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[-0.37,0.20]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[-0.40,0.19]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[0.08,0.80]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[0.04,0.74]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[-0.00,0.26]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[0.04,0.45]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0.36**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[0.02,0.71]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[-0.18,-0.00]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[-0.19,-0.01]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[-0.47,-0.08]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[-0.74,-0.18]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[-0.76,-0.20]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-0.0138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0.3606***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0.3699***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[0.11,0.61]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[0.12,0.62]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1.82***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1.11**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[0.59,3.04]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[-0.70,1.01]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[0.06,2.15]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[-0.22,1.88]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