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2C" w:rsidRDefault="005A70EF" w:rsidP="005A70EF">
      <w:pPr>
        <w:jc w:val="center"/>
      </w:pPr>
      <w:r>
        <w:t xml:space="preserve">Etat de l’art des méthodes de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(NLP)</w:t>
      </w:r>
    </w:p>
    <w:p w:rsidR="005A70EF" w:rsidRDefault="005A70EF" w:rsidP="005A70EF">
      <w:pPr>
        <w:jc w:val="center"/>
      </w:pPr>
    </w:p>
    <w:p w:rsidR="005A70EF" w:rsidRDefault="005A70EF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p w:rsidR="008D5C79" w:rsidRDefault="008D5C79" w:rsidP="005A70EF"/>
    <w:sdt>
      <w:sdtPr>
        <w:id w:val="-1248259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D5C79" w:rsidRDefault="008D5C79">
          <w:pPr>
            <w:pStyle w:val="En-ttedetabledesmatires"/>
          </w:pPr>
          <w:r>
            <w:t>Table des matières</w:t>
          </w:r>
        </w:p>
        <w:p w:rsidR="008D5C79" w:rsidRDefault="008D5C79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8D5C79" w:rsidRDefault="008D5C79" w:rsidP="005A70EF">
      <w:hyperlink r:id="rId5" w:history="1">
        <w:r w:rsidRPr="00EB489E">
          <w:rPr>
            <w:rStyle w:val="Lienhypertexte"/>
          </w:rPr>
          <w:t>https://xebia.com/blog/archetype-llm-batch-use-case/</w:t>
        </w:r>
      </w:hyperlink>
    </w:p>
    <w:p w:rsidR="008D5C79" w:rsidRDefault="008D5C79" w:rsidP="005A70EF">
      <w:r w:rsidRPr="008D5C79">
        <w:t>https://python.langchain.com/docs/use_cases/extraction</w:t>
      </w:r>
      <w:bookmarkStart w:id="0" w:name="_GoBack"/>
      <w:bookmarkEnd w:id="0"/>
    </w:p>
    <w:sectPr w:rsidR="008D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C"/>
    <w:rsid w:val="005A70EF"/>
    <w:rsid w:val="008D5C79"/>
    <w:rsid w:val="00F51F2C"/>
    <w:rsid w:val="00F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5F2"/>
  <w15:chartTrackingRefBased/>
  <w15:docId w15:val="{213D8CA7-43E4-400B-AD8E-6DBECB4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5C79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D5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xebia.com/blog/archetype-llm-batch-use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F8BFC-171C-47DA-9943-961AFAFB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Caen Normandie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DAUMER GEOFFROY</dc:creator>
  <cp:keywords/>
  <dc:description/>
  <cp:lastModifiedBy>DAUMER GEOFFROY</cp:lastModifiedBy>
  <cp:revision>3</cp:revision>
  <dcterms:created xsi:type="dcterms:W3CDTF">2023-12-14T11:15:00Z</dcterms:created>
  <dcterms:modified xsi:type="dcterms:W3CDTF">2023-12-15T14:47:00Z</dcterms:modified>
</cp:coreProperties>
</file>