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31" w:rsidRDefault="00703DB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Pr="00DE203A" w:rsidRDefault="00854790" w:rsidP="00854790">
      <w:pPr>
        <w:spacing w:before="120" w:after="120"/>
        <w:rPr>
          <w:rFonts w:asciiTheme="minorHAnsi" w:eastAsia="Verdana" w:hAnsiTheme="minorHAnsi" w:cstheme="minorHAnsi"/>
          <w:b/>
          <w:sz w:val="22"/>
          <w:szCs w:val="22"/>
        </w:rPr>
      </w:pPr>
    </w:p>
    <w:p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 xml:space="preserve">Sistema de </w:t>
      </w:r>
      <w:r w:rsidR="00D33329">
        <w:rPr>
          <w:rFonts w:asciiTheme="minorHAnsi" w:eastAsia="Verdana" w:hAnsiTheme="minorHAnsi" w:cstheme="minorHAnsi"/>
          <w:b/>
          <w:sz w:val="22"/>
          <w:szCs w:val="22"/>
        </w:rPr>
        <w:t>Disponibilidad de Docentes</w:t>
      </w:r>
    </w:p>
    <w:p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h.30j0zll" w:colFirst="0" w:colLast="0"/>
      <w:bookmarkEnd w:id="0"/>
      <w:r w:rsidRPr="00DE203A">
        <w:rPr>
          <w:rFonts w:asciiTheme="minorHAnsi" w:eastAsia="Verdana" w:hAnsiTheme="minorHAnsi" w:cstheme="minorHAnsi"/>
          <w:b/>
          <w:sz w:val="22"/>
          <w:szCs w:val="22"/>
        </w:rPr>
        <w:t>Plan de  Gestión Configuración</w:t>
      </w:r>
    </w:p>
    <w:p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t>Versión 1.</w:t>
      </w:r>
      <w:r w:rsidR="00D23990">
        <w:rPr>
          <w:rFonts w:asciiTheme="minorHAnsi" w:eastAsia="Verdana" w:hAnsiTheme="minorHAnsi" w:cstheme="minorHAnsi"/>
          <w:b/>
          <w:sz w:val="22"/>
          <w:szCs w:val="22"/>
        </w:rPr>
        <w:t>0</w:t>
      </w:r>
      <w:bookmarkStart w:id="1" w:name="_GoBack"/>
      <w:bookmarkEnd w:id="1"/>
    </w:p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Pr="00DE203A" w:rsidRDefault="00854790" w:rsidP="00854790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lastRenderedPageBreak/>
        <w:t>Historia de revisiones</w:t>
      </w:r>
    </w:p>
    <w:tbl>
      <w:tblPr>
        <w:tblStyle w:val="Tablaconcuadrcula"/>
        <w:tblW w:w="872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54790" w:rsidRPr="00DE203A" w:rsidTr="00F20E2E">
        <w:tc>
          <w:tcPr>
            <w:tcW w:w="2194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" w:name="h.3znysh7" w:colFirst="0" w:colLast="0"/>
            <w:bookmarkEnd w:id="2"/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118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Versión</w:t>
            </w:r>
          </w:p>
        </w:tc>
        <w:tc>
          <w:tcPr>
            <w:tcW w:w="3311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2097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Autor</w:t>
            </w:r>
          </w:p>
        </w:tc>
      </w:tr>
      <w:tr w:rsidR="00854790" w:rsidRPr="00DE203A" w:rsidTr="00F20E2E">
        <w:tc>
          <w:tcPr>
            <w:tcW w:w="2194" w:type="dxa"/>
          </w:tcPr>
          <w:p w:rsidR="00854790" w:rsidRPr="00854790" w:rsidRDefault="00BE514C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29/04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2017</w:t>
            </w:r>
          </w:p>
        </w:tc>
        <w:tc>
          <w:tcPr>
            <w:tcW w:w="1118" w:type="dxa"/>
          </w:tcPr>
          <w:p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1.0 </w:t>
            </w:r>
          </w:p>
        </w:tc>
        <w:tc>
          <w:tcPr>
            <w:tcW w:w="3311" w:type="dxa"/>
          </w:tcPr>
          <w:p w:rsidR="00854790" w:rsidRPr="00854790" w:rsidRDefault="00C816D9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Creación del documento</w:t>
            </w:r>
          </w:p>
        </w:tc>
        <w:tc>
          <w:tcPr>
            <w:tcW w:w="2097" w:type="dxa"/>
          </w:tcPr>
          <w:p w:rsidR="00854790" w:rsidRPr="00762CFD" w:rsidRDefault="00C816D9" w:rsidP="00BE514C"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E514C">
              <w:rPr>
                <w:rFonts w:asciiTheme="minorHAnsi" w:hAnsiTheme="minorHAnsi" w:cstheme="minorHAnsi"/>
                <w:sz w:val="22"/>
                <w:szCs w:val="22"/>
              </w:rPr>
              <w:t>Kevin Castañeda Zorrilla</w:t>
            </w:r>
          </w:p>
        </w:tc>
      </w:tr>
      <w:tr w:rsidR="00854790" w:rsidRPr="00DE203A" w:rsidTr="00F20E2E">
        <w:tc>
          <w:tcPr>
            <w:tcW w:w="2194" w:type="dxa"/>
          </w:tcPr>
          <w:p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8" w:type="dxa"/>
          </w:tcPr>
          <w:p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1" w:type="dxa"/>
          </w:tcPr>
          <w:p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7" w:type="dxa"/>
          </w:tcPr>
          <w:p w:rsidR="00C816D9" w:rsidRPr="00DE203A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_tradnl"/>
        </w:rPr>
        <w:id w:val="873961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4790" w:rsidRDefault="00854790">
          <w:pPr>
            <w:pStyle w:val="TtulodeTDC"/>
          </w:pPr>
          <w:r>
            <w:t>Índice</w:t>
          </w:r>
        </w:p>
        <w:p w:rsidR="00854790" w:rsidRDefault="00854790" w:rsidP="00854790">
          <w:pPr>
            <w:rPr>
              <w:lang w:val="es-ES"/>
            </w:rPr>
          </w:pPr>
        </w:p>
        <w:p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Introducción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Propósito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Aplicabilidad 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Gobierno y Alcance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Definiciones</w:t>
          </w:r>
        </w:p>
        <w:p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Gestión de SCM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Organización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Roles y Responsabilidades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Políticas, Directrices y Procedimientos</w:t>
          </w:r>
        </w:p>
        <w:p w:rsidR="00854790" w:rsidRPr="00D33329" w:rsidRDefault="00854790" w:rsidP="00D3332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Herramienta, entorno e infraestructura</w:t>
          </w:r>
        </w:p>
        <w:p w:rsidR="00854790" w:rsidRPr="00854790" w:rsidRDefault="00854790" w:rsidP="00854790">
          <w:pPr>
            <w:rPr>
              <w:lang w:val="es-ES"/>
            </w:rPr>
          </w:pPr>
        </w:p>
        <w:p w:rsidR="00854790" w:rsidRDefault="00703DB0"/>
      </w:sdtContent>
    </w:sdt>
    <w:p w:rsidR="00854790" w:rsidRDefault="00854790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BE514C" w:rsidRDefault="00BE514C"/>
    <w:p w:rsidR="00BE514C" w:rsidRDefault="00BE514C"/>
    <w:p w:rsidR="00D33329" w:rsidRDefault="00D33329"/>
    <w:p w:rsidR="00BE514C" w:rsidRDefault="00BE514C"/>
    <w:p w:rsidR="00C816D9" w:rsidRDefault="00C816D9"/>
    <w:p w:rsidR="00C816D9" w:rsidRPr="002A6EC7" w:rsidRDefault="00C816D9" w:rsidP="00C816D9">
      <w:pPr>
        <w:pStyle w:val="Prrafodelista"/>
        <w:numPr>
          <w:ilvl w:val="0"/>
          <w:numId w:val="2"/>
        </w:numPr>
        <w:rPr>
          <w:b/>
          <w:sz w:val="28"/>
        </w:rPr>
      </w:pPr>
      <w:r w:rsidRPr="002A6EC7">
        <w:rPr>
          <w:b/>
          <w:sz w:val="28"/>
        </w:rPr>
        <w:lastRenderedPageBreak/>
        <w:t>Introducción</w:t>
      </w:r>
    </w:p>
    <w:p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</w:rPr>
      </w:pPr>
    </w:p>
    <w:p w:rsidR="008E6FD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>Propósito</w:t>
      </w: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</w:rPr>
      </w:pP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5D3C6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Aplicabilidad </w:t>
      </w:r>
    </w:p>
    <w:p w:rsidR="008E6FD1" w:rsidRPr="005D3C61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color w:val="4F4F4F"/>
          <w:sz w:val="21"/>
          <w:szCs w:val="21"/>
          <w:lang w:val="es-ES"/>
        </w:rPr>
      </w:pPr>
    </w:p>
    <w:p w:rsidR="00C816D9" w:rsidRPr="005D3C61" w:rsidRDefault="00C816D9">
      <w:pPr>
        <w:rPr>
          <w:lang w:val="es-ES"/>
        </w:rPr>
      </w:pPr>
    </w:p>
    <w:p w:rsidR="00E83D00" w:rsidRPr="00BE514C" w:rsidRDefault="00E83D00" w:rsidP="00BE514C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Gobierno y Alcance </w:t>
      </w:r>
    </w:p>
    <w:p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816D9" w:rsidRPr="00F92EB3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Definiciones</w:t>
      </w:r>
    </w:p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CI: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Ítem) elemento bajo gestión de Configuración.</w:t>
      </w:r>
    </w:p>
    <w:p w:rsidR="00E83D00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3" w:name="h.2s8eyo1" w:colFirst="0" w:colLast="0"/>
      <w:bookmarkEnd w:id="3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SCM: (Software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Management) Gestión de Configuración del Software.</w:t>
      </w:r>
    </w:p>
    <w:p w:rsidR="00F92EB3" w:rsidRPr="002A6EC7" w:rsidRDefault="00F92EB3" w:rsidP="00F92EB3">
      <w:pPr>
        <w:spacing w:after="60"/>
        <w:ind w:left="1315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F92EB3" w:rsidRDefault="002A6EC7" w:rsidP="00E83D00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2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2"/>
          <w:szCs w:val="21"/>
          <w:lang w:val="es-ES"/>
        </w:rPr>
        <w:t>Gestión</w:t>
      </w:r>
      <w:r w:rsidR="00E83D00" w:rsidRPr="00F92EB3">
        <w:rPr>
          <w:rFonts w:ascii="Arial" w:eastAsia="Times New Roman" w:hAnsi="Arial" w:cs="Arial"/>
          <w:b/>
          <w:sz w:val="22"/>
          <w:szCs w:val="21"/>
          <w:lang w:val="es-ES"/>
        </w:rPr>
        <w:t xml:space="preserve"> de SCM</w:t>
      </w:r>
    </w:p>
    <w:p w:rsidR="00E83D00" w:rsidRPr="002A6EC7" w:rsidRDefault="00E83D00" w:rsidP="00E83D00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Organización</w:t>
      </w:r>
    </w:p>
    <w:p w:rsidR="00F92EB3" w:rsidRPr="00F92EB3" w:rsidRDefault="00F92EB3" w:rsidP="00F92EB3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Default="00E83D00" w:rsidP="00E83D00">
      <w:pPr>
        <w:pStyle w:val="Prrafodelista"/>
        <w:numPr>
          <w:ilvl w:val="1"/>
          <w:numId w:val="2"/>
        </w:numPr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Roles y Responsabilidad</w:t>
      </w:r>
    </w:p>
    <w:p w:rsidR="00F92EB3" w:rsidRPr="00F92EB3" w:rsidRDefault="00F92EB3" w:rsidP="00F92EB3">
      <w:pPr>
        <w:pStyle w:val="Prrafodelista"/>
        <w:ind w:left="1068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:rsidR="00F92EB3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F92EB3" w:rsidRPr="002A6EC7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F92EB3">
      <w:pPr>
        <w:pStyle w:val="Prrafodelista"/>
        <w:ind w:left="1068"/>
        <w:jc w:val="center"/>
        <w:rPr>
          <w:rFonts w:ascii="Arial" w:eastAsia="Times New Roman" w:hAnsi="Arial" w:cs="Arial"/>
          <w:sz w:val="21"/>
          <w:szCs w:val="21"/>
          <w:lang w:val="es-ES"/>
        </w:rPr>
      </w:pPr>
    </w:p>
    <w:tbl>
      <w:tblPr>
        <w:tblStyle w:val="GridTable2Accent2"/>
        <w:tblW w:w="7814" w:type="dxa"/>
        <w:tblInd w:w="703" w:type="dxa"/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2A6EC7" w:rsidRPr="002A6EC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F92EB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Rol</w:t>
            </w:r>
          </w:p>
        </w:tc>
        <w:tc>
          <w:tcPr>
            <w:tcW w:w="6094" w:type="dxa"/>
          </w:tcPr>
          <w:p w:rsidR="002A6EC7" w:rsidRPr="002A6EC7" w:rsidRDefault="002A6EC7" w:rsidP="00F9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Responsabilidad</w:t>
            </w:r>
          </w:p>
        </w:tc>
      </w:tr>
      <w:tr w:rsidR="002A6EC7" w:rsidRPr="002A6EC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Gestor de la Configuración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Desarrollar el plan de gestión de configuración.</w:t>
            </w:r>
          </w:p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Monitorear  y reportar los cambios no autorizados sobre los elementos de configuración.</w:t>
            </w:r>
          </w:p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Asegurar la consistencia e integridad de los datos de la base de datos de configuración a través de la ejecución de procedimientos de verificación y auditoría.</w:t>
            </w:r>
          </w:p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2A6EC7" w:rsidRPr="002A6EC7" w:rsidRDefault="002A6EC7" w:rsidP="00F20E2E">
            <w:pPr>
              <w:tabs>
                <w:tab w:val="left" w:pos="11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ab/>
            </w:r>
          </w:p>
        </w:tc>
      </w:tr>
      <w:tr w:rsidR="002A6EC7" w:rsidRPr="002A6EC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Comité de control de cambios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Revisar y aprobar los cambios sugeridos a un producto</w:t>
            </w:r>
          </w:p>
          <w:p w:rsidR="002A6EC7" w:rsidRPr="002A6EC7" w:rsidRDefault="002A6EC7" w:rsidP="002A6EC7">
            <w:pPr>
              <w:numPr>
                <w:ilvl w:val="0"/>
                <w:numId w:val="15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Evaluar el impacto y riesgo de los cambios.</w:t>
            </w:r>
          </w:p>
          <w:p w:rsidR="002A6EC7" w:rsidRPr="002A6EC7" w:rsidRDefault="002A6EC7" w:rsidP="002A6EC7">
            <w:pPr>
              <w:numPr>
                <w:ilvl w:val="0"/>
                <w:numId w:val="15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2A6EC7" w:rsidRPr="002A6EC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Bibliotecario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numPr>
                <w:ilvl w:val="0"/>
                <w:numId w:val="14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Encargado de gestionar el repositorio </w:t>
            </w:r>
          </w:p>
          <w:p w:rsidR="002A6EC7" w:rsidRPr="002A6EC7" w:rsidRDefault="002A6EC7" w:rsidP="002A6EC7">
            <w:pPr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Encargado de definir la estructura del repositorio.</w:t>
            </w:r>
          </w:p>
        </w:tc>
      </w:tr>
      <w:tr w:rsidR="002A6EC7" w:rsidRPr="002A6EC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Equipo de desarrollo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Acatar todas las políticas de Gestión de la Configuración.</w:t>
            </w:r>
          </w:p>
          <w:p w:rsidR="002A6EC7" w:rsidRPr="002A6EC7" w:rsidRDefault="002A6EC7" w:rsidP="002A6EC7">
            <w:pPr>
              <w:numPr>
                <w:ilvl w:val="0"/>
                <w:numId w:val="1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Trabajar sobre los parámetros establecidos por los </w:t>
            </w: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 xml:space="preserve">estándares de la organización </w:t>
            </w:r>
          </w:p>
          <w:p w:rsidR="002A6EC7" w:rsidRPr="002A6EC7" w:rsidRDefault="002A6EC7" w:rsidP="00F2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</w:tc>
      </w:tr>
    </w:tbl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F92EB3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 xml:space="preserve"> Políticas, Directrices y Procedimientos</w:t>
      </w:r>
    </w:p>
    <w:p w:rsidR="002A6EC7" w:rsidRP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Herramienta, entorno e infraestructura</w:t>
      </w:r>
    </w:p>
    <w:p w:rsidR="00F92EB3" w:rsidRPr="00F92EB3" w:rsidRDefault="00F92EB3" w:rsidP="00F92EB3">
      <w:pPr>
        <w:rPr>
          <w:rFonts w:ascii="Arial" w:eastAsia="Times New Roman" w:hAnsi="Arial" w:cs="Arial"/>
          <w:b/>
          <w:sz w:val="21"/>
          <w:szCs w:val="21"/>
          <w:lang w:val="es-ES"/>
        </w:rPr>
      </w:pPr>
    </w:p>
    <w:p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En este punto explicaremos las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herramientas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entorno e infraestructura que usaremos para llevar acabo la SCM.</w:t>
      </w:r>
    </w:p>
    <w:p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F92EB3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sz w:val="21"/>
          <w:szCs w:val="21"/>
          <w:lang w:val="es-ES"/>
        </w:rPr>
        <w:t>HERRAMIENTAS</w:t>
      </w:r>
    </w:p>
    <w:p w:rsidR="002A6EC7" w:rsidRPr="002A6EC7" w:rsidRDefault="00F92EB3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ab/>
      </w:r>
      <w:proofErr w:type="spellStart"/>
      <w:r w:rsidR="002A6EC7" w:rsidRPr="00F92EB3">
        <w:rPr>
          <w:rFonts w:ascii="Arial" w:eastAsia="Times New Roman" w:hAnsi="Arial" w:cs="Arial"/>
          <w:i/>
          <w:sz w:val="21"/>
          <w:szCs w:val="21"/>
          <w:lang w:val="es-ES"/>
        </w:rPr>
        <w:t>Github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una plataforma de desarrollo colaborativo que almacena proyectos utilizando el sistema de control de versiones </w:t>
      </w:r>
      <w:proofErr w:type="spellStart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Git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:rsidR="002A6EC7" w:rsidRPr="002A6EC7" w:rsidRDefault="002A6EC7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Git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 software de control de versiones diseñado pensando en la eficiencia y la confiabilidad del mantenimiento de versiones de aplicaciones cuando éstas tienen un gran número de archivos de código fuente. </w:t>
      </w:r>
    </w:p>
    <w:p w:rsidR="002A6EC7" w:rsidRPr="002A6EC7" w:rsidRDefault="002A6EC7" w:rsidP="002A6EC7">
      <w:pPr>
        <w:tabs>
          <w:tab w:val="left" w:pos="720"/>
        </w:tabs>
        <w:spacing w:before="120" w:after="120"/>
        <w:ind w:left="1304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ENTORNO</w:t>
      </w:r>
    </w:p>
    <w:p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ambiente de trabajo está compuesto por desarrolladores, el administrador y el repositorio.</w:t>
      </w:r>
    </w:p>
    <w:p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Desarrolladores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Las personas involucradas en el proyecto, tienen acceso para poder modificar los documentos del repositorio.</w:t>
      </w:r>
    </w:p>
    <w:p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Administrador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Se encarga de verificar los cambios de los documentos, y revisar que se trabaja en el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establecido.</w:t>
      </w:r>
    </w:p>
    <w:p w:rsid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Repositorio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GitHub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:rsidR="00F92EB3" w:rsidRPr="002A6EC7" w:rsidRDefault="00F92EB3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INFRAESTRUCTURA</w:t>
      </w:r>
    </w:p>
    <w:p w:rsidR="00F92EB3" w:rsidRDefault="00BE514C" w:rsidP="00333C60">
      <w:pPr>
        <w:pStyle w:val="Prrafodelista"/>
        <w:spacing w:before="120" w:after="120"/>
        <w:jc w:val="both"/>
      </w:pPr>
      <w:r>
        <w:rPr>
          <w:rFonts w:ascii="Arial" w:eastAsia="Times New Roman" w:hAnsi="Arial" w:cs="Arial"/>
          <w:sz w:val="21"/>
          <w:szCs w:val="21"/>
          <w:lang w:val="es-ES"/>
        </w:rPr>
        <w:t>Se manejaran 1ramas para</w:t>
      </w:r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s-ES"/>
        </w:rPr>
        <w:t>cada integrante del equipo para monitorear su avance, y adicionalmente una rama master la cual será la rama principal en donde estará la última versión estable del proyecto.</w:t>
      </w:r>
    </w:p>
    <w:sectPr w:rsidR="00F92EB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DB0" w:rsidRDefault="00703DB0" w:rsidP="00854790">
      <w:r>
        <w:separator/>
      </w:r>
    </w:p>
  </w:endnote>
  <w:endnote w:type="continuationSeparator" w:id="0">
    <w:p w:rsidR="00703DB0" w:rsidRDefault="00703DB0" w:rsidP="008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790" w:rsidRDefault="00854790" w:rsidP="00854790">
    <w:pPr>
      <w:tabs>
        <w:tab w:val="center" w:pos="4550"/>
        <w:tab w:val="left" w:pos="5818"/>
        <w:tab w:val="right" w:pos="8244"/>
      </w:tabs>
      <w:ind w:right="260" w:hanging="993"/>
      <w:rPr>
        <w:color w:val="222A35" w:themeColor="text2" w:themeShade="80"/>
      </w:rPr>
    </w:pPr>
    <w:r w:rsidRPr="00854790">
      <w:rPr>
        <w:rFonts w:asciiTheme="majorHAnsi" w:hAnsiTheme="majorHAnsi" w:cs="Arial"/>
        <w:b/>
        <w:color w:val="8496B0" w:themeColor="text2" w:themeTint="99"/>
        <w:spacing w:val="60"/>
        <w:sz w:val="18"/>
      </w:rPr>
      <w:t>Plan de gestión de la configuración</w:t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 w:rsidRPr="00854790">
      <w:rPr>
        <w:b/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D23990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de</w:t>
    </w:r>
    <w:r>
      <w:rPr>
        <w:color w:val="323E4F" w:themeColor="text2" w:themeShade="BF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D23990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:rsidR="00854790" w:rsidRDefault="008547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DB0" w:rsidRDefault="00703DB0" w:rsidP="00854790">
      <w:r>
        <w:separator/>
      </w:r>
    </w:p>
  </w:footnote>
  <w:footnote w:type="continuationSeparator" w:id="0">
    <w:p w:rsidR="00703DB0" w:rsidRDefault="00703DB0" w:rsidP="00854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297"/>
    <w:multiLevelType w:val="multilevel"/>
    <w:tmpl w:val="07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F11CF"/>
    <w:multiLevelType w:val="multilevel"/>
    <w:tmpl w:val="C3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065B6"/>
    <w:multiLevelType w:val="multilevel"/>
    <w:tmpl w:val="997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A7C69"/>
    <w:multiLevelType w:val="multilevel"/>
    <w:tmpl w:val="59F44F64"/>
    <w:lvl w:ilvl="0">
      <w:start w:val="1"/>
      <w:numFmt w:val="bullet"/>
      <w:lvlText w:val="●"/>
      <w:lvlJc w:val="left"/>
      <w:pPr>
        <w:ind w:left="1315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35" w:firstLine="167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55" w:firstLine="239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75" w:firstLine="311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95" w:firstLine="383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15" w:firstLine="455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35" w:firstLine="527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55" w:firstLine="599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75" w:firstLine="6715"/>
      </w:pPr>
      <w:rPr>
        <w:rFonts w:ascii="Arial" w:eastAsia="Arial" w:hAnsi="Arial" w:cs="Arial"/>
        <w:vertAlign w:val="baseline"/>
      </w:rPr>
    </w:lvl>
  </w:abstractNum>
  <w:abstractNum w:abstractNumId="4">
    <w:nsid w:val="21C23B74"/>
    <w:multiLevelType w:val="multilevel"/>
    <w:tmpl w:val="16E2495E"/>
    <w:lvl w:ilvl="0">
      <w:start w:val="1"/>
      <w:numFmt w:val="bullet"/>
      <w:lvlText w:val="●"/>
      <w:lvlJc w:val="left"/>
      <w:pPr>
        <w:ind w:left="720" w:firstLine="11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2790792D"/>
    <w:multiLevelType w:val="multilevel"/>
    <w:tmpl w:val="108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52985"/>
    <w:multiLevelType w:val="multilevel"/>
    <w:tmpl w:val="14E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580451"/>
    <w:multiLevelType w:val="multilevel"/>
    <w:tmpl w:val="1C847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8C477FF"/>
    <w:multiLevelType w:val="multilevel"/>
    <w:tmpl w:val="75386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BD72A6"/>
    <w:multiLevelType w:val="multilevel"/>
    <w:tmpl w:val="49D60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1D0BA9"/>
    <w:multiLevelType w:val="multilevel"/>
    <w:tmpl w:val="215E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FF2DD6"/>
    <w:multiLevelType w:val="multilevel"/>
    <w:tmpl w:val="551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9D2304"/>
    <w:multiLevelType w:val="multilevel"/>
    <w:tmpl w:val="23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72D91"/>
    <w:multiLevelType w:val="multilevel"/>
    <w:tmpl w:val="91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E151F2"/>
    <w:multiLevelType w:val="multilevel"/>
    <w:tmpl w:val="ED66F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460343"/>
    <w:multiLevelType w:val="hybridMultilevel"/>
    <w:tmpl w:val="E478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26B70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8"/>
    <w:lvlOverride w:ilvl="1">
      <w:lvl w:ilvl="1">
        <w:numFmt w:val="decimal"/>
        <w:lvlText w:val="%2."/>
        <w:lvlJc w:val="left"/>
      </w:lvl>
    </w:lvlOverride>
  </w:num>
  <w:num w:numId="5">
    <w:abstractNumId w:val="9"/>
    <w:lvlOverride w:ilvl="1">
      <w:lvl w:ilvl="1">
        <w:numFmt w:val="decimal"/>
        <w:lvlText w:val="%2."/>
        <w:lvlJc w:val="left"/>
      </w:lvl>
    </w:lvlOverride>
  </w:num>
  <w:num w:numId="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4"/>
    <w:lvlOverride w:ilvl="1">
      <w:lvl w:ilvl="1">
        <w:numFmt w:val="decimal"/>
        <w:lvlText w:val="%2."/>
        <w:lvlJc w:val="left"/>
      </w:lvl>
    </w:lvlOverride>
  </w:num>
  <w:num w:numId="8">
    <w:abstractNumId w:val="11"/>
  </w:num>
  <w:num w:numId="9">
    <w:abstractNumId w:val="10"/>
    <w:lvlOverride w:ilvl="1">
      <w:lvl w:ilvl="1">
        <w:numFmt w:val="decimal"/>
        <w:lvlText w:val="%2."/>
        <w:lvlJc w:val="left"/>
      </w:lvl>
    </w:lvlOverride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  <w:num w:numId="14">
    <w:abstractNumId w:val="12"/>
  </w:num>
  <w:num w:numId="15">
    <w:abstractNumId w:val="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90"/>
    <w:rsid w:val="002A6EC7"/>
    <w:rsid w:val="00333C60"/>
    <w:rsid w:val="005D3C61"/>
    <w:rsid w:val="00667548"/>
    <w:rsid w:val="00703DB0"/>
    <w:rsid w:val="00706130"/>
    <w:rsid w:val="007E1638"/>
    <w:rsid w:val="00854790"/>
    <w:rsid w:val="008E6FD1"/>
    <w:rsid w:val="009F281F"/>
    <w:rsid w:val="00BE514C"/>
    <w:rsid w:val="00C816D9"/>
    <w:rsid w:val="00D13709"/>
    <w:rsid w:val="00D23990"/>
    <w:rsid w:val="00D33329"/>
    <w:rsid w:val="00E83D00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BE51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14C"/>
    <w:rPr>
      <w:rFonts w:ascii="Tahoma" w:eastAsia="Arial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BE51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14C"/>
    <w:rPr>
      <w:rFonts w:ascii="Tahoma" w:eastAsia="Arial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043C-0EDD-4B45-8E0A-97809B6D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kevin</cp:lastModifiedBy>
  <cp:revision>4</cp:revision>
  <dcterms:created xsi:type="dcterms:W3CDTF">2016-09-16T06:30:00Z</dcterms:created>
  <dcterms:modified xsi:type="dcterms:W3CDTF">2017-04-29T15:08:00Z</dcterms:modified>
</cp:coreProperties>
</file>