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13A" w:rsidRDefault="00E51AC1" w:rsidP="00855B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55B4C">
        <w:rPr>
          <w:rFonts w:ascii="Times New Roman" w:hAnsi="Times New Roman" w:cs="Times New Roman"/>
          <w:sz w:val="28"/>
          <w:szCs w:val="28"/>
          <w:lang w:val="en-US"/>
        </w:rPr>
        <w:t>gi</w:t>
      </w:r>
      <w:r w:rsidR="00855B4C">
        <w:rPr>
          <w:rFonts w:ascii="Times New Roman" w:hAnsi="Times New Roman" w:cs="Times New Roman"/>
          <w:sz w:val="28"/>
          <w:szCs w:val="28"/>
        </w:rPr>
        <w:t>-приложени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5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получает </w:t>
      </w:r>
      <w:r w:rsidR="00855B4C">
        <w:rPr>
          <w:rFonts w:ascii="Times New Roman" w:hAnsi="Times New Roman" w:cs="Times New Roman"/>
          <w:sz w:val="28"/>
          <w:szCs w:val="28"/>
        </w:rPr>
        <w:t>произвольный текст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855B4C">
        <w:rPr>
          <w:rFonts w:ascii="Times New Roman" w:hAnsi="Times New Roman" w:cs="Times New Roman"/>
          <w:sz w:val="28"/>
          <w:szCs w:val="28"/>
        </w:rPr>
        <w:t xml:space="preserve"> производит его анализ</w:t>
      </w:r>
      <w:r w:rsidR="001406F6">
        <w:rPr>
          <w:rFonts w:ascii="Times New Roman" w:hAnsi="Times New Roman" w:cs="Times New Roman"/>
          <w:sz w:val="28"/>
          <w:szCs w:val="28"/>
        </w:rPr>
        <w:t>.</w:t>
      </w:r>
      <w:r w:rsidR="00855B4C">
        <w:rPr>
          <w:rFonts w:ascii="Times New Roman" w:hAnsi="Times New Roman" w:cs="Times New Roman"/>
          <w:sz w:val="28"/>
          <w:szCs w:val="28"/>
        </w:rPr>
        <w:t xml:space="preserve"> </w:t>
      </w:r>
      <w:r w:rsidR="001406F6">
        <w:rPr>
          <w:rFonts w:ascii="Times New Roman" w:hAnsi="Times New Roman" w:cs="Times New Roman"/>
          <w:sz w:val="28"/>
          <w:szCs w:val="28"/>
        </w:rPr>
        <w:t>С</w:t>
      </w:r>
      <w:r w:rsidR="00855B4C">
        <w:rPr>
          <w:rFonts w:ascii="Times New Roman" w:hAnsi="Times New Roman" w:cs="Times New Roman"/>
          <w:sz w:val="28"/>
          <w:szCs w:val="28"/>
        </w:rPr>
        <w:t>лова длиной 1 символ помечает полужирным шрифтом, длиной от 2 до 4 символов – синим цветом, более 4 символов – красным цветом.</w:t>
      </w:r>
    </w:p>
    <w:p w:rsidR="00855B4C" w:rsidRDefault="00855B4C" w:rsidP="00855B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Калькулятор.</w:t>
      </w:r>
      <w:r w:rsidR="000A5729">
        <w:rPr>
          <w:rFonts w:ascii="Times New Roman" w:hAnsi="Times New Roman" w:cs="Times New Roman"/>
          <w:sz w:val="28"/>
          <w:szCs w:val="28"/>
        </w:rPr>
        <w:t xml:space="preserve"> Реализовать возможность ввода двух операндов и знака </w:t>
      </w:r>
      <w:r w:rsidR="001406F6">
        <w:rPr>
          <w:rFonts w:ascii="Times New Roman" w:hAnsi="Times New Roman" w:cs="Times New Roman"/>
          <w:sz w:val="28"/>
          <w:szCs w:val="28"/>
        </w:rPr>
        <w:t>операции</w:t>
      </w:r>
      <w:r w:rsidR="000A5729">
        <w:rPr>
          <w:rFonts w:ascii="Times New Roman" w:hAnsi="Times New Roman" w:cs="Times New Roman"/>
          <w:sz w:val="28"/>
          <w:szCs w:val="28"/>
        </w:rPr>
        <w:t>. В приложении предусмотреть обработку ошибок.</w:t>
      </w:r>
    </w:p>
    <w:p w:rsidR="00855B4C" w:rsidRDefault="00855B4C" w:rsidP="00855B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5B4C">
        <w:rPr>
          <w:rFonts w:ascii="Times New Roman" w:hAnsi="Times New Roman" w:cs="Times New Roman"/>
          <w:sz w:val="28"/>
          <w:szCs w:val="28"/>
        </w:rPr>
        <w:t xml:space="preserve">В двух предложениях найти и </w:t>
      </w:r>
      <w:r w:rsidR="008D08C1">
        <w:rPr>
          <w:rFonts w:ascii="Times New Roman" w:hAnsi="Times New Roman" w:cs="Times New Roman"/>
          <w:sz w:val="28"/>
          <w:szCs w:val="28"/>
        </w:rPr>
        <w:t xml:space="preserve">вернуть в </w:t>
      </w:r>
      <w:r w:rsidR="008D08C1" w:rsidRPr="00EC5887">
        <w:rPr>
          <w:rFonts w:ascii="Times New Roman" w:hAnsi="Times New Roman" w:cs="Times New Roman"/>
          <w:sz w:val="28"/>
          <w:szCs w:val="28"/>
        </w:rPr>
        <w:t>html</w:t>
      </w:r>
      <w:r w:rsidR="008D08C1">
        <w:rPr>
          <w:rFonts w:ascii="Times New Roman" w:hAnsi="Times New Roman" w:cs="Times New Roman"/>
          <w:sz w:val="28"/>
          <w:szCs w:val="28"/>
        </w:rPr>
        <w:t>-страницу</w:t>
      </w:r>
      <w:r w:rsidRPr="00855B4C">
        <w:rPr>
          <w:rFonts w:ascii="Times New Roman" w:hAnsi="Times New Roman" w:cs="Times New Roman"/>
          <w:sz w:val="28"/>
          <w:szCs w:val="28"/>
        </w:rPr>
        <w:t xml:space="preserve"> совпадающие слова</w:t>
      </w:r>
      <w:r w:rsidR="008D08C1">
        <w:rPr>
          <w:rFonts w:ascii="Times New Roman" w:hAnsi="Times New Roman" w:cs="Times New Roman"/>
          <w:sz w:val="28"/>
          <w:szCs w:val="28"/>
        </w:rPr>
        <w:t>, отсортированные по длине.</w:t>
      </w:r>
      <w:r w:rsidR="001F15F8">
        <w:rPr>
          <w:rFonts w:ascii="Times New Roman" w:hAnsi="Times New Roman" w:cs="Times New Roman"/>
          <w:sz w:val="28"/>
          <w:szCs w:val="28"/>
        </w:rPr>
        <w:t xml:space="preserve"> </w:t>
      </w:r>
      <w:r w:rsidR="00C61869">
        <w:rPr>
          <w:rFonts w:ascii="Times New Roman" w:hAnsi="Times New Roman" w:cs="Times New Roman"/>
          <w:sz w:val="28"/>
          <w:szCs w:val="28"/>
        </w:rPr>
        <w:t>Результат о</w:t>
      </w:r>
      <w:r w:rsidR="001F15F8">
        <w:rPr>
          <w:rFonts w:ascii="Times New Roman" w:hAnsi="Times New Roman" w:cs="Times New Roman"/>
          <w:sz w:val="28"/>
          <w:szCs w:val="28"/>
        </w:rPr>
        <w:t>формить в виде нумерованного списка.</w:t>
      </w:r>
    </w:p>
    <w:p w:rsidR="00EC5887" w:rsidRDefault="00EC5887" w:rsidP="00855B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5887">
        <w:rPr>
          <w:rFonts w:ascii="Times New Roman" w:hAnsi="Times New Roman" w:cs="Times New Roman"/>
          <w:sz w:val="28"/>
          <w:szCs w:val="28"/>
        </w:rPr>
        <w:t xml:space="preserve">Все буквы каждого слова в предложении записать в обратном  порядке     и </w:t>
      </w:r>
      <w:r>
        <w:rPr>
          <w:rFonts w:ascii="Times New Roman" w:hAnsi="Times New Roman" w:cs="Times New Roman"/>
          <w:sz w:val="28"/>
          <w:szCs w:val="28"/>
        </w:rPr>
        <w:t xml:space="preserve">вернуть в </w:t>
      </w:r>
      <w:r w:rsidRPr="00EC5887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-страницу</w:t>
      </w:r>
      <w:r w:rsidRPr="00EC5887">
        <w:rPr>
          <w:rFonts w:ascii="Times New Roman" w:hAnsi="Times New Roman" w:cs="Times New Roman"/>
          <w:sz w:val="28"/>
          <w:szCs w:val="28"/>
        </w:rPr>
        <w:t xml:space="preserve"> получившееся предложение.</w:t>
      </w:r>
    </w:p>
    <w:p w:rsidR="00EC5887" w:rsidRDefault="00626A33" w:rsidP="00855B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возможность динамического помещения изображения на </w:t>
      </w:r>
      <w:r w:rsidRPr="00EC5887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-страницу по запросу.</w:t>
      </w:r>
      <w:r w:rsidR="00957A82">
        <w:rPr>
          <w:rFonts w:ascii="Times New Roman" w:hAnsi="Times New Roman" w:cs="Times New Roman"/>
          <w:sz w:val="28"/>
          <w:szCs w:val="28"/>
        </w:rPr>
        <w:t xml:space="preserve"> Под изображением поместить ссылку на ресурс в </w:t>
      </w:r>
      <w:r w:rsidR="00957A82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957A82">
        <w:rPr>
          <w:rFonts w:ascii="Times New Roman" w:hAnsi="Times New Roman" w:cs="Times New Roman"/>
          <w:sz w:val="28"/>
          <w:szCs w:val="28"/>
        </w:rPr>
        <w:t>, содержащий информацию по запросу.</w:t>
      </w:r>
    </w:p>
    <w:p w:rsidR="006254F3" w:rsidRDefault="001406F6" w:rsidP="00855B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Cgi</w:t>
      </w:r>
      <w:r>
        <w:rPr>
          <w:rFonts w:ascii="Times New Roman" w:hAnsi="Times New Roman" w:cs="Times New Roman"/>
          <w:sz w:val="28"/>
          <w:szCs w:val="28"/>
        </w:rPr>
        <w:t xml:space="preserve">-приложение получает целое число от 1 до 99. Возвращает в </w:t>
      </w:r>
      <w:r w:rsidRPr="00EC5887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-страницу таблицу умножения этого числа на числа от 1 до 10.</w:t>
      </w:r>
      <w:r w:rsidR="0001080F">
        <w:rPr>
          <w:rFonts w:ascii="Times New Roman" w:hAnsi="Times New Roman" w:cs="Times New Roman"/>
          <w:sz w:val="28"/>
          <w:szCs w:val="28"/>
        </w:rPr>
        <w:t xml:space="preserve"> Под таблицей расположить ссылку «Повторить» на исходную форму.</w:t>
      </w:r>
    </w:p>
    <w:p w:rsidR="001406F6" w:rsidRDefault="001E3FD6" w:rsidP="00855B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Cgi</w:t>
      </w:r>
      <w:r>
        <w:rPr>
          <w:rFonts w:ascii="Times New Roman" w:hAnsi="Times New Roman" w:cs="Times New Roman"/>
          <w:sz w:val="28"/>
          <w:szCs w:val="28"/>
        </w:rPr>
        <w:t xml:space="preserve">-приложение получает произвольное число и возвращает в </w:t>
      </w:r>
      <w:r w:rsidRPr="00EC5887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-страницу </w:t>
      </w:r>
      <w:r w:rsidR="00C943DC">
        <w:rPr>
          <w:rFonts w:ascii="Times New Roman" w:hAnsi="Times New Roman" w:cs="Times New Roman"/>
          <w:sz w:val="28"/>
          <w:szCs w:val="28"/>
        </w:rPr>
        <w:t>это число прописью и таблицу содержащую разбивку числа по разрядам (тысячи, сотни и т.д.).</w:t>
      </w:r>
    </w:p>
    <w:p w:rsidR="002C3CB7" w:rsidRPr="00855B4C" w:rsidRDefault="00DF37C6" w:rsidP="00855B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 перевода температуры в градусах Цельсия в градусы Кельвина и Фаренгейта. Результат оформить в виде таблицы.</w:t>
      </w:r>
      <w:r w:rsidR="00890818">
        <w:rPr>
          <w:rFonts w:ascii="Times New Roman" w:hAnsi="Times New Roman" w:cs="Times New Roman"/>
          <w:sz w:val="28"/>
          <w:szCs w:val="28"/>
        </w:rPr>
        <w:t xml:space="preserve"> Слова «По Цельсию», «По Кельвину» и «По Фаренгейту» оформить в виде ссылок на ресурс в </w:t>
      </w:r>
      <w:r w:rsidR="00890818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890818">
        <w:rPr>
          <w:rFonts w:ascii="Times New Roman" w:hAnsi="Times New Roman" w:cs="Times New Roman"/>
          <w:sz w:val="28"/>
          <w:szCs w:val="28"/>
        </w:rPr>
        <w:t>, содержащий информацию по соответствующей шкале измерения температуры.</w:t>
      </w:r>
    </w:p>
    <w:sectPr w:rsidR="002C3CB7" w:rsidRPr="00855B4C" w:rsidSect="00A71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62724"/>
    <w:multiLevelType w:val="hybridMultilevel"/>
    <w:tmpl w:val="70D88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D1704"/>
    <w:rsid w:val="0001080F"/>
    <w:rsid w:val="00026E9D"/>
    <w:rsid w:val="00085DAD"/>
    <w:rsid w:val="000A5729"/>
    <w:rsid w:val="000D1704"/>
    <w:rsid w:val="000D61C7"/>
    <w:rsid w:val="000F5888"/>
    <w:rsid w:val="00105B49"/>
    <w:rsid w:val="001147DC"/>
    <w:rsid w:val="001406F6"/>
    <w:rsid w:val="00140F20"/>
    <w:rsid w:val="00184EC5"/>
    <w:rsid w:val="001E2C12"/>
    <w:rsid w:val="001E3FD6"/>
    <w:rsid w:val="001F15F8"/>
    <w:rsid w:val="001F4B3E"/>
    <w:rsid w:val="001F5445"/>
    <w:rsid w:val="00205E1B"/>
    <w:rsid w:val="0024452E"/>
    <w:rsid w:val="00251B8F"/>
    <w:rsid w:val="002B148C"/>
    <w:rsid w:val="002C31C5"/>
    <w:rsid w:val="002C3CB7"/>
    <w:rsid w:val="00307860"/>
    <w:rsid w:val="00390778"/>
    <w:rsid w:val="003E117F"/>
    <w:rsid w:val="003E5F9E"/>
    <w:rsid w:val="003F155B"/>
    <w:rsid w:val="003F5214"/>
    <w:rsid w:val="004037D6"/>
    <w:rsid w:val="00490AF9"/>
    <w:rsid w:val="00495218"/>
    <w:rsid w:val="0050517F"/>
    <w:rsid w:val="00516EA9"/>
    <w:rsid w:val="005755A7"/>
    <w:rsid w:val="00586F90"/>
    <w:rsid w:val="005A040A"/>
    <w:rsid w:val="006254F3"/>
    <w:rsid w:val="00626A33"/>
    <w:rsid w:val="006321B3"/>
    <w:rsid w:val="00654E82"/>
    <w:rsid w:val="006C10C5"/>
    <w:rsid w:val="006C597D"/>
    <w:rsid w:val="006F2879"/>
    <w:rsid w:val="00711E4F"/>
    <w:rsid w:val="0074536C"/>
    <w:rsid w:val="00750123"/>
    <w:rsid w:val="007649EB"/>
    <w:rsid w:val="00791667"/>
    <w:rsid w:val="007A1D42"/>
    <w:rsid w:val="007A327F"/>
    <w:rsid w:val="007C41B9"/>
    <w:rsid w:val="00855B4C"/>
    <w:rsid w:val="008743C4"/>
    <w:rsid w:val="00890818"/>
    <w:rsid w:val="008B0839"/>
    <w:rsid w:val="008D08C1"/>
    <w:rsid w:val="00921E9E"/>
    <w:rsid w:val="00942F4C"/>
    <w:rsid w:val="00947016"/>
    <w:rsid w:val="00957A82"/>
    <w:rsid w:val="00964559"/>
    <w:rsid w:val="00971A11"/>
    <w:rsid w:val="00976B65"/>
    <w:rsid w:val="009B0761"/>
    <w:rsid w:val="00A304F5"/>
    <w:rsid w:val="00A7113A"/>
    <w:rsid w:val="00A912CC"/>
    <w:rsid w:val="00A96F36"/>
    <w:rsid w:val="00B006CA"/>
    <w:rsid w:val="00B0451C"/>
    <w:rsid w:val="00B5242F"/>
    <w:rsid w:val="00BD2422"/>
    <w:rsid w:val="00BE697A"/>
    <w:rsid w:val="00C0285B"/>
    <w:rsid w:val="00C03048"/>
    <w:rsid w:val="00C373F9"/>
    <w:rsid w:val="00C57FFC"/>
    <w:rsid w:val="00C61869"/>
    <w:rsid w:val="00C943DC"/>
    <w:rsid w:val="00C9666C"/>
    <w:rsid w:val="00CA13DE"/>
    <w:rsid w:val="00CF7B4C"/>
    <w:rsid w:val="00D403D0"/>
    <w:rsid w:val="00D4169F"/>
    <w:rsid w:val="00D42AA0"/>
    <w:rsid w:val="00D72564"/>
    <w:rsid w:val="00D76B95"/>
    <w:rsid w:val="00DE1BBF"/>
    <w:rsid w:val="00DF37C6"/>
    <w:rsid w:val="00E51AC1"/>
    <w:rsid w:val="00E66A26"/>
    <w:rsid w:val="00EC5887"/>
    <w:rsid w:val="00EF2E63"/>
    <w:rsid w:val="00EF7458"/>
    <w:rsid w:val="00F17992"/>
    <w:rsid w:val="00F35C0D"/>
    <w:rsid w:val="00F81257"/>
    <w:rsid w:val="00FF0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1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B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2012-03-10T04:36:00Z</dcterms:created>
  <dcterms:modified xsi:type="dcterms:W3CDTF">2012-03-10T05:28:00Z</dcterms:modified>
</cp:coreProperties>
</file>