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78BD" w:rsidRDefault="00000000">
      <w:pPr>
        <w:ind w:left="4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002E58"/>
          <w:sz w:val="64"/>
          <w:szCs w:val="64"/>
        </w:rPr>
        <w:t>Gonçalo Lopes</w:t>
      </w:r>
    </w:p>
    <w:p w:rsidR="007378BD" w:rsidRDefault="007378BD">
      <w:pPr>
        <w:spacing w:line="259" w:lineRule="exact"/>
        <w:rPr>
          <w:sz w:val="24"/>
          <w:szCs w:val="24"/>
        </w:rPr>
      </w:pPr>
    </w:p>
    <w:p w:rsidR="007378BD" w:rsidRDefault="00000000">
      <w:pPr>
        <w:rPr>
          <w:rFonts w:ascii="Arial" w:eastAsia="Arial" w:hAnsi="Arial" w:cs="Arial"/>
          <w:color w:val="0563C1"/>
          <w:sz w:val="18"/>
          <w:szCs w:val="18"/>
          <w:u w:val="single"/>
        </w:rPr>
      </w:pPr>
      <w:r>
        <w:rPr>
          <w:rFonts w:ascii="Arial" w:eastAsia="Arial" w:hAnsi="Arial" w:cs="Arial"/>
          <w:color w:val="0563C1"/>
          <w:sz w:val="18"/>
          <w:szCs w:val="18"/>
          <w:u w:val="single"/>
        </w:rPr>
        <w:t>goncalopes.me@gmail.com</w:t>
      </w:r>
      <w:r>
        <w:rPr>
          <w:rFonts w:ascii="Arial" w:eastAsia="Arial" w:hAnsi="Arial" w:cs="Arial"/>
          <w:color w:val="343434"/>
          <w:sz w:val="18"/>
          <w:szCs w:val="18"/>
        </w:rPr>
        <w:t xml:space="preserve"> |</w:t>
      </w:r>
      <w:r>
        <w:rPr>
          <w:rFonts w:ascii="Arial" w:eastAsia="Arial" w:hAnsi="Arial" w:cs="Arial"/>
          <w:color w:val="0563C1"/>
          <w:sz w:val="18"/>
          <w:szCs w:val="18"/>
        </w:rPr>
        <w:t xml:space="preserve"> </w:t>
      </w:r>
      <w:r>
        <w:rPr>
          <w:rFonts w:ascii="Arial" w:eastAsia="Arial" w:hAnsi="Arial" w:cs="Arial"/>
          <w:color w:val="0563C1"/>
          <w:sz w:val="18"/>
          <w:szCs w:val="18"/>
          <w:u w:val="single"/>
        </w:rPr>
        <w:t>gde-alme.github.io</w:t>
      </w:r>
      <w:r>
        <w:rPr>
          <w:rFonts w:ascii="Arial" w:eastAsia="Arial" w:hAnsi="Arial" w:cs="Arial"/>
          <w:color w:val="343434"/>
          <w:sz w:val="18"/>
          <w:szCs w:val="18"/>
        </w:rPr>
        <w:t xml:space="preserve"> |</w:t>
      </w:r>
      <w:r>
        <w:rPr>
          <w:rFonts w:ascii="Arial" w:eastAsia="Arial" w:hAnsi="Arial" w:cs="Arial"/>
          <w:color w:val="0563C1"/>
          <w:sz w:val="18"/>
          <w:szCs w:val="18"/>
        </w:rPr>
        <w:t xml:space="preserve"> </w:t>
      </w:r>
      <w:hyperlink r:id="rId5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gde-alme</w:t>
        </w:r>
        <w:proofErr w:type="spellEnd"/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/</w:t>
        </w:r>
      </w:hyperlink>
    </w:p>
    <w:p w:rsidR="007378B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1539875</wp:posOffset>
            </wp:positionH>
            <wp:positionV relativeFrom="paragraph">
              <wp:posOffset>7620</wp:posOffset>
            </wp:positionV>
            <wp:extent cx="4763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1743075</wp:posOffset>
            </wp:positionH>
            <wp:positionV relativeFrom="paragraph">
              <wp:posOffset>7620</wp:posOffset>
            </wp:positionV>
            <wp:extent cx="4763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2735580</wp:posOffset>
            </wp:positionH>
            <wp:positionV relativeFrom="paragraph">
              <wp:posOffset>7620</wp:posOffset>
            </wp:positionV>
            <wp:extent cx="4763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78BD" w:rsidRDefault="007378BD">
      <w:pPr>
        <w:spacing w:line="333" w:lineRule="exact"/>
        <w:rPr>
          <w:sz w:val="20"/>
          <w:szCs w:val="20"/>
        </w:rPr>
      </w:pPr>
    </w:p>
    <w:p w:rsidR="007378BD" w:rsidRDefault="00000000" w:rsidP="002F2235">
      <w:pPr>
        <w:spacing w:line="320" w:lineRule="auto"/>
        <w:jc w:val="both"/>
        <w:rPr>
          <w:sz w:val="20"/>
          <w:szCs w:val="20"/>
          <w:u w:val="single"/>
          <w:lang w:val="en-GB"/>
        </w:rPr>
      </w:pPr>
      <w:r w:rsidRPr="00765A54">
        <w:rPr>
          <w:rFonts w:ascii="Arial" w:eastAsia="Arial" w:hAnsi="Arial" w:cs="Arial"/>
          <w:i/>
          <w:iCs/>
          <w:color w:val="002E58"/>
          <w:sz w:val="18"/>
          <w:szCs w:val="18"/>
          <w:lang w:val="en-GB"/>
        </w:rPr>
        <w:t xml:space="preserve">Software developer with a vast knowledge in computer science, mathematically inclined, creative, and inherently curious, with a strong predisposition to learn. My experience extends beyond technical skills, including communication and management expertise gained from roles in customer-facing companies. I pride myself on being concise, attentive, driven, and goal-focused. Once I set my sights on an objective, I am relentless until I achieve it. </w:t>
      </w:r>
    </w:p>
    <w:p w:rsidR="002F2235" w:rsidRDefault="002F2235">
      <w:pPr>
        <w:ind w:left="200"/>
        <w:rPr>
          <w:sz w:val="20"/>
          <w:szCs w:val="20"/>
          <w:u w:val="single"/>
          <w:lang w:val="en-GB"/>
        </w:rPr>
      </w:pPr>
    </w:p>
    <w:p w:rsidR="007378BD" w:rsidRPr="00765A54" w:rsidRDefault="00000000">
      <w:pPr>
        <w:ind w:left="200"/>
        <w:rPr>
          <w:sz w:val="20"/>
          <w:szCs w:val="20"/>
          <w:lang w:val="en-GB"/>
        </w:rPr>
      </w:pPr>
      <w:proofErr w:type="gramStart"/>
      <w:r w:rsidRPr="00765A54">
        <w:rPr>
          <w:rFonts w:ascii="Arial" w:eastAsia="Arial" w:hAnsi="Arial" w:cs="Arial"/>
          <w:color w:val="002060"/>
          <w:sz w:val="32"/>
          <w:szCs w:val="32"/>
          <w:lang w:val="en-GB"/>
        </w:rPr>
        <w:t>Experience</w:t>
      </w:r>
      <w:r w:rsidRPr="00765A54">
        <w:rPr>
          <w:rFonts w:ascii="Arial" w:eastAsia="Arial" w:hAnsi="Arial" w:cs="Arial"/>
          <w:color w:val="002060"/>
          <w:sz w:val="16"/>
          <w:szCs w:val="16"/>
          <w:lang w:val="en-GB"/>
        </w:rPr>
        <w:t>(</w:t>
      </w:r>
      <w:proofErr w:type="gramEnd"/>
      <w:r w:rsidRPr="00765A54">
        <w:rPr>
          <w:rFonts w:ascii="Arial" w:eastAsia="Arial" w:hAnsi="Arial" w:cs="Arial"/>
          <w:color w:val="002060"/>
          <w:sz w:val="16"/>
          <w:szCs w:val="16"/>
          <w:lang w:val="en-GB"/>
        </w:rPr>
        <w:t>programming wise)</w:t>
      </w:r>
    </w:p>
    <w:p w:rsidR="007378BD" w:rsidRPr="00765A54" w:rsidRDefault="007378BD">
      <w:pPr>
        <w:spacing w:line="141" w:lineRule="exact"/>
        <w:rPr>
          <w:sz w:val="20"/>
          <w:szCs w:val="20"/>
          <w:lang w:val="en-GB"/>
        </w:rPr>
      </w:pPr>
    </w:p>
    <w:p w:rsidR="00765A54" w:rsidRDefault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  <w:r w:rsidRPr="00973061">
        <w:rPr>
          <w:rFonts w:ascii="Arial" w:eastAsia="Arial" w:hAnsi="Arial" w:cs="Arial"/>
          <w:color w:val="343434"/>
          <w:sz w:val="28"/>
          <w:szCs w:val="28"/>
          <w:lang w:val="en-GB"/>
        </w:rPr>
        <w:t>Full Stack Developer – Mader, Portugal</w:t>
      </w:r>
      <w:r w:rsidR="004F6FED">
        <w:rPr>
          <w:rFonts w:ascii="Arial" w:eastAsia="Arial" w:hAnsi="Arial" w:cs="Arial"/>
          <w:color w:val="343434"/>
          <w:sz w:val="28"/>
          <w:szCs w:val="28"/>
          <w:lang w:val="en-GB"/>
        </w:rPr>
        <w:t xml:space="preserve">                                      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Mar</w:t>
      </w:r>
      <w:r w:rsidR="004F6FED"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202</w:t>
      </w:r>
      <w:r w:rsidR="00135752">
        <w:rPr>
          <w:rFonts w:ascii="Arial" w:eastAsia="Arial" w:hAnsi="Arial" w:cs="Arial"/>
          <w:color w:val="343434"/>
          <w:sz w:val="24"/>
          <w:szCs w:val="24"/>
          <w:lang w:val="en-GB"/>
        </w:rPr>
        <w:t>4</w:t>
      </w:r>
      <w:r w:rsidR="004F6FED"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</w:t>
      </w:r>
      <w:r w:rsidR="00D14FBD">
        <w:rPr>
          <w:rFonts w:ascii="Arial" w:eastAsia="Arial" w:hAnsi="Arial" w:cs="Arial"/>
          <w:color w:val="343434"/>
          <w:sz w:val="24"/>
          <w:szCs w:val="24"/>
          <w:lang w:val="en-GB"/>
        </w:rPr>
        <w:t>–</w:t>
      </w:r>
      <w:r w:rsidR="004F6FED"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Present</w:t>
      </w:r>
    </w:p>
    <w:p w:rsidR="00D14FBD" w:rsidRPr="00AB214F" w:rsidRDefault="00D14FBD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u w:val="single"/>
          <w:lang w:val="en-GB"/>
        </w:rPr>
      </w:pPr>
    </w:p>
    <w:p w:rsidR="004A7B70" w:rsidRPr="004A7B70" w:rsidRDefault="004A7B70" w:rsidP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</w:t>
      </w:r>
      <w:r w:rsidR="00973061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4A7B70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>Kotlin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: Developed a robust Android application to track packages during delivery, ensuring real-</w:t>
      </w:r>
      <w:proofErr w:type="gramStart"/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time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updates</w:t>
      </w:r>
      <w:proofErr w:type="gramEnd"/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and accurate status reporting.</w:t>
      </w:r>
    </w:p>
    <w:p w:rsidR="004A7B70" w:rsidRPr="004A7B70" w:rsidRDefault="004A7B70" w:rsidP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</w:t>
      </w:r>
      <w:r w:rsidR="00973061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4A7B70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>JavaScript / HTML / CSS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: Designed and implemented multiple responsive front-end web pages for both client-facing and back-office systems, enhancing user experience and operational efficiency.</w:t>
      </w:r>
    </w:p>
    <w:p w:rsidR="004A7B70" w:rsidRPr="004A7B70" w:rsidRDefault="004A7B70" w:rsidP="004A7B70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</w:t>
      </w:r>
      <w:r w:rsidR="00973061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• </w:t>
      </w:r>
      <w:r w:rsidR="00973061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 w:rsidRPr="004A7B70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>PHP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>: Engineered the backend infrastructure to manage all REST API calls from the mobile app, client-side, and back-office interfaces, ensuring seamless data integration and performance.</w:t>
      </w:r>
    </w:p>
    <w:p w:rsidR="00765A54" w:rsidRDefault="00765A54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</w:p>
    <w:p w:rsidR="00135752" w:rsidRDefault="00135752" w:rsidP="00135752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4"/>
          <w:szCs w:val="24"/>
          <w:lang w:val="en-GB"/>
        </w:rPr>
      </w:pPr>
      <w:r w:rsidRPr="00973061">
        <w:rPr>
          <w:rFonts w:ascii="Arial" w:eastAsia="Arial" w:hAnsi="Arial" w:cs="Arial"/>
          <w:color w:val="343434"/>
          <w:sz w:val="28"/>
          <w:szCs w:val="28"/>
          <w:lang w:val="en-GB"/>
        </w:rPr>
        <w:t xml:space="preserve">Full Stack Developer – </w:t>
      </w:r>
      <w:r>
        <w:rPr>
          <w:rFonts w:ascii="Arial" w:eastAsia="Arial" w:hAnsi="Arial" w:cs="Arial"/>
          <w:color w:val="343434"/>
          <w:sz w:val="28"/>
          <w:szCs w:val="28"/>
          <w:lang w:val="en-GB"/>
        </w:rPr>
        <w:t xml:space="preserve">Full Remote                                            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Feb</w:t>
      </w:r>
      <w:r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2023</w:t>
      </w:r>
      <w:r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4"/>
          <w:szCs w:val="24"/>
          <w:lang w:val="en-GB"/>
        </w:rPr>
        <w:t>–</w:t>
      </w:r>
      <w:r w:rsidRPr="004F6FED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Jan</w:t>
      </w:r>
      <w:r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202</w:t>
      </w:r>
      <w:r w:rsidR="00934D7A">
        <w:rPr>
          <w:rFonts w:ascii="Arial" w:eastAsia="Arial" w:hAnsi="Arial" w:cs="Arial"/>
          <w:color w:val="343434"/>
          <w:sz w:val="24"/>
          <w:szCs w:val="24"/>
          <w:lang w:val="en-GB"/>
        </w:rPr>
        <w:t>4</w:t>
      </w:r>
    </w:p>
    <w:p w:rsidR="007378BD" w:rsidRPr="00765A54" w:rsidRDefault="007378BD">
      <w:pPr>
        <w:spacing w:line="126" w:lineRule="exact"/>
        <w:rPr>
          <w:sz w:val="20"/>
          <w:szCs w:val="20"/>
          <w:lang w:val="en-GB"/>
        </w:rPr>
      </w:pPr>
    </w:p>
    <w:p w:rsidR="002F2235" w:rsidRDefault="00AE662E" w:rsidP="002F2235">
      <w:pPr>
        <w:tabs>
          <w:tab w:val="left" w:pos="7900"/>
        </w:tabs>
        <w:ind w:left="140"/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</w:t>
      </w:r>
      <w:r w:rsidR="002F2235"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="002F2235"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="002F2235" w:rsidRPr="002F2235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 xml:space="preserve">TypeScript / React / MongoDB: </w:t>
      </w:r>
      <w:r w:rsidR="002F2235" w:rsidRPr="002F2235">
        <w:rPr>
          <w:rFonts w:ascii="Arial" w:eastAsia="Arial" w:hAnsi="Arial" w:cs="Arial"/>
          <w:color w:val="343434"/>
          <w:sz w:val="20"/>
          <w:szCs w:val="20"/>
          <w:lang w:val="en-GB"/>
        </w:rPr>
        <w:t>Developed a comprehensive e-commerce web application using Next.js. Utilized React with Tailwind CSS for the front-end and headless MongoDB for the database, ensuring a seamless and efficient user experience.</w:t>
      </w:r>
    </w:p>
    <w:p w:rsidR="002F2235" w:rsidRPr="004A7B70" w:rsidRDefault="002F2235" w:rsidP="002F2235">
      <w:pPr>
        <w:tabs>
          <w:tab w:val="left" w:pos="7900"/>
        </w:tabs>
        <w:ind w:left="140"/>
        <w:rPr>
          <w:rFonts w:ascii="Arial" w:eastAsia="Arial" w:hAnsi="Arial" w:cs="Arial"/>
          <w:color w:val="343434"/>
          <w:sz w:val="20"/>
          <w:szCs w:val="20"/>
          <w:lang w:val="en-GB"/>
        </w:rPr>
      </w:pP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 w:rsidRPr="004A7B70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2F2235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 xml:space="preserve">JavaScript / HTML / CSS: </w:t>
      </w:r>
      <w:r w:rsidRPr="002F2235">
        <w:rPr>
          <w:rFonts w:ascii="Arial" w:eastAsia="Arial" w:hAnsi="Arial" w:cs="Arial"/>
          <w:color w:val="343434"/>
          <w:sz w:val="20"/>
          <w:szCs w:val="20"/>
          <w:lang w:val="en-GB"/>
        </w:rPr>
        <w:t>Designed and implemented multiple responsive front-end web pages for both client-facing and back-office WordPress websites, enhancing usability and accessibility.</w:t>
      </w:r>
    </w:p>
    <w:p w:rsidR="002F2235" w:rsidRPr="002F2235" w:rsidRDefault="002F2235" w:rsidP="002F2235">
      <w:pPr>
        <w:tabs>
          <w:tab w:val="left" w:pos="7900"/>
        </w:tabs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</w:pP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• 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</w:t>
      </w:r>
      <w:r w:rsidRPr="002F2235">
        <w:rPr>
          <w:rFonts w:ascii="Arial" w:eastAsia="Arial" w:hAnsi="Arial" w:cs="Arial"/>
          <w:b/>
          <w:bCs/>
          <w:color w:val="343434"/>
          <w:sz w:val="20"/>
          <w:szCs w:val="20"/>
          <w:lang w:val="en-GB"/>
        </w:rPr>
        <w:t xml:space="preserve">PHP: </w:t>
      </w:r>
      <w:r w:rsidRPr="002F2235">
        <w:rPr>
          <w:rFonts w:ascii="Arial" w:eastAsia="Arial" w:hAnsi="Arial" w:cs="Arial"/>
          <w:color w:val="343434"/>
          <w:sz w:val="20"/>
          <w:szCs w:val="20"/>
          <w:lang w:val="en-GB"/>
        </w:rPr>
        <w:t>Enhanced WordPress functionalities and developed two complex plugins, providing custom solutions to meet specific client needs.</w:t>
      </w:r>
    </w:p>
    <w:p w:rsidR="007378BD" w:rsidRPr="00A719BB" w:rsidRDefault="007378BD" w:rsidP="002F2235">
      <w:pPr>
        <w:tabs>
          <w:tab w:val="left" w:pos="7900"/>
        </w:tabs>
        <w:ind w:left="140"/>
        <w:rPr>
          <w:sz w:val="20"/>
          <w:szCs w:val="20"/>
          <w:lang w:val="en-GB"/>
        </w:rPr>
      </w:pPr>
    </w:p>
    <w:p w:rsidR="007378BD" w:rsidRPr="00765A54" w:rsidRDefault="00000000">
      <w:pPr>
        <w:ind w:left="20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002060"/>
          <w:sz w:val="32"/>
          <w:szCs w:val="32"/>
          <w:lang w:val="en-GB"/>
        </w:rPr>
        <w:t>Education</w:t>
      </w:r>
    </w:p>
    <w:p w:rsidR="007378BD" w:rsidRPr="00765A54" w:rsidRDefault="007378BD">
      <w:pPr>
        <w:spacing w:line="175" w:lineRule="exact"/>
        <w:rPr>
          <w:sz w:val="20"/>
          <w:szCs w:val="20"/>
          <w:lang w:val="en-GB"/>
        </w:rPr>
      </w:pPr>
    </w:p>
    <w:p w:rsidR="007378BD" w:rsidRPr="00765A54" w:rsidRDefault="00000000">
      <w:pPr>
        <w:tabs>
          <w:tab w:val="left" w:pos="7900"/>
        </w:tabs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42 Lisboa </w:t>
      </w:r>
      <w:proofErr w:type="gramStart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>–  Degree</w:t>
      </w:r>
      <w:proofErr w:type="gramEnd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in computer science</w:t>
      </w:r>
      <w:r w:rsidRPr="00765A54">
        <w:rPr>
          <w:sz w:val="20"/>
          <w:szCs w:val="20"/>
          <w:lang w:val="en-GB"/>
        </w:rPr>
        <w:tab/>
      </w:r>
      <w:r w:rsidR="00DF0F36">
        <w:rPr>
          <w:rFonts w:ascii="Arial" w:eastAsia="Arial" w:hAnsi="Arial" w:cs="Arial"/>
          <w:i/>
          <w:iCs/>
          <w:color w:val="343434"/>
          <w:sz w:val="23"/>
          <w:szCs w:val="23"/>
          <w:lang w:val="en-GB"/>
        </w:rPr>
        <w:t>Mar</w:t>
      </w:r>
      <w:r w:rsidRPr="00765A54">
        <w:rPr>
          <w:rFonts w:ascii="Arial" w:eastAsia="Arial" w:hAnsi="Arial" w:cs="Arial"/>
          <w:i/>
          <w:iCs/>
          <w:color w:val="343434"/>
          <w:sz w:val="23"/>
          <w:szCs w:val="23"/>
          <w:lang w:val="en-GB"/>
        </w:rPr>
        <w:t xml:space="preserve"> 2021 – Sep 2023</w:t>
      </w:r>
    </w:p>
    <w:p w:rsidR="007378BD" w:rsidRPr="00765A54" w:rsidRDefault="007378BD">
      <w:pPr>
        <w:spacing w:line="121" w:lineRule="exact"/>
        <w:rPr>
          <w:sz w:val="20"/>
          <w:szCs w:val="20"/>
          <w:lang w:val="en-GB"/>
        </w:rPr>
      </w:pPr>
    </w:p>
    <w:p w:rsidR="007378BD" w:rsidRPr="00247AE7" w:rsidRDefault="00247AE7" w:rsidP="00247AE7">
      <w:pPr>
        <w:spacing w:line="284" w:lineRule="auto"/>
        <w:ind w:right="200"/>
        <w:rPr>
          <w:rFonts w:ascii="Arial" w:eastAsia="Arial" w:hAnsi="Arial" w:cs="Arial"/>
          <w:color w:val="343434"/>
          <w:sz w:val="18"/>
          <w:szCs w:val="18"/>
          <w:lang w:val="en-GB"/>
        </w:rPr>
      </w:pP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Completed over 15 programming projects, ranging from low level coding (C/C++) to an entire ne</w:t>
      </w:r>
      <w:r>
        <w:rPr>
          <w:rFonts w:ascii="Arial" w:eastAsia="Arial" w:hAnsi="Arial" w:cs="Arial"/>
          <w:color w:val="343434"/>
          <w:sz w:val="18"/>
          <w:szCs w:val="18"/>
          <w:lang w:val="en-GB"/>
        </w:rPr>
        <w:t>s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t</w:t>
      </w:r>
      <w:r>
        <w:rPr>
          <w:rFonts w:ascii="Arial" w:eastAsia="Arial" w:hAnsi="Arial" w:cs="Arial"/>
          <w:color w:val="343434"/>
          <w:sz w:val="18"/>
          <w:szCs w:val="18"/>
          <w:lang w:val="en-GB"/>
        </w:rPr>
        <w:t>.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js &amp; react, typescript responsive website, with a playable game and messaging features.</w:t>
      </w:r>
    </w:p>
    <w:p w:rsidR="007378BD" w:rsidRPr="00765A54" w:rsidRDefault="007378BD">
      <w:pPr>
        <w:spacing w:line="38" w:lineRule="exact"/>
        <w:rPr>
          <w:sz w:val="20"/>
          <w:szCs w:val="20"/>
          <w:lang w:val="en-GB"/>
        </w:rPr>
      </w:pPr>
    </w:p>
    <w:p w:rsidR="007378BD" w:rsidRPr="00765A54" w:rsidRDefault="00D03791" w:rsidP="00D03791">
      <w:pPr>
        <w:spacing w:line="284" w:lineRule="auto"/>
        <w:ind w:right="320"/>
        <w:rPr>
          <w:sz w:val="20"/>
          <w:szCs w:val="20"/>
          <w:lang w:val="en-GB"/>
        </w:rPr>
      </w:pP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         </w:t>
      </w:r>
      <w:r w:rsidRPr="00973061">
        <w:rPr>
          <w:rFonts w:ascii="Arial" w:eastAsia="Arial" w:hAnsi="Arial" w:cs="Arial"/>
          <w:color w:val="343434"/>
          <w:sz w:val="20"/>
          <w:szCs w:val="20"/>
          <w:lang w:val="en-GB"/>
        </w:rPr>
        <w:t>•</w:t>
      </w:r>
      <w:r>
        <w:rPr>
          <w:rFonts w:ascii="Arial" w:eastAsia="Arial" w:hAnsi="Arial" w:cs="Arial"/>
          <w:color w:val="343434"/>
          <w:sz w:val="20"/>
          <w:szCs w:val="20"/>
          <w:lang w:val="en-GB"/>
        </w:rPr>
        <w:t xml:space="preserve"> 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All 5 exams passed with no access to internet / manual: general algorithms deployment, a server written in full in C to serve a group chat, a </w:t>
      </w: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c++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multi-level exam.</w:t>
      </w:r>
    </w:p>
    <w:p w:rsidR="00765A54" w:rsidRDefault="00765A54">
      <w:pPr>
        <w:tabs>
          <w:tab w:val="left" w:pos="7960"/>
        </w:tabs>
        <w:ind w:left="140"/>
        <w:rPr>
          <w:rFonts w:ascii="Arial" w:eastAsia="Arial" w:hAnsi="Arial" w:cs="Arial"/>
          <w:color w:val="343434"/>
          <w:sz w:val="18"/>
          <w:szCs w:val="18"/>
          <w:lang w:val="en-GB"/>
        </w:rPr>
      </w:pPr>
    </w:p>
    <w:p w:rsidR="007378BD" w:rsidRPr="00765A54" w:rsidRDefault="00000000">
      <w:pPr>
        <w:tabs>
          <w:tab w:val="left" w:pos="7960"/>
        </w:tabs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NOVA Lisboa </w:t>
      </w:r>
      <w:proofErr w:type="gramStart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>–  Degree</w:t>
      </w:r>
      <w:proofErr w:type="gramEnd"/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 xml:space="preserve"> in management (2 years)</w:t>
      </w:r>
      <w:r w:rsidRPr="00765A54">
        <w:rPr>
          <w:sz w:val="20"/>
          <w:szCs w:val="20"/>
          <w:lang w:val="en-GB"/>
        </w:rPr>
        <w:tab/>
      </w:r>
      <w:r w:rsidRPr="00765A54">
        <w:rPr>
          <w:rFonts w:ascii="Arial" w:eastAsia="Arial" w:hAnsi="Arial" w:cs="Arial"/>
          <w:i/>
          <w:iCs/>
          <w:color w:val="343434"/>
          <w:sz w:val="23"/>
          <w:szCs w:val="23"/>
          <w:lang w:val="en-GB"/>
        </w:rPr>
        <w:t>Sep 2017 – July 2019</w:t>
      </w:r>
    </w:p>
    <w:p w:rsidR="007378BD" w:rsidRPr="00765A54" w:rsidRDefault="007378BD">
      <w:pPr>
        <w:spacing w:line="200" w:lineRule="exact"/>
        <w:rPr>
          <w:sz w:val="20"/>
          <w:szCs w:val="20"/>
          <w:lang w:val="en-GB"/>
        </w:rPr>
      </w:pPr>
    </w:p>
    <w:p w:rsidR="007378BD" w:rsidRPr="00765A54" w:rsidRDefault="007378BD">
      <w:pPr>
        <w:spacing w:line="209" w:lineRule="exact"/>
        <w:rPr>
          <w:sz w:val="20"/>
          <w:szCs w:val="20"/>
          <w:lang w:val="en-GB"/>
        </w:rPr>
      </w:pPr>
    </w:p>
    <w:p w:rsidR="007378BD" w:rsidRPr="00765A54" w:rsidRDefault="00000000">
      <w:pPr>
        <w:ind w:left="20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002060"/>
          <w:sz w:val="32"/>
          <w:szCs w:val="32"/>
          <w:lang w:val="en-GB"/>
        </w:rPr>
        <w:t>Skills</w:t>
      </w:r>
    </w:p>
    <w:p w:rsidR="007378BD" w:rsidRPr="00765A54" w:rsidRDefault="007378BD">
      <w:pPr>
        <w:spacing w:line="227" w:lineRule="exact"/>
        <w:rPr>
          <w:sz w:val="20"/>
          <w:szCs w:val="20"/>
          <w:lang w:val="en-GB"/>
        </w:rPr>
      </w:pPr>
    </w:p>
    <w:p w:rsidR="007378BD" w:rsidRPr="00765A54" w:rsidRDefault="00000000">
      <w:pPr>
        <w:tabs>
          <w:tab w:val="left" w:pos="3920"/>
          <w:tab w:val="left" w:pos="5460"/>
        </w:tabs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lang w:val="en-GB"/>
        </w:rPr>
        <w:t>Linguistic Skills: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Portuguese:</w:t>
      </w:r>
      <w:r w:rsidR="00B4329F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Native |</w:t>
      </w:r>
      <w:r w:rsidR="00DD74B0">
        <w:rPr>
          <w:sz w:val="20"/>
          <w:szCs w:val="20"/>
          <w:lang w:val="en-GB"/>
        </w:rPr>
        <w:t xml:space="preserve">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English: Fluent |</w:t>
      </w:r>
      <w:r w:rsidR="00DD74B0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Spanish: Business Fluent</w:t>
      </w:r>
    </w:p>
    <w:p w:rsidR="007378BD" w:rsidRPr="00765A54" w:rsidRDefault="007378BD">
      <w:pPr>
        <w:spacing w:line="95" w:lineRule="exact"/>
        <w:rPr>
          <w:sz w:val="20"/>
          <w:szCs w:val="20"/>
          <w:lang w:val="en-GB"/>
        </w:rPr>
      </w:pPr>
    </w:p>
    <w:p w:rsidR="007378BD" w:rsidRPr="00765A54" w:rsidRDefault="00000000">
      <w:pPr>
        <w:ind w:left="14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24"/>
          <w:szCs w:val="24"/>
          <w:lang w:val="en-GB"/>
        </w:rPr>
        <w:t>Hard Skills:</w:t>
      </w:r>
    </w:p>
    <w:p w:rsidR="007378BD" w:rsidRPr="00765A54" w:rsidRDefault="007378BD">
      <w:pPr>
        <w:spacing w:line="61" w:lineRule="exact"/>
        <w:rPr>
          <w:sz w:val="20"/>
          <w:szCs w:val="20"/>
          <w:lang w:val="en-GB"/>
        </w:rPr>
      </w:pPr>
    </w:p>
    <w:p w:rsidR="007378BD" w:rsidRPr="00765A54" w:rsidRDefault="00000000">
      <w:pPr>
        <w:spacing w:line="284" w:lineRule="auto"/>
        <w:ind w:left="720" w:right="96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C; C++; PHP; vanilla </w:t>
      </w: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javascript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&amp; a variety of frameworks (typescript, next.js, node.js, react); Python; Html and CSS (tailwind</w:t>
      </w:r>
      <w:r w:rsidR="00CA7DEE">
        <w:rPr>
          <w:rFonts w:ascii="Arial" w:eastAsia="Arial" w:hAnsi="Arial" w:cs="Arial"/>
          <w:color w:val="343434"/>
          <w:sz w:val="18"/>
          <w:szCs w:val="18"/>
          <w:lang w:val="en-GB"/>
        </w:rPr>
        <w:t>/bootstrap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&amp; pure </w:t>
      </w: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css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);</w:t>
      </w:r>
    </w:p>
    <w:p w:rsidR="007378BD" w:rsidRDefault="00CA7DEE">
      <w:pPr>
        <w:ind w:left="360"/>
        <w:rPr>
          <w:rFonts w:ascii="Arial" w:eastAsia="Arial" w:hAnsi="Arial" w:cs="Arial"/>
          <w:color w:val="343434"/>
          <w:sz w:val="18"/>
          <w:szCs w:val="18"/>
          <w:lang w:val="en-GB"/>
        </w:rPr>
      </w:pPr>
      <w:r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     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Docker (containers) usage &amp; deployment;</w:t>
      </w:r>
    </w:p>
    <w:p w:rsidR="00DB5B6E" w:rsidRPr="00765A54" w:rsidRDefault="00DB5B6E">
      <w:pPr>
        <w:ind w:left="360"/>
        <w:rPr>
          <w:sz w:val="20"/>
          <w:szCs w:val="20"/>
          <w:lang w:val="en-GB"/>
        </w:rPr>
      </w:pPr>
      <w:r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      Virtual machine / cloud server usage &amp; 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deployment</w:t>
      </w:r>
      <w:r>
        <w:rPr>
          <w:rFonts w:ascii="Arial" w:eastAsia="Arial" w:hAnsi="Arial" w:cs="Arial"/>
          <w:color w:val="343434"/>
          <w:sz w:val="18"/>
          <w:szCs w:val="18"/>
          <w:lang w:val="en-GB"/>
        </w:rPr>
        <w:t>;</w:t>
      </w:r>
    </w:p>
    <w:p w:rsidR="007378BD" w:rsidRPr="00765A54" w:rsidRDefault="007378BD">
      <w:pPr>
        <w:spacing w:line="38" w:lineRule="exact"/>
        <w:rPr>
          <w:sz w:val="20"/>
          <w:szCs w:val="20"/>
          <w:lang w:val="en-GB"/>
        </w:rPr>
      </w:pPr>
    </w:p>
    <w:p w:rsidR="007378BD" w:rsidRPr="00765A54" w:rsidRDefault="00000000">
      <w:pPr>
        <w:spacing w:line="284" w:lineRule="auto"/>
        <w:ind w:left="720" w:right="4820"/>
        <w:rPr>
          <w:sz w:val="20"/>
          <w:szCs w:val="20"/>
          <w:lang w:val="en-GB"/>
        </w:rPr>
      </w:pP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Linux (daily user </w:t>
      </w:r>
      <w:r w:rsidR="003E1A90">
        <w:rPr>
          <w:rFonts w:ascii="Arial" w:eastAsia="Arial" w:hAnsi="Arial" w:cs="Arial"/>
          <w:color w:val="343434"/>
          <w:sz w:val="18"/>
          <w:szCs w:val="18"/>
          <w:lang w:val="en-GB"/>
        </w:rPr>
        <w:t>since 2015</w:t>
      </w:r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/ power user for 3+ years); MySQL, MariaDB and other databases;</w:t>
      </w:r>
    </w:p>
    <w:p w:rsidR="007378BD" w:rsidRPr="00765A54" w:rsidRDefault="00000000">
      <w:pPr>
        <w:spacing w:line="359" w:lineRule="auto"/>
        <w:ind w:left="720" w:right="6560"/>
        <w:rPr>
          <w:sz w:val="20"/>
          <w:szCs w:val="20"/>
          <w:lang w:val="en-GB"/>
        </w:rPr>
      </w:pPr>
      <w:proofErr w:type="spellStart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>RestAPI</w:t>
      </w:r>
      <w:proofErr w:type="spellEnd"/>
      <w:r w:rsidRPr="00765A54">
        <w:rPr>
          <w:rFonts w:ascii="Arial" w:eastAsia="Arial" w:hAnsi="Arial" w:cs="Arial"/>
          <w:color w:val="343434"/>
          <w:sz w:val="18"/>
          <w:szCs w:val="18"/>
          <w:lang w:val="en-GB"/>
        </w:rPr>
        <w:t xml:space="preserve"> &amp; Sockets creation &amp; usage; </w:t>
      </w:r>
    </w:p>
    <w:sectPr w:rsidR="007378BD" w:rsidRPr="00765A54">
      <w:pgSz w:w="11900" w:h="16838"/>
      <w:pgMar w:top="668" w:right="746" w:bottom="1440" w:left="720" w:header="0" w:footer="0" w:gutter="0"/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C1FED2B2"/>
    <w:lvl w:ilvl="0" w:tplc="8C6EEE38">
      <w:start w:val="1"/>
      <w:numFmt w:val="bullet"/>
      <w:lvlText w:val=" "/>
      <w:lvlJc w:val="left"/>
    </w:lvl>
    <w:lvl w:ilvl="1" w:tplc="979E200E">
      <w:numFmt w:val="decimal"/>
      <w:lvlText w:val=""/>
      <w:lvlJc w:val="left"/>
    </w:lvl>
    <w:lvl w:ilvl="2" w:tplc="45486B36">
      <w:numFmt w:val="decimal"/>
      <w:lvlText w:val=""/>
      <w:lvlJc w:val="left"/>
    </w:lvl>
    <w:lvl w:ilvl="3" w:tplc="65F0285C">
      <w:numFmt w:val="decimal"/>
      <w:lvlText w:val=""/>
      <w:lvlJc w:val="left"/>
    </w:lvl>
    <w:lvl w:ilvl="4" w:tplc="DE5AA55A">
      <w:numFmt w:val="decimal"/>
      <w:lvlText w:val=""/>
      <w:lvlJc w:val="left"/>
    </w:lvl>
    <w:lvl w:ilvl="5" w:tplc="07D0198E">
      <w:numFmt w:val="decimal"/>
      <w:lvlText w:val=""/>
      <w:lvlJc w:val="left"/>
    </w:lvl>
    <w:lvl w:ilvl="6" w:tplc="9F08838A">
      <w:numFmt w:val="decimal"/>
      <w:lvlText w:val=""/>
      <w:lvlJc w:val="left"/>
    </w:lvl>
    <w:lvl w:ilvl="7" w:tplc="CD688526">
      <w:numFmt w:val="decimal"/>
      <w:lvlText w:val=""/>
      <w:lvlJc w:val="left"/>
    </w:lvl>
    <w:lvl w:ilvl="8" w:tplc="A42EFE6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E5211BA"/>
    <w:lvl w:ilvl="0" w:tplc="62803DA6">
      <w:start w:val="1"/>
      <w:numFmt w:val="bullet"/>
      <w:lvlText w:val=" "/>
      <w:lvlJc w:val="left"/>
    </w:lvl>
    <w:lvl w:ilvl="1" w:tplc="94EA3D84">
      <w:numFmt w:val="decimal"/>
      <w:lvlText w:val=""/>
      <w:lvlJc w:val="left"/>
    </w:lvl>
    <w:lvl w:ilvl="2" w:tplc="672096E6">
      <w:numFmt w:val="decimal"/>
      <w:lvlText w:val=""/>
      <w:lvlJc w:val="left"/>
    </w:lvl>
    <w:lvl w:ilvl="3" w:tplc="70D07BDE">
      <w:numFmt w:val="decimal"/>
      <w:lvlText w:val=""/>
      <w:lvlJc w:val="left"/>
    </w:lvl>
    <w:lvl w:ilvl="4" w:tplc="56E02580">
      <w:numFmt w:val="decimal"/>
      <w:lvlText w:val=""/>
      <w:lvlJc w:val="left"/>
    </w:lvl>
    <w:lvl w:ilvl="5" w:tplc="E286C22A">
      <w:numFmt w:val="decimal"/>
      <w:lvlText w:val=""/>
      <w:lvlJc w:val="left"/>
    </w:lvl>
    <w:lvl w:ilvl="6" w:tplc="4F0CD4CC">
      <w:numFmt w:val="decimal"/>
      <w:lvlText w:val=""/>
      <w:lvlJc w:val="left"/>
    </w:lvl>
    <w:lvl w:ilvl="7" w:tplc="1C7634AA">
      <w:numFmt w:val="decimal"/>
      <w:lvlText w:val=""/>
      <w:lvlJc w:val="left"/>
    </w:lvl>
    <w:lvl w:ilvl="8" w:tplc="EB00DE5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7B54D40E"/>
    <w:lvl w:ilvl="0" w:tplc="9388735E">
      <w:start w:val="1"/>
      <w:numFmt w:val="bullet"/>
      <w:lvlText w:val=" "/>
      <w:lvlJc w:val="left"/>
    </w:lvl>
    <w:lvl w:ilvl="1" w:tplc="8174C762">
      <w:numFmt w:val="decimal"/>
      <w:lvlText w:val=""/>
      <w:lvlJc w:val="left"/>
    </w:lvl>
    <w:lvl w:ilvl="2" w:tplc="9A30B970">
      <w:numFmt w:val="decimal"/>
      <w:lvlText w:val=""/>
      <w:lvlJc w:val="left"/>
    </w:lvl>
    <w:lvl w:ilvl="3" w:tplc="98CE7CB8">
      <w:numFmt w:val="decimal"/>
      <w:lvlText w:val=""/>
      <w:lvlJc w:val="left"/>
    </w:lvl>
    <w:lvl w:ilvl="4" w:tplc="41C46086">
      <w:numFmt w:val="decimal"/>
      <w:lvlText w:val=""/>
      <w:lvlJc w:val="left"/>
    </w:lvl>
    <w:lvl w:ilvl="5" w:tplc="72746CAA">
      <w:numFmt w:val="decimal"/>
      <w:lvlText w:val=""/>
      <w:lvlJc w:val="left"/>
    </w:lvl>
    <w:lvl w:ilvl="6" w:tplc="0D7228E2">
      <w:numFmt w:val="decimal"/>
      <w:lvlText w:val=""/>
      <w:lvlJc w:val="left"/>
    </w:lvl>
    <w:lvl w:ilvl="7" w:tplc="E836F720">
      <w:numFmt w:val="decimal"/>
      <w:lvlText w:val=""/>
      <w:lvlJc w:val="left"/>
    </w:lvl>
    <w:lvl w:ilvl="8" w:tplc="19CCFE96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B8A742C"/>
    <w:lvl w:ilvl="0" w:tplc="56AA3D8C">
      <w:start w:val="1"/>
      <w:numFmt w:val="bullet"/>
      <w:lvlText w:val=" "/>
      <w:lvlJc w:val="left"/>
    </w:lvl>
    <w:lvl w:ilvl="1" w:tplc="A54032B8">
      <w:numFmt w:val="decimal"/>
      <w:lvlText w:val=""/>
      <w:lvlJc w:val="left"/>
    </w:lvl>
    <w:lvl w:ilvl="2" w:tplc="3C12EF86">
      <w:numFmt w:val="decimal"/>
      <w:lvlText w:val=""/>
      <w:lvlJc w:val="left"/>
    </w:lvl>
    <w:lvl w:ilvl="3" w:tplc="71F091F8">
      <w:numFmt w:val="decimal"/>
      <w:lvlText w:val=""/>
      <w:lvlJc w:val="left"/>
    </w:lvl>
    <w:lvl w:ilvl="4" w:tplc="611CE8C0">
      <w:numFmt w:val="decimal"/>
      <w:lvlText w:val=""/>
      <w:lvlJc w:val="left"/>
    </w:lvl>
    <w:lvl w:ilvl="5" w:tplc="CE422F94">
      <w:numFmt w:val="decimal"/>
      <w:lvlText w:val=""/>
      <w:lvlJc w:val="left"/>
    </w:lvl>
    <w:lvl w:ilvl="6" w:tplc="B6427536">
      <w:numFmt w:val="decimal"/>
      <w:lvlText w:val=""/>
      <w:lvlJc w:val="left"/>
    </w:lvl>
    <w:lvl w:ilvl="7" w:tplc="FF8C61F6">
      <w:numFmt w:val="decimal"/>
      <w:lvlText w:val=""/>
      <w:lvlJc w:val="left"/>
    </w:lvl>
    <w:lvl w:ilvl="8" w:tplc="8F94CA22">
      <w:numFmt w:val="decimal"/>
      <w:lvlText w:val=""/>
      <w:lvlJc w:val="left"/>
    </w:lvl>
  </w:abstractNum>
  <w:abstractNum w:abstractNumId="4" w15:restartNumberingAfterBreak="0">
    <w:nsid w:val="78052FEE"/>
    <w:multiLevelType w:val="multilevel"/>
    <w:tmpl w:val="037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302514">
    <w:abstractNumId w:val="3"/>
  </w:num>
  <w:num w:numId="2" w16cid:durableId="997658544">
    <w:abstractNumId w:val="0"/>
  </w:num>
  <w:num w:numId="3" w16cid:durableId="1629045041">
    <w:abstractNumId w:val="1"/>
  </w:num>
  <w:num w:numId="4" w16cid:durableId="1594430646">
    <w:abstractNumId w:val="2"/>
  </w:num>
  <w:num w:numId="5" w16cid:durableId="43918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8BD"/>
    <w:rsid w:val="00135752"/>
    <w:rsid w:val="00185FB3"/>
    <w:rsid w:val="001C597E"/>
    <w:rsid w:val="00247AE7"/>
    <w:rsid w:val="002F2235"/>
    <w:rsid w:val="003E1A90"/>
    <w:rsid w:val="00433A13"/>
    <w:rsid w:val="004A7B70"/>
    <w:rsid w:val="004F6FED"/>
    <w:rsid w:val="006A3485"/>
    <w:rsid w:val="007378BD"/>
    <w:rsid w:val="00755302"/>
    <w:rsid w:val="00765A54"/>
    <w:rsid w:val="00837717"/>
    <w:rsid w:val="008F1BDF"/>
    <w:rsid w:val="00934D7A"/>
    <w:rsid w:val="00973061"/>
    <w:rsid w:val="00992084"/>
    <w:rsid w:val="00A207E0"/>
    <w:rsid w:val="00A719BB"/>
    <w:rsid w:val="00AB214F"/>
    <w:rsid w:val="00AE662E"/>
    <w:rsid w:val="00B4329F"/>
    <w:rsid w:val="00C258BD"/>
    <w:rsid w:val="00CA7DEE"/>
    <w:rsid w:val="00D03791"/>
    <w:rsid w:val="00D14FBD"/>
    <w:rsid w:val="00DB5B6E"/>
    <w:rsid w:val="00DD74B0"/>
    <w:rsid w:val="00DF0F36"/>
    <w:rsid w:val="00E05FAA"/>
    <w:rsid w:val="00E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17C1"/>
  <w15:docId w15:val="{0EC4CA21-E95F-4261-97A0-EE1CB8CC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de-al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465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Gonçalo Lopes</cp:lastModifiedBy>
  <cp:revision>27</cp:revision>
  <dcterms:created xsi:type="dcterms:W3CDTF">2024-07-29T10:28:00Z</dcterms:created>
  <dcterms:modified xsi:type="dcterms:W3CDTF">2024-07-29T12:09:00Z</dcterms:modified>
</cp:coreProperties>
</file>