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56DC" w14:textId="32F6C894" w:rsidR="009C3003" w:rsidRDefault="00B53769" w:rsidP="00B53769">
      <w:pPr>
        <w:jc w:val="center"/>
        <w:rPr>
          <w:rFonts w:ascii="Castellar" w:hAnsi="Castellar"/>
          <w:b/>
          <w:bCs/>
          <w:sz w:val="32"/>
          <w:szCs w:val="32"/>
        </w:rPr>
      </w:pPr>
      <w:r w:rsidRPr="00B53769">
        <w:rPr>
          <w:rFonts w:ascii="Castellar" w:hAnsi="Castellar"/>
          <w:b/>
          <w:bCs/>
          <w:sz w:val="32"/>
          <w:szCs w:val="32"/>
        </w:rPr>
        <w:t>Wobot Hackathon 4.0</w:t>
      </w:r>
    </w:p>
    <w:p w14:paraId="407995AE" w14:textId="71FA891E" w:rsidR="00B53769" w:rsidRDefault="00B53769" w:rsidP="00B53769">
      <w:pPr>
        <w:jc w:val="center"/>
        <w:rPr>
          <w:rFonts w:ascii="Arial" w:hAnsi="Arial" w:cs="Arial"/>
          <w:sz w:val="28"/>
          <w:szCs w:val="28"/>
          <w:u w:val="single"/>
        </w:rPr>
      </w:pPr>
      <w:r w:rsidRPr="00B53769">
        <w:rPr>
          <w:rFonts w:ascii="Arial" w:hAnsi="Arial" w:cs="Arial"/>
          <w:sz w:val="28"/>
          <w:szCs w:val="28"/>
          <w:u w:val="single"/>
        </w:rPr>
        <w:t>Safety Equipment Detection Syste</w:t>
      </w:r>
      <w:r w:rsidRPr="00B53769">
        <w:rPr>
          <w:rFonts w:ascii="Arial" w:hAnsi="Arial" w:cs="Arial"/>
          <w:sz w:val="28"/>
          <w:szCs w:val="28"/>
          <w:u w:val="single"/>
        </w:rPr>
        <w:t>m</w:t>
      </w:r>
    </w:p>
    <w:p w14:paraId="336B4141" w14:textId="2C0ECB44" w:rsidR="00B53769" w:rsidRDefault="00B53769" w:rsidP="00B53769">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Stage 1: Evaluation – Deep Learning</w:t>
      </w:r>
    </w:p>
    <w:p w14:paraId="4E98BF1C" w14:textId="63F8FFED" w:rsidR="00B53769" w:rsidRDefault="00B53769" w:rsidP="00B53769">
      <w:pPr>
        <w:pStyle w:val="ListParagraph"/>
        <w:numPr>
          <w:ilvl w:val="0"/>
          <w:numId w:val="3"/>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I made use of YOLO v5 model for model training. YOLO is an object detection architecture which gives state of the art accuracy on object detection and classification problems. It is fast, efficient and requires minimal GPU support. </w:t>
      </w:r>
    </w:p>
    <w:p w14:paraId="627F202F" w14:textId="779F68D4" w:rsidR="00B53769" w:rsidRDefault="00B53769" w:rsidP="00B53769">
      <w:pPr>
        <w:pStyle w:val="ListParagraph"/>
        <w:numPr>
          <w:ilvl w:val="0"/>
          <w:numId w:val="3"/>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Transfer learning approach was used to train</w:t>
      </w:r>
      <w:r w:rsidR="00CB69D5">
        <w:rPr>
          <w:rFonts w:ascii="Times New Roman" w:hAnsi="Times New Roman" w:cs="Times New Roman"/>
          <w:sz w:val="24"/>
          <w:szCs w:val="24"/>
        </w:rPr>
        <w:t xml:space="preserve"> and test the model.</w:t>
      </w:r>
    </w:p>
    <w:p w14:paraId="39857FA8" w14:textId="3706E5E0" w:rsidR="00CB69D5" w:rsidRDefault="00CB69D5" w:rsidP="00B53769">
      <w:pPr>
        <w:pStyle w:val="ListParagraph"/>
        <w:numPr>
          <w:ilvl w:val="0"/>
          <w:numId w:val="3"/>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given annotations were converted from Pascal VOC (xml) format to YOLO (txt) format using the free functionalities provided by Roboflow on doing the same. </w:t>
      </w:r>
    </w:p>
    <w:p w14:paraId="43E34EEA" w14:textId="56960EC5" w:rsidR="00CB69D5" w:rsidRDefault="00CB69D5" w:rsidP="00B53769">
      <w:pPr>
        <w:pStyle w:val="ListParagraph"/>
        <w:numPr>
          <w:ilvl w:val="0"/>
          <w:numId w:val="3"/>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entire code was run on Google Colab. The code script is present in </w:t>
      </w:r>
      <w:r w:rsidRPr="00CB69D5">
        <w:rPr>
          <w:rFonts w:ascii="Times New Roman" w:hAnsi="Times New Roman" w:cs="Times New Roman"/>
          <w:i/>
          <w:iCs/>
          <w:sz w:val="24"/>
          <w:szCs w:val="24"/>
        </w:rPr>
        <w:t>hackathon4.0.ipynb</w:t>
      </w:r>
      <w:r>
        <w:rPr>
          <w:rFonts w:ascii="Times New Roman" w:hAnsi="Times New Roman" w:cs="Times New Roman"/>
          <w:sz w:val="24"/>
          <w:szCs w:val="24"/>
        </w:rPr>
        <w:t xml:space="preserve"> file. </w:t>
      </w:r>
    </w:p>
    <w:p w14:paraId="49B33FDA" w14:textId="77777777" w:rsidR="00CB69D5" w:rsidRDefault="00CB69D5" w:rsidP="00B53769">
      <w:pPr>
        <w:pStyle w:val="ListParagraph"/>
        <w:numPr>
          <w:ilvl w:val="0"/>
          <w:numId w:val="3"/>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the model was trained, </w:t>
      </w:r>
      <w:r w:rsidRPr="00CB69D5">
        <w:rPr>
          <w:rFonts w:ascii="Times New Roman" w:hAnsi="Times New Roman" w:cs="Times New Roman"/>
          <w:sz w:val="24"/>
          <w:szCs w:val="24"/>
        </w:rPr>
        <w:t xml:space="preserve">the provided YouTube video </w:t>
      </w:r>
      <w:r>
        <w:rPr>
          <w:rFonts w:ascii="Times New Roman" w:hAnsi="Times New Roman" w:cs="Times New Roman"/>
          <w:sz w:val="24"/>
          <w:szCs w:val="24"/>
        </w:rPr>
        <w:t xml:space="preserve">was processed to output </w:t>
      </w:r>
      <w:r w:rsidRPr="00CB69D5">
        <w:rPr>
          <w:rFonts w:ascii="Times New Roman" w:hAnsi="Times New Roman" w:cs="Times New Roman"/>
          <w:sz w:val="24"/>
          <w:szCs w:val="24"/>
        </w:rPr>
        <w:t>detections</w:t>
      </w:r>
      <w:r>
        <w:rPr>
          <w:rFonts w:ascii="Times New Roman" w:hAnsi="Times New Roman" w:cs="Times New Roman"/>
          <w:sz w:val="24"/>
          <w:szCs w:val="24"/>
        </w:rPr>
        <w:t xml:space="preserve"> and prediction confidence scores</w:t>
      </w:r>
      <w:r w:rsidRPr="00CB69D5">
        <w:rPr>
          <w:rFonts w:ascii="Times New Roman" w:hAnsi="Times New Roman" w:cs="Times New Roman"/>
          <w:sz w:val="24"/>
          <w:szCs w:val="24"/>
        </w:rPr>
        <w:t>.</w:t>
      </w:r>
      <w:r>
        <w:rPr>
          <w:rFonts w:ascii="Times New Roman" w:hAnsi="Times New Roman" w:cs="Times New Roman"/>
          <w:sz w:val="24"/>
          <w:szCs w:val="24"/>
        </w:rPr>
        <w:t xml:space="preserve"> </w:t>
      </w:r>
    </w:p>
    <w:p w14:paraId="7EE53295" w14:textId="60ABA52D" w:rsidR="00CB69D5" w:rsidRPr="00CB69D5" w:rsidRDefault="00CB69D5" w:rsidP="00CB69D5">
      <w:pPr>
        <w:pStyle w:val="ListParagraph"/>
        <w:numPr>
          <w:ilvl w:val="0"/>
          <w:numId w:val="3"/>
        </w:numPr>
        <w:spacing w:before="240" w:after="0" w:line="276" w:lineRule="auto"/>
        <w:jc w:val="both"/>
        <w:rPr>
          <w:rFonts w:ascii="Times New Roman" w:hAnsi="Times New Roman" w:cs="Times New Roman"/>
          <w:i/>
          <w:iCs/>
          <w:sz w:val="24"/>
          <w:szCs w:val="24"/>
        </w:rPr>
      </w:pPr>
      <w:r>
        <w:rPr>
          <w:rFonts w:ascii="Times New Roman" w:hAnsi="Times New Roman" w:cs="Times New Roman"/>
          <w:i/>
          <w:iCs/>
          <w:sz w:val="24"/>
          <w:szCs w:val="24"/>
        </w:rPr>
        <w:t>v</w:t>
      </w:r>
      <w:r w:rsidRPr="00CB69D5">
        <w:rPr>
          <w:rFonts w:ascii="Times New Roman" w:hAnsi="Times New Roman" w:cs="Times New Roman"/>
          <w:i/>
          <w:iCs/>
          <w:sz w:val="24"/>
          <w:szCs w:val="24"/>
        </w:rPr>
        <w:t>ideo.mp4</w:t>
      </w:r>
      <w:r>
        <w:rPr>
          <w:rFonts w:ascii="Times New Roman" w:hAnsi="Times New Roman" w:cs="Times New Roman"/>
          <w:i/>
          <w:iCs/>
          <w:sz w:val="24"/>
          <w:szCs w:val="24"/>
        </w:rPr>
        <w:t xml:space="preserve"> </w:t>
      </w:r>
      <w:r>
        <w:rPr>
          <w:rFonts w:ascii="Times New Roman" w:hAnsi="Times New Roman" w:cs="Times New Roman"/>
          <w:sz w:val="24"/>
          <w:szCs w:val="24"/>
        </w:rPr>
        <w:t xml:space="preserve">file is the processed YouTube video. Its size on disk is </w:t>
      </w:r>
      <w:r w:rsidRPr="00CB69D5">
        <w:rPr>
          <w:rFonts w:ascii="Times New Roman" w:hAnsi="Times New Roman" w:cs="Times New Roman"/>
          <w:sz w:val="24"/>
          <w:szCs w:val="24"/>
        </w:rPr>
        <w:t>692 MB</w:t>
      </w:r>
      <w:r>
        <w:rPr>
          <w:rFonts w:ascii="Times New Roman" w:hAnsi="Times New Roman" w:cs="Times New Roman"/>
          <w:sz w:val="24"/>
          <w:szCs w:val="24"/>
        </w:rPr>
        <w:t xml:space="preserve">. </w:t>
      </w:r>
    </w:p>
    <w:p w14:paraId="33ECA091" w14:textId="77777777" w:rsidR="00CB69D5" w:rsidRPr="00CB69D5" w:rsidRDefault="00CB69D5" w:rsidP="00CB69D5">
      <w:pPr>
        <w:pStyle w:val="ListParagraph"/>
        <w:spacing w:before="240" w:after="0" w:line="276" w:lineRule="auto"/>
        <w:ind w:left="1440"/>
        <w:jc w:val="both"/>
        <w:rPr>
          <w:rFonts w:ascii="Times New Roman" w:hAnsi="Times New Roman" w:cs="Times New Roman"/>
          <w:i/>
          <w:iCs/>
          <w:sz w:val="24"/>
          <w:szCs w:val="24"/>
        </w:rPr>
      </w:pPr>
    </w:p>
    <w:p w14:paraId="55C18B22" w14:textId="2EAD06E4" w:rsidR="00CB69D5" w:rsidRPr="00C63214" w:rsidRDefault="00CB69D5" w:rsidP="0034094C">
      <w:pPr>
        <w:pStyle w:val="ListParagraph"/>
        <w:numPr>
          <w:ilvl w:val="0"/>
          <w:numId w:val="2"/>
        </w:numPr>
        <w:spacing w:before="240"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Stage 2: Evaluation </w:t>
      </w:r>
      <w:r>
        <w:rPr>
          <w:rFonts w:ascii="Times New Roman" w:hAnsi="Times New Roman" w:cs="Times New Roman"/>
          <w:sz w:val="24"/>
          <w:szCs w:val="24"/>
        </w:rPr>
        <w:t>–</w:t>
      </w:r>
      <w:r>
        <w:rPr>
          <w:rFonts w:ascii="Times New Roman" w:hAnsi="Times New Roman" w:cs="Times New Roman"/>
          <w:sz w:val="24"/>
          <w:szCs w:val="24"/>
        </w:rPr>
        <w:t xml:space="preserve"> Finding the colour</w:t>
      </w:r>
    </w:p>
    <w:p w14:paraId="61A1AAE4" w14:textId="77777777" w:rsidR="0034094C" w:rsidRDefault="00C63214" w:rsidP="00C63214">
      <w:pPr>
        <w:pStyle w:val="ListParagraph"/>
        <w:numPr>
          <w:ilvl w:val="0"/>
          <w:numId w:val="5"/>
        </w:numPr>
        <w:spacing w:before="240" w:after="0" w:line="276" w:lineRule="auto"/>
        <w:jc w:val="both"/>
        <w:rPr>
          <w:rFonts w:ascii="Times New Roman" w:hAnsi="Times New Roman" w:cs="Times New Roman"/>
          <w:sz w:val="24"/>
          <w:szCs w:val="24"/>
        </w:rPr>
      </w:pPr>
      <w:r w:rsidRPr="00C63214">
        <w:rPr>
          <w:rFonts w:ascii="Times New Roman" w:hAnsi="Times New Roman" w:cs="Times New Roman"/>
          <w:sz w:val="24"/>
          <w:szCs w:val="24"/>
        </w:rPr>
        <w:t>For every detected hardhat in the Stage 1 problem,</w:t>
      </w:r>
      <w:r>
        <w:rPr>
          <w:rFonts w:ascii="Times New Roman" w:hAnsi="Times New Roman" w:cs="Times New Roman"/>
          <w:sz w:val="24"/>
          <w:szCs w:val="24"/>
        </w:rPr>
        <w:t xml:space="preserve"> we were tasked to ensure</w:t>
      </w:r>
      <w:r w:rsidRPr="00C63214">
        <w:rPr>
          <w:rFonts w:ascii="Times New Roman" w:hAnsi="Times New Roman" w:cs="Times New Roman"/>
          <w:sz w:val="24"/>
          <w:szCs w:val="24"/>
        </w:rPr>
        <w:t xml:space="preserve"> the bounding box colo</w:t>
      </w:r>
      <w:r>
        <w:rPr>
          <w:rFonts w:ascii="Times New Roman" w:hAnsi="Times New Roman" w:cs="Times New Roman"/>
          <w:sz w:val="24"/>
          <w:szCs w:val="24"/>
        </w:rPr>
        <w:t>u</w:t>
      </w:r>
      <w:r w:rsidRPr="00C63214">
        <w:rPr>
          <w:rFonts w:ascii="Times New Roman" w:hAnsi="Times New Roman" w:cs="Times New Roman"/>
          <w:sz w:val="24"/>
          <w:szCs w:val="24"/>
        </w:rPr>
        <w:t>r should match the colo</w:t>
      </w:r>
      <w:r>
        <w:rPr>
          <w:rFonts w:ascii="Times New Roman" w:hAnsi="Times New Roman" w:cs="Times New Roman"/>
          <w:sz w:val="24"/>
          <w:szCs w:val="24"/>
        </w:rPr>
        <w:t>u</w:t>
      </w:r>
      <w:r w:rsidRPr="00C63214">
        <w:rPr>
          <w:rFonts w:ascii="Times New Roman" w:hAnsi="Times New Roman" w:cs="Times New Roman"/>
          <w:sz w:val="24"/>
          <w:szCs w:val="24"/>
        </w:rPr>
        <w:t>r of the hardhat itself.</w:t>
      </w:r>
    </w:p>
    <w:p w14:paraId="3EEE2987" w14:textId="3AD23A6B" w:rsidR="00C63214" w:rsidRDefault="0034094C" w:rsidP="00C63214">
      <w:pPr>
        <w:pStyle w:val="ListParagraph"/>
        <w:numPr>
          <w:ilvl w:val="0"/>
          <w:numId w:val="5"/>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can be done by implementing </w:t>
      </w:r>
      <w:r w:rsidR="00C63214" w:rsidRPr="00C63214">
        <w:rPr>
          <w:rFonts w:ascii="Times New Roman" w:hAnsi="Times New Roman" w:cs="Times New Roman"/>
          <w:sz w:val="24"/>
          <w:szCs w:val="24"/>
        </w:rPr>
        <w:t xml:space="preserve">a foreground-segmentation mask </w:t>
      </w:r>
      <w:r>
        <w:rPr>
          <w:rFonts w:ascii="Times New Roman" w:hAnsi="Times New Roman" w:cs="Times New Roman"/>
          <w:sz w:val="24"/>
          <w:szCs w:val="24"/>
        </w:rPr>
        <w:t xml:space="preserve">using the </w:t>
      </w:r>
      <w:r w:rsidR="00C63214" w:rsidRPr="00C63214">
        <w:rPr>
          <w:rFonts w:ascii="Times New Roman" w:hAnsi="Times New Roman" w:cs="Times New Roman"/>
          <w:sz w:val="24"/>
          <w:szCs w:val="24"/>
        </w:rPr>
        <w:t xml:space="preserve"> colo</w:t>
      </w:r>
      <w:r>
        <w:rPr>
          <w:rFonts w:ascii="Times New Roman" w:hAnsi="Times New Roman" w:cs="Times New Roman"/>
          <w:sz w:val="24"/>
          <w:szCs w:val="24"/>
        </w:rPr>
        <w:t>u</w:t>
      </w:r>
      <w:r w:rsidR="00C63214" w:rsidRPr="00C63214">
        <w:rPr>
          <w:rFonts w:ascii="Times New Roman" w:hAnsi="Times New Roman" w:cs="Times New Roman"/>
          <w:sz w:val="24"/>
          <w:szCs w:val="24"/>
        </w:rPr>
        <w:t>r information from the matched boxes and their surrounding background</w:t>
      </w:r>
      <w:r>
        <w:rPr>
          <w:rFonts w:ascii="Times New Roman" w:hAnsi="Times New Roman" w:cs="Times New Roman"/>
          <w:sz w:val="24"/>
          <w:szCs w:val="24"/>
        </w:rPr>
        <w:t xml:space="preserve"> frame-by-frame. </w:t>
      </w:r>
    </w:p>
    <w:p w14:paraId="5578FC67" w14:textId="77777777" w:rsidR="0034094C" w:rsidRDefault="0034094C" w:rsidP="0034094C">
      <w:pPr>
        <w:pStyle w:val="ListParagraph"/>
        <w:numPr>
          <w:ilvl w:val="0"/>
          <w:numId w:val="5"/>
        </w:numPr>
        <w:spacing w:before="240" w:after="0" w:line="276" w:lineRule="auto"/>
        <w:jc w:val="both"/>
        <w:rPr>
          <w:rFonts w:ascii="Times New Roman" w:hAnsi="Times New Roman" w:cs="Times New Roman"/>
          <w:sz w:val="24"/>
          <w:szCs w:val="24"/>
        </w:rPr>
      </w:pPr>
      <w:r w:rsidRPr="0034094C">
        <w:rPr>
          <w:rFonts w:ascii="Times New Roman" w:hAnsi="Times New Roman" w:cs="Times New Roman"/>
          <w:sz w:val="24"/>
          <w:szCs w:val="24"/>
        </w:rPr>
        <w:t xml:space="preserve">Principal Component Analysis </w:t>
      </w:r>
      <w:r>
        <w:rPr>
          <w:rFonts w:ascii="Times New Roman" w:hAnsi="Times New Roman" w:cs="Times New Roman"/>
          <w:sz w:val="24"/>
          <w:szCs w:val="24"/>
        </w:rPr>
        <w:t xml:space="preserve">can also be used to </w:t>
      </w:r>
      <w:r w:rsidRPr="0034094C">
        <w:rPr>
          <w:rFonts w:ascii="Times New Roman" w:hAnsi="Times New Roman" w:cs="Times New Roman"/>
          <w:sz w:val="24"/>
          <w:szCs w:val="24"/>
        </w:rPr>
        <w:t>estimat</w:t>
      </w:r>
      <w:r>
        <w:rPr>
          <w:rFonts w:ascii="Times New Roman" w:hAnsi="Times New Roman" w:cs="Times New Roman"/>
          <w:sz w:val="24"/>
          <w:szCs w:val="24"/>
        </w:rPr>
        <w:t xml:space="preserve">e </w:t>
      </w:r>
      <w:r w:rsidRPr="0034094C">
        <w:rPr>
          <w:rFonts w:ascii="Times New Roman" w:hAnsi="Times New Roman" w:cs="Times New Roman"/>
          <w:sz w:val="24"/>
          <w:szCs w:val="24"/>
        </w:rPr>
        <w:t>the frame pixels that are more likely to belong to the foreground object</w:t>
      </w:r>
      <w:r>
        <w:rPr>
          <w:rFonts w:ascii="Times New Roman" w:hAnsi="Times New Roman" w:cs="Times New Roman"/>
          <w:sz w:val="24"/>
          <w:szCs w:val="24"/>
        </w:rPr>
        <w:t xml:space="preserve"> and then match it with the predicted bounding box.</w:t>
      </w:r>
    </w:p>
    <w:p w14:paraId="7A0C0400" w14:textId="1D77F0AF" w:rsidR="0034094C" w:rsidRPr="0034094C" w:rsidRDefault="0034094C" w:rsidP="0034094C">
      <w:pPr>
        <w:pStyle w:val="ListParagraph"/>
        <w:numPr>
          <w:ilvl w:val="0"/>
          <w:numId w:val="5"/>
        </w:numPr>
        <w:spacing w:before="240" w:after="0" w:line="276" w:lineRule="auto"/>
        <w:jc w:val="both"/>
        <w:rPr>
          <w:rFonts w:ascii="Times New Roman" w:hAnsi="Times New Roman" w:cs="Times New Roman"/>
          <w:sz w:val="24"/>
          <w:szCs w:val="24"/>
        </w:rPr>
      </w:pPr>
      <w:r w:rsidRPr="0034094C">
        <w:rPr>
          <w:rFonts w:ascii="Times New Roman" w:hAnsi="Times New Roman" w:cs="Times New Roman"/>
          <w:sz w:val="24"/>
          <w:szCs w:val="24"/>
        </w:rPr>
        <w:t xml:space="preserve">Reference: - </w:t>
      </w:r>
      <w:hyperlink r:id="rId5" w:history="1">
        <w:r w:rsidRPr="0034094C">
          <w:rPr>
            <w:rStyle w:val="Hyperlink"/>
            <w:rFonts w:ascii="Times New Roman" w:hAnsi="Times New Roman" w:cs="Times New Roman"/>
            <w:i/>
            <w:iCs/>
            <w:color w:val="auto"/>
            <w:sz w:val="24"/>
            <w:szCs w:val="24"/>
          </w:rPr>
          <w:t>Multiple Frames Matching for Object Discovery in Video</w:t>
        </w:r>
      </w:hyperlink>
    </w:p>
    <w:p w14:paraId="1D592751" w14:textId="77777777" w:rsidR="0034094C" w:rsidRPr="0034094C" w:rsidRDefault="0034094C" w:rsidP="0034094C">
      <w:pPr>
        <w:pStyle w:val="ListParagraph"/>
        <w:spacing w:before="240" w:after="0" w:line="276" w:lineRule="auto"/>
        <w:ind w:left="1440"/>
        <w:jc w:val="both"/>
        <w:rPr>
          <w:rFonts w:ascii="Times New Roman" w:hAnsi="Times New Roman" w:cs="Times New Roman"/>
          <w:sz w:val="24"/>
          <w:szCs w:val="24"/>
        </w:rPr>
      </w:pPr>
    </w:p>
    <w:p w14:paraId="401B3375" w14:textId="679141BD" w:rsidR="008A6C33" w:rsidRPr="008A6C33" w:rsidRDefault="008A6C33" w:rsidP="0034094C">
      <w:pPr>
        <w:pStyle w:val="ListParagraph"/>
        <w:numPr>
          <w:ilvl w:val="0"/>
          <w:numId w:val="2"/>
        </w:numPr>
        <w:spacing w:before="240"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Stage 3: Evaluation </w:t>
      </w:r>
      <w:r>
        <w:rPr>
          <w:rFonts w:ascii="Times New Roman" w:hAnsi="Times New Roman" w:cs="Times New Roman"/>
          <w:sz w:val="24"/>
          <w:szCs w:val="24"/>
        </w:rPr>
        <w:t>–</w:t>
      </w:r>
      <w:r>
        <w:rPr>
          <w:rFonts w:ascii="Times New Roman" w:hAnsi="Times New Roman" w:cs="Times New Roman"/>
          <w:sz w:val="24"/>
          <w:szCs w:val="24"/>
        </w:rPr>
        <w:t xml:space="preserve"> mAP</w:t>
      </w:r>
    </w:p>
    <w:p w14:paraId="4A93E286" w14:textId="00ADC666" w:rsidR="008A6C33" w:rsidRPr="008A6C33" w:rsidRDefault="008A6C33" w:rsidP="008A6C33">
      <w:pPr>
        <w:pStyle w:val="ListParagraph"/>
        <w:numPr>
          <w:ilvl w:val="0"/>
          <w:numId w:val="4"/>
        </w:numPr>
        <w:spacing w:before="240" w:after="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During model training, Tensorboard was used to visualize model training and model related metrics. The same can be found in </w:t>
      </w:r>
      <w:r w:rsidRPr="00CB69D5">
        <w:rPr>
          <w:rFonts w:ascii="Times New Roman" w:hAnsi="Times New Roman" w:cs="Times New Roman"/>
          <w:i/>
          <w:iCs/>
          <w:sz w:val="24"/>
          <w:szCs w:val="24"/>
        </w:rPr>
        <w:t>hackathon4.0.ipynb</w:t>
      </w:r>
      <w:r>
        <w:rPr>
          <w:rFonts w:ascii="Times New Roman" w:hAnsi="Times New Roman" w:cs="Times New Roman"/>
          <w:sz w:val="24"/>
          <w:szCs w:val="24"/>
        </w:rPr>
        <w:t xml:space="preserve"> file.</w:t>
      </w:r>
    </w:p>
    <w:p w14:paraId="10005509" w14:textId="77777777" w:rsidR="008A6C33" w:rsidRPr="008A6C33" w:rsidRDefault="008A6C33" w:rsidP="008A6C33">
      <w:pPr>
        <w:pStyle w:val="ListParagraph"/>
        <w:numPr>
          <w:ilvl w:val="0"/>
          <w:numId w:val="4"/>
        </w:numPr>
        <w:spacing w:before="240" w:after="0" w:line="276" w:lineRule="auto"/>
        <w:jc w:val="both"/>
        <w:rPr>
          <w:rFonts w:ascii="Times New Roman" w:hAnsi="Times New Roman" w:cs="Times New Roman"/>
          <w:i/>
          <w:iCs/>
          <w:sz w:val="24"/>
          <w:szCs w:val="24"/>
        </w:rPr>
      </w:pPr>
      <w:r>
        <w:rPr>
          <w:rFonts w:ascii="Times New Roman" w:hAnsi="Times New Roman" w:cs="Times New Roman"/>
          <w:sz w:val="24"/>
          <w:szCs w:val="24"/>
        </w:rPr>
        <w:t>After running the model for 100 epochs, a mAP value of about 0.62 was obtained.</w:t>
      </w:r>
    </w:p>
    <w:p w14:paraId="22914085" w14:textId="77777777" w:rsidR="008A6C33" w:rsidRDefault="008A6C33" w:rsidP="008A6C33">
      <w:pPr>
        <w:pStyle w:val="ListParagraph"/>
        <w:numPr>
          <w:ilvl w:val="0"/>
          <w:numId w:val="4"/>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Pr="008A6C33">
        <w:rPr>
          <w:rFonts w:ascii="Times New Roman" w:hAnsi="Times New Roman" w:cs="Times New Roman"/>
          <w:sz w:val="24"/>
          <w:szCs w:val="24"/>
        </w:rPr>
        <w:t xml:space="preserve">he same model </w:t>
      </w:r>
      <w:r>
        <w:rPr>
          <w:rFonts w:ascii="Times New Roman" w:hAnsi="Times New Roman" w:cs="Times New Roman"/>
          <w:sz w:val="24"/>
          <w:szCs w:val="24"/>
        </w:rPr>
        <w:t xml:space="preserve">was used </w:t>
      </w:r>
      <w:r w:rsidRPr="008A6C33">
        <w:rPr>
          <w:rFonts w:ascii="Times New Roman" w:hAnsi="Times New Roman" w:cs="Times New Roman"/>
          <w:sz w:val="24"/>
          <w:szCs w:val="24"/>
        </w:rPr>
        <w:t>to run inference on the test set of 250 images.</w:t>
      </w:r>
      <w:r>
        <w:rPr>
          <w:rFonts w:ascii="Times New Roman" w:hAnsi="Times New Roman" w:cs="Times New Roman"/>
          <w:sz w:val="24"/>
          <w:szCs w:val="24"/>
        </w:rPr>
        <w:t xml:space="preserve"> </w:t>
      </w:r>
    </w:p>
    <w:p w14:paraId="11CF9FB9" w14:textId="33B71B42" w:rsidR="008A6C33" w:rsidRDefault="008A6C33" w:rsidP="008A6C33">
      <w:pPr>
        <w:pStyle w:val="ListParagraph"/>
        <w:numPr>
          <w:ilvl w:val="0"/>
          <w:numId w:val="4"/>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predictions were converted from YOLO (txt) format to Pascal VOC (xml) format using Roboflow again. </w:t>
      </w:r>
    </w:p>
    <w:p w14:paraId="25A0DF5E" w14:textId="2713F8D0" w:rsidR="008A6C33" w:rsidRDefault="008A6C33" w:rsidP="008A6C33">
      <w:pPr>
        <w:pStyle w:val="ListParagraph"/>
        <w:numPr>
          <w:ilvl w:val="0"/>
          <w:numId w:val="4"/>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predicted annotations are in the </w:t>
      </w:r>
      <w:r>
        <w:rPr>
          <w:rFonts w:ascii="Times New Roman" w:hAnsi="Times New Roman" w:cs="Times New Roman"/>
          <w:i/>
          <w:iCs/>
          <w:sz w:val="24"/>
          <w:szCs w:val="24"/>
        </w:rPr>
        <w:t>labels</w:t>
      </w:r>
      <w:r>
        <w:rPr>
          <w:rFonts w:ascii="Times New Roman" w:hAnsi="Times New Roman" w:cs="Times New Roman"/>
          <w:sz w:val="24"/>
          <w:szCs w:val="24"/>
        </w:rPr>
        <w:t xml:space="preserve"> folder in the </w:t>
      </w:r>
      <w:r>
        <w:rPr>
          <w:rFonts w:ascii="Times New Roman" w:hAnsi="Times New Roman" w:cs="Times New Roman"/>
          <w:i/>
          <w:iCs/>
          <w:sz w:val="24"/>
          <w:szCs w:val="24"/>
        </w:rPr>
        <w:t>testset-inference.zip</w:t>
      </w:r>
      <w:r>
        <w:rPr>
          <w:rFonts w:ascii="Times New Roman" w:hAnsi="Times New Roman" w:cs="Times New Roman"/>
          <w:sz w:val="24"/>
          <w:szCs w:val="24"/>
        </w:rPr>
        <w:t xml:space="preserve"> file. YOLO v5 model output test set images with bounding box and confidence score superimposed on it. These images can be found in </w:t>
      </w:r>
      <w:r>
        <w:rPr>
          <w:rFonts w:ascii="Times New Roman" w:hAnsi="Times New Roman" w:cs="Times New Roman"/>
          <w:i/>
          <w:iCs/>
          <w:sz w:val="24"/>
          <w:szCs w:val="24"/>
        </w:rPr>
        <w:t>bboximg</w:t>
      </w:r>
      <w:r>
        <w:rPr>
          <w:rFonts w:ascii="Times New Roman" w:hAnsi="Times New Roman" w:cs="Times New Roman"/>
          <w:sz w:val="24"/>
          <w:szCs w:val="24"/>
        </w:rPr>
        <w:t xml:space="preserve"> folder in </w:t>
      </w:r>
      <w:r>
        <w:rPr>
          <w:rFonts w:ascii="Times New Roman" w:hAnsi="Times New Roman" w:cs="Times New Roman"/>
          <w:i/>
          <w:iCs/>
          <w:sz w:val="24"/>
          <w:szCs w:val="24"/>
        </w:rPr>
        <w:t>testset-inference.zip</w:t>
      </w:r>
      <w:r>
        <w:rPr>
          <w:rFonts w:ascii="Times New Roman" w:hAnsi="Times New Roman" w:cs="Times New Roman"/>
          <w:sz w:val="24"/>
          <w:szCs w:val="24"/>
        </w:rPr>
        <w:t xml:space="preserve"> fil</w:t>
      </w:r>
      <w:r>
        <w:rPr>
          <w:rFonts w:ascii="Times New Roman" w:hAnsi="Times New Roman" w:cs="Times New Roman"/>
          <w:sz w:val="24"/>
          <w:szCs w:val="24"/>
        </w:rPr>
        <w:t>e.</w:t>
      </w:r>
    </w:p>
    <w:p w14:paraId="443CFEC2" w14:textId="3430614C" w:rsidR="00C63214" w:rsidRDefault="0034094C" w:rsidP="0034094C">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Areas of Improvement</w:t>
      </w:r>
    </w:p>
    <w:p w14:paraId="751844E4" w14:textId="0FB2FED9" w:rsidR="0034094C" w:rsidRDefault="0034094C" w:rsidP="0034094C">
      <w:pPr>
        <w:pStyle w:val="ListParagraph"/>
        <w:numPr>
          <w:ilvl w:val="0"/>
          <w:numId w:val="6"/>
        </w:numPr>
        <w:spacing w:before="240" w:after="0" w:line="276" w:lineRule="auto"/>
        <w:jc w:val="both"/>
        <w:rPr>
          <w:rFonts w:ascii="Times New Roman" w:hAnsi="Times New Roman" w:cs="Times New Roman"/>
          <w:sz w:val="24"/>
          <w:szCs w:val="24"/>
        </w:rPr>
      </w:pPr>
      <w:r w:rsidRPr="002C2C4C">
        <w:rPr>
          <w:rFonts w:ascii="Times New Roman" w:hAnsi="Times New Roman" w:cs="Times New Roman"/>
          <w:sz w:val="24"/>
          <w:szCs w:val="24"/>
        </w:rPr>
        <w:t>The model can be made to run for a greater number of epochs to obtain better results.</w:t>
      </w:r>
      <w:r w:rsidR="002C2C4C">
        <w:rPr>
          <w:rFonts w:ascii="Times New Roman" w:hAnsi="Times New Roman" w:cs="Times New Roman"/>
          <w:sz w:val="24"/>
          <w:szCs w:val="24"/>
        </w:rPr>
        <w:t xml:space="preserve"> </w:t>
      </w:r>
      <w:r w:rsidRPr="002C2C4C">
        <w:rPr>
          <w:rFonts w:ascii="Times New Roman" w:hAnsi="Times New Roman" w:cs="Times New Roman"/>
          <w:sz w:val="24"/>
          <w:szCs w:val="24"/>
        </w:rPr>
        <w:t xml:space="preserve">Fine-tuning hyperparameters and weights </w:t>
      </w:r>
      <w:r w:rsidR="002C2C4C">
        <w:rPr>
          <w:rFonts w:ascii="Times New Roman" w:hAnsi="Times New Roman" w:cs="Times New Roman"/>
          <w:sz w:val="24"/>
          <w:szCs w:val="24"/>
        </w:rPr>
        <w:t xml:space="preserve">may help </w:t>
      </w:r>
      <w:r w:rsidRPr="002C2C4C">
        <w:rPr>
          <w:rFonts w:ascii="Times New Roman" w:hAnsi="Times New Roman" w:cs="Times New Roman"/>
          <w:sz w:val="24"/>
          <w:szCs w:val="24"/>
        </w:rPr>
        <w:t xml:space="preserve">to get </w:t>
      </w:r>
      <w:r w:rsidR="002C2C4C">
        <w:rPr>
          <w:rFonts w:ascii="Times New Roman" w:hAnsi="Times New Roman" w:cs="Times New Roman"/>
          <w:sz w:val="24"/>
          <w:szCs w:val="24"/>
        </w:rPr>
        <w:t>higher</w:t>
      </w:r>
      <w:r w:rsidRPr="002C2C4C">
        <w:rPr>
          <w:rFonts w:ascii="Times New Roman" w:hAnsi="Times New Roman" w:cs="Times New Roman"/>
          <w:sz w:val="24"/>
          <w:szCs w:val="24"/>
        </w:rPr>
        <w:t xml:space="preserve"> accuracy and minimal loss. </w:t>
      </w:r>
    </w:p>
    <w:p w14:paraId="60E78C9E" w14:textId="139EE8B3" w:rsidR="002C2C4C" w:rsidRDefault="002C2C4C" w:rsidP="0034094C">
      <w:pPr>
        <w:pStyle w:val="ListParagraph"/>
        <w:numPr>
          <w:ilvl w:val="0"/>
          <w:numId w:val="6"/>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The model at times is not able to correctly identify the class ‘helmet’ and ‘head’. This is reflected in the test set images and processed YouTube video. Using a greater number of training data images (possibly with a different distribution) may solve this problem.</w:t>
      </w:r>
    </w:p>
    <w:p w14:paraId="6BAAC823" w14:textId="4549D9B0" w:rsidR="002C2C4C" w:rsidRDefault="002C2C4C" w:rsidP="002C2C4C">
      <w:pPr>
        <w:spacing w:before="240" w:after="0" w:line="276" w:lineRule="auto"/>
        <w:jc w:val="both"/>
        <w:rPr>
          <w:rFonts w:ascii="Times New Roman" w:hAnsi="Times New Roman" w:cs="Times New Roman"/>
          <w:sz w:val="24"/>
          <w:szCs w:val="24"/>
        </w:rPr>
      </w:pPr>
    </w:p>
    <w:p w14:paraId="6CCC5F79" w14:textId="42998AB9" w:rsidR="002C2C4C" w:rsidRPr="002C2C4C" w:rsidRDefault="002C2C4C" w:rsidP="002C2C4C">
      <w:pPr>
        <w:spacing w:before="240" w:after="0" w:line="276" w:lineRule="auto"/>
        <w:jc w:val="both"/>
        <w:rPr>
          <w:rFonts w:ascii="Times New Roman" w:hAnsi="Times New Roman" w:cs="Times New Roman"/>
          <w:sz w:val="24"/>
          <w:szCs w:val="24"/>
        </w:rPr>
      </w:pPr>
      <w:r>
        <w:rPr>
          <w:rFonts w:ascii="Times New Roman" w:hAnsi="Times New Roman" w:cs="Times New Roman"/>
          <w:i/>
          <w:iCs/>
          <w:sz w:val="24"/>
          <w:szCs w:val="24"/>
        </w:rPr>
        <w:t>Submitted by: Deepank Girish (+91 8217582948)</w:t>
      </w:r>
    </w:p>
    <w:p w14:paraId="157B1A4F" w14:textId="77777777" w:rsidR="00C63214" w:rsidRPr="00C63214" w:rsidRDefault="00C63214" w:rsidP="00C63214">
      <w:pPr>
        <w:spacing w:before="240" w:after="0" w:line="276" w:lineRule="auto"/>
        <w:jc w:val="both"/>
        <w:rPr>
          <w:rFonts w:ascii="Times New Roman" w:hAnsi="Times New Roman" w:cs="Times New Roman"/>
          <w:sz w:val="24"/>
          <w:szCs w:val="24"/>
        </w:rPr>
      </w:pPr>
    </w:p>
    <w:sectPr w:rsidR="00C63214" w:rsidRPr="00C6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510A"/>
    <w:multiLevelType w:val="hybridMultilevel"/>
    <w:tmpl w:val="80E41F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6535FE"/>
    <w:multiLevelType w:val="hybridMultilevel"/>
    <w:tmpl w:val="45181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2C3F9E"/>
    <w:multiLevelType w:val="hybridMultilevel"/>
    <w:tmpl w:val="BDF27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BB3148"/>
    <w:multiLevelType w:val="hybridMultilevel"/>
    <w:tmpl w:val="B9F6C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E7727E"/>
    <w:multiLevelType w:val="hybridMultilevel"/>
    <w:tmpl w:val="1CFA1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7813734"/>
    <w:multiLevelType w:val="hybridMultilevel"/>
    <w:tmpl w:val="9EAEE93E"/>
    <w:lvl w:ilvl="0" w:tplc="981AC2F0">
      <w:start w:val="1"/>
      <w:numFmt w:val="decimal"/>
      <w:lvlText w:val="%1."/>
      <w:lvlJc w:val="left"/>
      <w:pPr>
        <w:ind w:left="360" w:hanging="360"/>
      </w:pPr>
      <w:rPr>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3"/>
    <w:rsid w:val="002C2C4C"/>
    <w:rsid w:val="0034094C"/>
    <w:rsid w:val="008A6C33"/>
    <w:rsid w:val="009C3003"/>
    <w:rsid w:val="00B53769"/>
    <w:rsid w:val="00C63214"/>
    <w:rsid w:val="00CB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45A3"/>
  <w15:chartTrackingRefBased/>
  <w15:docId w15:val="{4A9C64D5-7DE7-4963-9117-7D299936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69"/>
    <w:pPr>
      <w:ind w:left="720"/>
      <w:contextualSpacing/>
    </w:pPr>
  </w:style>
  <w:style w:type="character" w:styleId="Hyperlink">
    <w:name w:val="Hyperlink"/>
    <w:basedOn w:val="DefaultParagraphFont"/>
    <w:uiPriority w:val="99"/>
    <w:semiHidden/>
    <w:unhideWhenUsed/>
    <w:rsid w:val="00340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mva.org/bmvc/2015/papers/paper186/paper18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Girish</dc:creator>
  <cp:keywords/>
  <dc:description/>
  <cp:lastModifiedBy>Deepank Girish</cp:lastModifiedBy>
  <cp:revision>2</cp:revision>
  <dcterms:created xsi:type="dcterms:W3CDTF">2021-08-15T06:33:00Z</dcterms:created>
  <dcterms:modified xsi:type="dcterms:W3CDTF">2021-08-15T07:33:00Z</dcterms:modified>
</cp:coreProperties>
</file>