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b"/>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月</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日</w:t>
      </w:r>
    </w:p>
    <w:p w:rsidR="00200F80" w:rsidRPr="005B628D" w:rsidRDefault="00200F80" w:rsidP="00200F80">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Pr>
          <w:rFonts w:ascii="Segoe UI" w:eastAsia="宋体" w:hAnsi="Segoe UI" w:cs="Segoe UI"/>
          <w:b/>
          <w:bCs/>
          <w:color w:val="24292E"/>
          <w:kern w:val="0"/>
          <w:sz w:val="36"/>
          <w:szCs w:val="36"/>
        </w:rPr>
        <w:t>运行环境</w:t>
      </w:r>
    </w:p>
    <w:p w:rsidR="00200F80" w:rsidRPr="00200F80" w:rsidRDefault="00200F80" w:rsidP="00E90958">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Python</w:t>
      </w:r>
      <w:r>
        <w:rPr>
          <w:rFonts w:ascii="Segoe UI" w:eastAsia="宋体" w:hAnsi="Segoe UI" w:cs="Segoe UI"/>
          <w:color w:val="24292E"/>
          <w:kern w:val="0"/>
          <w:sz w:val="24"/>
          <w:szCs w:val="24"/>
        </w:rPr>
        <w:t>3</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6.2</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keras2.0.8+jupyter1.0.0+Windows10</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bookmarkStart w:id="0" w:name="OLE_LINK4"/>
      <w:bookmarkStart w:id="1" w:name="OLE_LINK5"/>
      <w:bookmarkStart w:id="2" w:name="OLE_LINK6"/>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bookmarkEnd w:id="0"/>
    <w:bookmarkEnd w:id="1"/>
    <w:bookmarkEnd w:id="2"/>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Default="00A2686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在Nvidia的end-to-end模型论文中提出，它希望该</w:t>
      </w:r>
      <w:r w:rsidR="00A643E6">
        <w:rPr>
          <w:rFonts w:ascii="宋体" w:eastAsia="宋体" w:hAnsi="宋体" w:cs="Segoe UI" w:hint="eastAsia"/>
          <w:color w:val="24292E"/>
          <w:kern w:val="0"/>
          <w:sz w:val="24"/>
          <w:szCs w:val="24"/>
        </w:rPr>
        <w:t>设计一个</w:t>
      </w:r>
      <w:r>
        <w:rPr>
          <w:rFonts w:ascii="宋体" w:eastAsia="宋体" w:hAnsi="宋体" w:cs="Segoe UI" w:hint="eastAsia"/>
          <w:color w:val="24292E"/>
          <w:kern w:val="0"/>
          <w:sz w:val="24"/>
          <w:szCs w:val="24"/>
        </w:rPr>
        <w:t>模型</w:t>
      </w:r>
      <w:r w:rsidR="00A643E6">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能和</w:t>
      </w:r>
      <w:r w:rsidRPr="00A26865">
        <w:rPr>
          <w:rFonts w:ascii="宋体" w:eastAsia="宋体" w:hAnsi="宋体" w:cs="Segoe UI" w:hint="eastAsia"/>
          <w:color w:val="24292E"/>
          <w:kern w:val="0"/>
          <w:sz w:val="24"/>
          <w:szCs w:val="24"/>
        </w:rPr>
        <w:t>以往需要分感知、检测、决策控制等分开的无人驾驶</w:t>
      </w:r>
      <w:r>
        <w:rPr>
          <w:rFonts w:ascii="宋体" w:eastAsia="宋体" w:hAnsi="宋体" w:cs="Segoe UI" w:hint="eastAsia"/>
          <w:color w:val="24292E"/>
          <w:kern w:val="0"/>
          <w:sz w:val="24"/>
          <w:szCs w:val="24"/>
        </w:rPr>
        <w:t>模型</w:t>
      </w:r>
      <w:r w:rsidRPr="00A26865">
        <w:rPr>
          <w:rFonts w:ascii="宋体" w:eastAsia="宋体" w:hAnsi="宋体" w:cs="Segoe UI" w:hint="eastAsia"/>
          <w:color w:val="24292E"/>
          <w:kern w:val="0"/>
          <w:sz w:val="24"/>
          <w:szCs w:val="24"/>
        </w:rPr>
        <w:t>不同，</w:t>
      </w:r>
      <w:r w:rsidRPr="00A26865">
        <w:rPr>
          <w:rFonts w:ascii="宋体" w:eastAsia="宋体" w:hAnsi="宋体" w:cs="Segoe UI"/>
          <w:color w:val="24292E"/>
          <w:kern w:val="0"/>
          <w:sz w:val="24"/>
          <w:szCs w:val="24"/>
        </w:rPr>
        <w:t>仅</w:t>
      </w:r>
      <w:r>
        <w:rPr>
          <w:rFonts w:ascii="宋体" w:eastAsia="宋体" w:hAnsi="宋体" w:cs="Segoe UI" w:hint="eastAsia"/>
          <w:color w:val="24292E"/>
          <w:kern w:val="0"/>
          <w:sz w:val="24"/>
          <w:szCs w:val="24"/>
        </w:rPr>
        <w:t>以神经网络实现，</w:t>
      </w:r>
      <w:r w:rsidRPr="00A26865">
        <w:rPr>
          <w:rFonts w:ascii="宋体" w:eastAsia="宋体" w:hAnsi="宋体" w:cs="Segoe UI"/>
          <w:color w:val="24292E"/>
          <w:kern w:val="0"/>
          <w:sz w:val="24"/>
          <w:szCs w:val="24"/>
        </w:rPr>
        <w:t>通过摄像头看到的图像</w:t>
      </w:r>
      <w:r>
        <w:rPr>
          <w:rFonts w:ascii="宋体" w:eastAsia="宋体" w:hAnsi="宋体" w:cs="Segoe UI" w:hint="eastAsia"/>
          <w:color w:val="24292E"/>
          <w:kern w:val="0"/>
          <w:sz w:val="24"/>
          <w:szCs w:val="24"/>
        </w:rPr>
        <w:t>的分析和预测</w:t>
      </w:r>
      <w:r w:rsidRPr="00A26865">
        <w:rPr>
          <w:rFonts w:ascii="宋体" w:eastAsia="宋体" w:hAnsi="宋体" w:cs="Segoe UI"/>
          <w:color w:val="24292E"/>
          <w:kern w:val="0"/>
          <w:sz w:val="24"/>
          <w:szCs w:val="24"/>
        </w:rPr>
        <w:t>来完成</w:t>
      </w:r>
      <w:r w:rsidR="00A643E6">
        <w:rPr>
          <w:rFonts w:ascii="宋体" w:eastAsia="宋体" w:hAnsi="宋体" w:cs="Segoe UI"/>
          <w:color w:val="24292E"/>
          <w:kern w:val="0"/>
          <w:sz w:val="24"/>
          <w:szCs w:val="24"/>
        </w:rPr>
        <w:t>。在实现时</w:t>
      </w:r>
      <w:r w:rsidR="0013157F">
        <w:rPr>
          <w:rFonts w:ascii="宋体" w:eastAsia="宋体" w:hAnsi="宋体" w:cs="Segoe UI"/>
          <w:color w:val="24292E"/>
          <w:kern w:val="0"/>
          <w:sz w:val="24"/>
          <w:szCs w:val="24"/>
        </w:rPr>
        <w:t>,</w:t>
      </w:r>
      <w:r w:rsidR="00A643E6" w:rsidRPr="00A643E6">
        <w:rPr>
          <w:rFonts w:ascii="宋体" w:eastAsia="宋体" w:hAnsi="宋体" w:cs="Segoe UI" w:hint="eastAsia"/>
          <w:color w:val="24292E"/>
          <w:kern w:val="0"/>
          <w:sz w:val="24"/>
          <w:szCs w:val="24"/>
        </w:rPr>
        <w:t xml:space="preserve"> Nvidia使用卷积神经网络（</w:t>
      </w:r>
      <w:r w:rsidR="00A643E6" w:rsidRPr="00A643E6">
        <w:rPr>
          <w:rFonts w:ascii="宋体" w:eastAsia="宋体" w:hAnsi="宋体" w:cs="Segoe UI"/>
          <w:color w:val="24292E"/>
          <w:kern w:val="0"/>
          <w:sz w:val="24"/>
          <w:szCs w:val="24"/>
        </w:rPr>
        <w:t>CNN）将从前向摄像机得到的原始图像映射成自动驾驶汽车的驾驶命令</w:t>
      </w:r>
      <w:r w:rsidR="00A643E6">
        <w:rPr>
          <w:rFonts w:ascii="宋体" w:eastAsia="宋体" w:hAnsi="宋体" w:cs="Segoe UI"/>
          <w:color w:val="24292E"/>
          <w:kern w:val="0"/>
          <w:sz w:val="24"/>
          <w:szCs w:val="24"/>
        </w:rPr>
        <w:t>，这种</w:t>
      </w:r>
      <w:r w:rsidR="00A643E6" w:rsidRPr="00A643E6">
        <w:rPr>
          <w:rFonts w:ascii="宋体" w:eastAsia="宋体" w:hAnsi="宋体" w:cs="Segoe UI"/>
          <w:color w:val="24292E"/>
          <w:kern w:val="0"/>
          <w:sz w:val="24"/>
          <w:szCs w:val="24"/>
        </w:rPr>
        <w:t>端到端</w:t>
      </w:r>
      <w:r w:rsidR="00A643E6">
        <w:rPr>
          <w:rFonts w:ascii="宋体" w:eastAsia="宋体" w:hAnsi="宋体" w:cs="Segoe UI"/>
          <w:color w:val="24292E"/>
          <w:kern w:val="0"/>
          <w:sz w:val="24"/>
          <w:szCs w:val="24"/>
        </w:rPr>
        <w:t>的模型</w:t>
      </w:r>
      <w:r w:rsidR="00A643E6" w:rsidRPr="00A643E6">
        <w:rPr>
          <w:rFonts w:ascii="宋体" w:eastAsia="宋体" w:hAnsi="宋体" w:cs="Segoe UI"/>
          <w:color w:val="24292E"/>
          <w:kern w:val="0"/>
          <w:sz w:val="24"/>
          <w:szCs w:val="24"/>
        </w:rPr>
        <w:t>意味着只需要极少的来自人</w:t>
      </w:r>
      <w:r w:rsidR="00A643E6">
        <w:rPr>
          <w:rFonts w:ascii="宋体" w:eastAsia="宋体" w:hAnsi="宋体" w:cs="Segoe UI"/>
          <w:color w:val="24292E"/>
          <w:kern w:val="0"/>
          <w:sz w:val="24"/>
          <w:szCs w:val="24"/>
        </w:rPr>
        <w:t>为</w:t>
      </w:r>
      <w:r w:rsidR="00A643E6" w:rsidRPr="00A643E6">
        <w:rPr>
          <w:rFonts w:ascii="宋体" w:eastAsia="宋体" w:hAnsi="宋体" w:cs="Segoe UI"/>
          <w:color w:val="24292E"/>
          <w:kern w:val="0"/>
          <w:sz w:val="24"/>
          <w:szCs w:val="24"/>
        </w:rPr>
        <w:t>的训练数据，该</w:t>
      </w:r>
      <w:r w:rsidR="00A643E6">
        <w:rPr>
          <w:rFonts w:ascii="宋体" w:eastAsia="宋体" w:hAnsi="宋体" w:cs="Segoe UI"/>
          <w:color w:val="24292E"/>
          <w:kern w:val="0"/>
          <w:sz w:val="24"/>
          <w:szCs w:val="24"/>
        </w:rPr>
        <w:t>模型</w:t>
      </w:r>
      <w:r w:rsidR="00A643E6" w:rsidRPr="00A643E6">
        <w:rPr>
          <w:rFonts w:ascii="宋体" w:eastAsia="宋体" w:hAnsi="宋体" w:cs="Segoe UI"/>
          <w:color w:val="24292E"/>
          <w:kern w:val="0"/>
          <w:sz w:val="24"/>
          <w:szCs w:val="24"/>
        </w:rPr>
        <w:t>就能</w:t>
      </w:r>
      <w:r w:rsidR="00A643E6">
        <w:rPr>
          <w:rFonts w:ascii="宋体" w:eastAsia="宋体" w:hAnsi="宋体" w:cs="Segoe UI"/>
          <w:color w:val="24292E"/>
          <w:kern w:val="0"/>
          <w:sz w:val="24"/>
          <w:szCs w:val="24"/>
        </w:rPr>
        <w:t>自己</w:t>
      </w:r>
      <w:r w:rsidR="00A643E6" w:rsidRPr="00A643E6">
        <w:rPr>
          <w:rFonts w:ascii="宋体" w:eastAsia="宋体" w:hAnsi="宋体" w:cs="Segoe UI"/>
          <w:color w:val="24292E"/>
          <w:kern w:val="0"/>
          <w:sz w:val="24"/>
          <w:szCs w:val="24"/>
        </w:rPr>
        <w:t>学会驾</w:t>
      </w:r>
      <w:r w:rsidR="00A643E6">
        <w:rPr>
          <w:rFonts w:ascii="宋体" w:eastAsia="宋体" w:hAnsi="宋体" w:cs="Segoe UI"/>
          <w:color w:val="24292E"/>
          <w:kern w:val="0"/>
          <w:sz w:val="24"/>
          <w:szCs w:val="24"/>
        </w:rPr>
        <w:t>驶，且不管有没有车道标志，也不管是在地方道路上还是在高速公路上，同时</w:t>
      </w:r>
      <w:r w:rsidR="00A643E6" w:rsidRPr="00A643E6">
        <w:rPr>
          <w:rFonts w:ascii="宋体" w:eastAsia="宋体" w:hAnsi="宋体" w:cs="Segoe UI"/>
          <w:color w:val="24292E"/>
          <w:kern w:val="0"/>
          <w:sz w:val="24"/>
          <w:szCs w:val="24"/>
        </w:rPr>
        <w:t>系统</w:t>
      </w:r>
      <w:r w:rsidR="00A643E6">
        <w:rPr>
          <w:rFonts w:ascii="宋体" w:eastAsia="宋体" w:hAnsi="宋体" w:cs="Segoe UI"/>
          <w:color w:val="24292E"/>
          <w:kern w:val="0"/>
          <w:sz w:val="24"/>
          <w:szCs w:val="24"/>
        </w:rPr>
        <w:t>更</w:t>
      </w:r>
      <w:r w:rsidR="00A643E6" w:rsidRPr="00A643E6">
        <w:rPr>
          <w:rFonts w:ascii="宋体" w:eastAsia="宋体" w:hAnsi="宋体" w:cs="Segoe UI"/>
          <w:color w:val="24292E"/>
          <w:kern w:val="0"/>
          <w:sz w:val="24"/>
          <w:szCs w:val="24"/>
        </w:rPr>
        <w:t>能在停车场或</w:t>
      </w:r>
      <w:r w:rsidR="00A643E6">
        <w:rPr>
          <w:rFonts w:ascii="宋体" w:eastAsia="宋体" w:hAnsi="宋体" w:cs="Segoe UI"/>
          <w:color w:val="24292E"/>
          <w:kern w:val="0"/>
          <w:sz w:val="24"/>
          <w:szCs w:val="24"/>
        </w:rPr>
        <w:t>未铺好的道路等没有明显视觉指引的地方运行。为此，</w:t>
      </w:r>
      <w:r w:rsidR="0094477C" w:rsidRPr="0094477C">
        <w:rPr>
          <w:rFonts w:ascii="宋体" w:eastAsia="宋体" w:hAnsi="宋体" w:cs="Segoe UI" w:hint="eastAsia"/>
          <w:color w:val="24292E"/>
          <w:kern w:val="0"/>
          <w:sz w:val="24"/>
          <w:szCs w:val="24"/>
        </w:rPr>
        <w:t>我计划根据</w:t>
      </w:r>
      <w:r>
        <w:rPr>
          <w:rFonts w:ascii="宋体" w:eastAsia="宋体" w:hAnsi="宋体" w:cs="Segoe UI" w:hint="eastAsia"/>
          <w:color w:val="24292E"/>
          <w:kern w:val="0"/>
          <w:sz w:val="24"/>
          <w:szCs w:val="24"/>
        </w:rPr>
        <w:t>end-to-end模型</w:t>
      </w:r>
      <w:r w:rsidR="00E55813">
        <w:rPr>
          <w:rFonts w:ascii="宋体" w:eastAsia="宋体" w:hAnsi="宋体" w:cs="Segoe UI" w:hint="eastAsia"/>
          <w:color w:val="24292E"/>
          <w:kern w:val="0"/>
          <w:sz w:val="24"/>
          <w:szCs w:val="24"/>
        </w:rPr>
        <w:t>的实现思路，以</w:t>
      </w:r>
      <w:r w:rsidR="0094477C" w:rsidRPr="0094477C">
        <w:rPr>
          <w:rFonts w:ascii="宋体" w:eastAsia="宋体" w:hAnsi="宋体" w:cs="Segoe UI" w:hint="eastAsia"/>
          <w:color w:val="24292E"/>
          <w:kern w:val="0"/>
          <w:sz w:val="24"/>
          <w:szCs w:val="24"/>
        </w:rPr>
        <w:t>公开的</w:t>
      </w:r>
      <w:r w:rsidR="0094477C" w:rsidRPr="0094477C">
        <w:rPr>
          <w:rFonts w:ascii="宋体" w:eastAsia="宋体" w:hAnsi="宋体" w:cs="Segoe UI"/>
          <w:color w:val="24292E"/>
          <w:kern w:val="0"/>
          <w:sz w:val="24"/>
          <w:szCs w:val="24"/>
        </w:rPr>
        <w:t>Tesla数据集对车辆的前置相机所拍摄的路况图像，</w:t>
      </w:r>
      <w:r w:rsidR="009F01FE">
        <w:rPr>
          <w:rFonts w:ascii="宋体" w:eastAsia="宋体" w:hAnsi="宋体" w:cs="Segoe UI" w:hint="eastAsia"/>
          <w:color w:val="24292E"/>
          <w:kern w:val="0"/>
          <w:sz w:val="24"/>
          <w:szCs w:val="24"/>
        </w:rPr>
        <w:t>模拟端对端的模型，</w:t>
      </w:r>
      <w:r w:rsidR="0094477C" w:rsidRPr="0094477C">
        <w:rPr>
          <w:rFonts w:ascii="宋体" w:eastAsia="宋体" w:hAnsi="宋体" w:cs="Segoe UI"/>
          <w:color w:val="24292E"/>
          <w:kern w:val="0"/>
          <w:sz w:val="24"/>
          <w:szCs w:val="24"/>
        </w:rPr>
        <w:t>实现对车辆转向角度的预测</w:t>
      </w:r>
      <w:r w:rsidR="0094477C" w:rsidRPr="0094477C">
        <w:rPr>
          <w:rFonts w:ascii="宋体" w:eastAsia="宋体" w:hAnsi="宋体" w:cs="Segoe UI" w:hint="eastAsia"/>
          <w:color w:val="24292E"/>
          <w:kern w:val="0"/>
          <w:sz w:val="24"/>
          <w:szCs w:val="24"/>
        </w:rPr>
        <w:t>，以使得车辆能在特定情况下做出正确的方向选择，最终提高行车安全</w:t>
      </w:r>
      <w:r w:rsidR="0094477C" w:rsidRPr="0094477C">
        <w:rPr>
          <w:rFonts w:ascii="宋体" w:eastAsia="宋体" w:hAnsi="宋体" w:cs="Segoe UI"/>
          <w:color w:val="24292E"/>
          <w:kern w:val="0"/>
          <w:sz w:val="24"/>
          <w:szCs w:val="24"/>
        </w:rPr>
        <w:t>。</w:t>
      </w:r>
    </w:p>
    <w:p w:rsidR="00A643E6" w:rsidRDefault="00A643E6" w:rsidP="005B628D">
      <w:pPr>
        <w:widowControl/>
        <w:spacing w:after="240" w:line="360" w:lineRule="atLeast"/>
        <w:jc w:val="left"/>
        <w:rPr>
          <w:rFonts w:ascii="宋体" w:eastAsia="宋体" w:hAnsi="宋体" w:cs="Segoe UI"/>
          <w:color w:val="24292E"/>
          <w:kern w:val="0"/>
          <w:sz w:val="24"/>
          <w:szCs w:val="24"/>
        </w:rPr>
      </w:pPr>
    </w:p>
    <w:p w:rsidR="00A643E6" w:rsidRPr="0094477C" w:rsidRDefault="00A643E6" w:rsidP="005B628D">
      <w:pPr>
        <w:widowControl/>
        <w:spacing w:after="240" w:line="360" w:lineRule="atLeast"/>
        <w:jc w:val="left"/>
        <w:rPr>
          <w:rFonts w:ascii="宋体" w:eastAsia="宋体" w:hAnsi="宋体" w:cs="Segoe UI"/>
          <w:color w:val="24292E"/>
          <w:kern w:val="0"/>
          <w:sz w:val="24"/>
          <w:szCs w:val="24"/>
        </w:rPr>
      </w:pP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E90958" w:rsidRDefault="00E9616E" w:rsidP="00E90958">
      <w:pPr>
        <w:pStyle w:val="aa"/>
        <w:widowControl/>
        <w:numPr>
          <w:ilvl w:val="0"/>
          <w:numId w:val="18"/>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color w:val="24292E"/>
          <w:kern w:val="0"/>
          <w:sz w:val="24"/>
          <w:szCs w:val="24"/>
        </w:rPr>
        <w:t>平均</w:t>
      </w:r>
      <w:r w:rsidR="0094477C" w:rsidRPr="00E90958">
        <w:rPr>
          <w:rFonts w:ascii="宋体" w:eastAsia="宋体" w:hAnsi="宋体" w:cs="Segoe UI"/>
          <w:color w:val="24292E"/>
          <w:kern w:val="0"/>
          <w:sz w:val="24"/>
          <w:szCs w:val="24"/>
        </w:rPr>
        <w:t>向前/向后反应耗时值：</w:t>
      </w:r>
      <w:r>
        <w:rPr>
          <w:rFonts w:ascii="宋体" w:eastAsia="宋体" w:hAnsi="宋体" w:cs="Segoe UI"/>
          <w:color w:val="24292E"/>
          <w:kern w:val="0"/>
          <w:sz w:val="24"/>
          <w:szCs w:val="24"/>
        </w:rPr>
        <w:t>Mean</w:t>
      </w:r>
      <w:r>
        <w:rPr>
          <w:rFonts w:ascii="宋体" w:eastAsia="宋体" w:hAnsi="宋体" w:cs="Segoe UI" w:hint="eastAsia"/>
          <w:color w:val="24292E"/>
          <w:kern w:val="0"/>
          <w:sz w:val="24"/>
          <w:szCs w:val="24"/>
        </w:rPr>
        <w:t xml:space="preserve"> </w:t>
      </w:r>
      <w:r w:rsidR="0094477C" w:rsidRPr="00E90958">
        <w:rPr>
          <w:rFonts w:ascii="宋体" w:eastAsia="宋体" w:hAnsi="宋体" w:cs="Segoe UI"/>
          <w:color w:val="24292E"/>
          <w:kern w:val="0"/>
          <w:sz w:val="24"/>
          <w:szCs w:val="24"/>
        </w:rPr>
        <w:t>pass ms</w:t>
      </w:r>
      <w:r>
        <w:rPr>
          <w:rFonts w:ascii="宋体" w:eastAsia="宋体" w:hAnsi="宋体" w:cs="Segoe UI"/>
          <w:color w:val="24292E"/>
          <w:kern w:val="0"/>
          <w:sz w:val="24"/>
          <w:szCs w:val="24"/>
        </w:rPr>
        <w:t>（下称</w:t>
      </w:r>
      <w:r w:rsidR="00132021">
        <w:rPr>
          <w:rFonts w:ascii="宋体" w:eastAsia="宋体" w:hAnsi="宋体" w:cs="Segoe UI"/>
          <w:color w:val="24292E"/>
          <w:kern w:val="0"/>
          <w:sz w:val="24"/>
          <w:szCs w:val="24"/>
        </w:rPr>
        <w:t>：</w:t>
      </w:r>
      <w:r>
        <w:rPr>
          <w:rFonts w:ascii="宋体" w:eastAsia="宋体" w:hAnsi="宋体" w:cs="Segoe UI"/>
          <w:color w:val="24292E"/>
          <w:kern w:val="0"/>
          <w:sz w:val="24"/>
          <w:szCs w:val="24"/>
        </w:rPr>
        <w:t>MPS）</w:t>
      </w:r>
      <w:r w:rsidR="0094477C" w:rsidRPr="00E90958">
        <w:rPr>
          <w:rFonts w:ascii="宋体" w:eastAsia="宋体" w:hAnsi="宋体" w:cs="Segoe UI" w:hint="eastAsia"/>
          <w:color w:val="24292E"/>
          <w:kern w:val="0"/>
          <w:sz w:val="24"/>
          <w:szCs w:val="24"/>
        </w:rPr>
        <w:t>，</w:t>
      </w:r>
      <w:r w:rsidR="00635E0F" w:rsidRPr="00E90958">
        <w:rPr>
          <w:rFonts w:ascii="宋体" w:eastAsia="宋体" w:hAnsi="宋体" w:cs="Segoe UI" w:hint="eastAsia"/>
          <w:color w:val="24292E"/>
          <w:kern w:val="0"/>
          <w:sz w:val="24"/>
          <w:szCs w:val="24"/>
        </w:rPr>
        <w:t>通过从每次车辆遇到前进道路转向和前方车辆状况时</w:t>
      </w:r>
      <w:r w:rsidR="00E71D6F" w:rsidRPr="00E90958">
        <w:rPr>
          <w:rFonts w:ascii="宋体" w:eastAsia="宋体" w:hAnsi="宋体" w:cs="Segoe UI" w:hint="eastAsia"/>
          <w:color w:val="24292E"/>
          <w:kern w:val="0"/>
          <w:sz w:val="24"/>
          <w:szCs w:val="24"/>
        </w:rPr>
        <w:t>到实际作出动作的时间间隔计算得出</w:t>
      </w:r>
      <w:r w:rsidR="00F31B59">
        <w:rPr>
          <w:rFonts w:ascii="宋体" w:eastAsia="宋体" w:hAnsi="宋体" w:cs="Segoe UI" w:hint="eastAsia"/>
          <w:color w:val="24292E"/>
          <w:kern w:val="0"/>
          <w:sz w:val="24"/>
          <w:szCs w:val="24"/>
        </w:rPr>
        <w:t>，计算公式为：</w:t>
      </w:r>
    </w:p>
    <w:p w:rsidR="00E90958" w:rsidRPr="00E90958" w:rsidRDefault="00132021" w:rsidP="00E90958">
      <w:pPr>
        <w:pStyle w:val="aa"/>
        <w:widowControl/>
        <w:spacing w:after="240" w:line="360" w:lineRule="atLeast"/>
        <w:ind w:left="420" w:firstLineChars="0" w:firstLine="0"/>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1273302" cy="557540"/>
            <wp:effectExtent l="19050" t="0" r="3048" b="0"/>
            <wp:docPr id="14" name="图片 13" descr="TIM截图2017112310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23100546.png"/>
                    <pic:cNvPicPr/>
                  </pic:nvPicPr>
                  <pic:blipFill>
                    <a:blip r:embed="rId9" cstate="print"/>
                    <a:stretch>
                      <a:fillRect/>
                    </a:stretch>
                  </pic:blipFill>
                  <pic:spPr>
                    <a:xfrm>
                      <a:off x="0" y="0"/>
                      <a:ext cx="1276929" cy="559128"/>
                    </a:xfrm>
                    <a:prstGeom prst="rect">
                      <a:avLst/>
                    </a:prstGeom>
                  </pic:spPr>
                </pic:pic>
              </a:graphicData>
            </a:graphic>
          </wp:inline>
        </w:drawing>
      </w:r>
    </w:p>
    <w:p w:rsidR="003B4457"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w:t>
      </w:r>
      <w:r w:rsidR="00470ECC">
        <w:rPr>
          <w:rFonts w:ascii="宋体" w:eastAsia="宋体" w:hAnsi="宋体" w:cs="Segoe UI"/>
          <w:color w:val="24292E"/>
          <w:kern w:val="0"/>
          <w:sz w:val="24"/>
          <w:szCs w:val="24"/>
        </w:rPr>
        <w:t>M</w:t>
      </w:r>
      <w:r w:rsidRPr="0094477C">
        <w:rPr>
          <w:rFonts w:ascii="宋体" w:eastAsia="宋体" w:hAnsi="宋体" w:cs="Segoe UI"/>
          <w:color w:val="24292E"/>
          <w:kern w:val="0"/>
          <w:sz w:val="24"/>
          <w:szCs w:val="24"/>
        </w:rPr>
        <w:t>ean absolute error</w:t>
      </w:r>
      <w:r w:rsidR="00E9616E">
        <w:rPr>
          <w:rFonts w:ascii="宋体" w:eastAsia="宋体" w:hAnsi="宋体" w:cs="Segoe UI"/>
          <w:color w:val="24292E"/>
          <w:kern w:val="0"/>
          <w:sz w:val="24"/>
          <w:szCs w:val="24"/>
        </w:rPr>
        <w:t>（下称：MAE）</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r w:rsidR="0059084B">
        <w:rPr>
          <w:rFonts w:ascii="宋体" w:eastAsia="宋体" w:hAnsi="宋体" w:cs="Segoe UI" w:hint="eastAsia"/>
          <w:color w:val="24292E"/>
          <w:kern w:val="0"/>
          <w:sz w:val="24"/>
          <w:szCs w:val="24"/>
        </w:rPr>
        <w:t>，计算</w:t>
      </w:r>
      <w:r w:rsidR="00F31B59">
        <w:rPr>
          <w:rFonts w:ascii="宋体" w:eastAsia="宋体" w:hAnsi="宋体" w:cs="Segoe UI" w:hint="eastAsia"/>
          <w:color w:val="24292E"/>
          <w:kern w:val="0"/>
          <w:sz w:val="24"/>
          <w:szCs w:val="24"/>
        </w:rPr>
        <w:t>公式</w:t>
      </w:r>
      <w:r w:rsidR="0059084B">
        <w:rPr>
          <w:rFonts w:ascii="宋体" w:eastAsia="宋体" w:hAnsi="宋体" w:cs="Segoe UI" w:hint="eastAsia"/>
          <w:color w:val="24292E"/>
          <w:kern w:val="0"/>
          <w:sz w:val="24"/>
          <w:szCs w:val="24"/>
        </w:rPr>
        <w:t>为：</w:t>
      </w:r>
    </w:p>
    <w:p w:rsidR="0059084B" w:rsidRDefault="00F31B59" w:rsidP="0059084B">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917121" cy="478498"/>
            <wp:effectExtent l="19050" t="0" r="0" b="0"/>
            <wp:docPr id="31" name="图片 30" descr="TIM截图2017111516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62311.png"/>
                    <pic:cNvPicPr/>
                  </pic:nvPicPr>
                  <pic:blipFill>
                    <a:blip r:embed="rId10" cstate="print"/>
                    <a:stretch>
                      <a:fillRect/>
                    </a:stretch>
                  </pic:blipFill>
                  <pic:spPr>
                    <a:xfrm>
                      <a:off x="0" y="0"/>
                      <a:ext cx="919405" cy="479690"/>
                    </a:xfrm>
                    <a:prstGeom prst="rect">
                      <a:avLst/>
                    </a:prstGeom>
                  </pic:spPr>
                </pic:pic>
              </a:graphicData>
            </a:graphic>
          </wp:inline>
        </w:drawing>
      </w:r>
    </w:p>
    <w:p w:rsidR="00CF1F44" w:rsidRDefault="00CF1F44" w:rsidP="00116674">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3）均方误差值：</w:t>
      </w:r>
      <w:r w:rsidRPr="00CF1F44">
        <w:rPr>
          <w:rFonts w:ascii="宋体" w:eastAsia="宋体" w:hAnsi="宋体" w:cs="Segoe UI"/>
          <w:color w:val="24292E"/>
          <w:kern w:val="0"/>
          <w:sz w:val="24"/>
          <w:szCs w:val="24"/>
        </w:rPr>
        <w:t xml:space="preserve">Mean </w:t>
      </w:r>
      <w:r>
        <w:rPr>
          <w:rFonts w:ascii="宋体" w:eastAsia="宋体" w:hAnsi="宋体" w:cs="Segoe UI" w:hint="eastAsia"/>
          <w:color w:val="24292E"/>
          <w:kern w:val="0"/>
          <w:sz w:val="24"/>
          <w:szCs w:val="24"/>
        </w:rPr>
        <w:t>s</w:t>
      </w:r>
      <w:r w:rsidRPr="00CF1F44">
        <w:rPr>
          <w:rFonts w:ascii="宋体" w:eastAsia="宋体" w:hAnsi="宋体" w:cs="Segoe UI"/>
          <w:color w:val="24292E"/>
          <w:kern w:val="0"/>
          <w:sz w:val="24"/>
          <w:szCs w:val="24"/>
        </w:rPr>
        <w:t xml:space="preserve">quared </w:t>
      </w:r>
      <w:r>
        <w:rPr>
          <w:rFonts w:ascii="宋体" w:eastAsia="宋体" w:hAnsi="宋体" w:cs="Segoe UI"/>
          <w:color w:val="24292E"/>
          <w:kern w:val="0"/>
          <w:sz w:val="24"/>
          <w:szCs w:val="24"/>
        </w:rPr>
        <w:t>e</w:t>
      </w:r>
      <w:r w:rsidRPr="00CF1F44">
        <w:rPr>
          <w:rFonts w:ascii="宋体" w:eastAsia="宋体" w:hAnsi="宋体" w:cs="Segoe UI"/>
          <w:color w:val="24292E"/>
          <w:kern w:val="0"/>
          <w:sz w:val="24"/>
          <w:szCs w:val="24"/>
        </w:rPr>
        <w:t>rror</w:t>
      </w:r>
      <w:r w:rsidR="00E9616E">
        <w:rPr>
          <w:rFonts w:ascii="宋体" w:eastAsia="宋体" w:hAnsi="宋体" w:cs="Segoe UI"/>
          <w:color w:val="24292E"/>
          <w:kern w:val="0"/>
          <w:sz w:val="24"/>
          <w:szCs w:val="24"/>
        </w:rPr>
        <w:t>（下称MSE）</w:t>
      </w:r>
      <w:r>
        <w:rPr>
          <w:rFonts w:ascii="宋体" w:eastAsia="宋体" w:hAnsi="宋体" w:cs="Segoe UI"/>
          <w:color w:val="24292E"/>
          <w:kern w:val="0"/>
          <w:sz w:val="24"/>
          <w:szCs w:val="24"/>
        </w:rPr>
        <w:t>,</w:t>
      </w:r>
      <w:r w:rsidRPr="00CF1F44">
        <w:rPr>
          <w:rFonts w:hint="eastAsia"/>
        </w:rPr>
        <w:t xml:space="preserve"> </w:t>
      </w:r>
      <w:r w:rsidRPr="00CF1F44">
        <w:rPr>
          <w:rFonts w:ascii="宋体" w:eastAsia="宋体" w:hAnsi="宋体" w:cs="Segoe UI" w:hint="eastAsia"/>
          <w:color w:val="24292E"/>
          <w:kern w:val="0"/>
          <w:sz w:val="24"/>
          <w:szCs w:val="24"/>
        </w:rPr>
        <w:t>参数估计值与参数真值之差平方的期望值</w:t>
      </w:r>
      <w:r w:rsidR="0059084B">
        <w:rPr>
          <w:rFonts w:ascii="宋体" w:eastAsia="宋体" w:hAnsi="宋体" w:cs="Segoe UI" w:hint="eastAsia"/>
          <w:color w:val="24292E"/>
          <w:kern w:val="0"/>
          <w:sz w:val="24"/>
          <w:szCs w:val="24"/>
        </w:rPr>
        <w:t>，由于MSE可比较直接地表达出模型根据车辆实际作出的方向盘转向值与数据集中对应帧的转向值的相差程度，故将之选为评估指标，计算</w:t>
      </w:r>
      <w:r w:rsidR="00F31B59">
        <w:rPr>
          <w:rFonts w:ascii="宋体" w:eastAsia="宋体" w:hAnsi="宋体" w:cs="Segoe UI" w:hint="eastAsia"/>
          <w:color w:val="24292E"/>
          <w:kern w:val="0"/>
          <w:sz w:val="24"/>
          <w:szCs w:val="24"/>
        </w:rPr>
        <w:t>公式</w:t>
      </w:r>
      <w:r w:rsidR="0059084B">
        <w:rPr>
          <w:rFonts w:ascii="宋体" w:eastAsia="宋体" w:hAnsi="宋体" w:cs="Segoe UI" w:hint="eastAsia"/>
          <w:color w:val="24292E"/>
          <w:kern w:val="0"/>
          <w:sz w:val="24"/>
          <w:szCs w:val="24"/>
        </w:rPr>
        <w:t>为：</w:t>
      </w:r>
    </w:p>
    <w:p w:rsidR="0059084B" w:rsidRPr="00116674" w:rsidRDefault="00F31B59" w:rsidP="0059084B">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1012711" cy="519339"/>
            <wp:effectExtent l="19050" t="0" r="0" b="0"/>
            <wp:docPr id="33" name="图片 32" descr="TIM截图20171115162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62318.png"/>
                    <pic:cNvPicPr/>
                  </pic:nvPicPr>
                  <pic:blipFill>
                    <a:blip r:embed="rId11" cstate="print"/>
                    <a:stretch>
                      <a:fillRect/>
                    </a:stretch>
                  </pic:blipFill>
                  <pic:spPr>
                    <a:xfrm>
                      <a:off x="0" y="0"/>
                      <a:ext cx="1012711" cy="519339"/>
                    </a:xfrm>
                    <a:prstGeom prst="rect">
                      <a:avLst/>
                    </a:prstGeom>
                  </pic:spPr>
                </pic:pic>
              </a:graphicData>
            </a:graphic>
          </wp:inline>
        </w:drawing>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E76CFB"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w:t>
      </w:r>
      <w:r w:rsidR="00E76CFB">
        <w:rPr>
          <w:rFonts w:ascii="宋体" w:eastAsia="宋体" w:hAnsi="宋体" w:cs="Segoe UI" w:hint="eastAsia"/>
          <w:color w:val="24292E"/>
          <w:kern w:val="0"/>
          <w:sz w:val="24"/>
          <w:szCs w:val="24"/>
        </w:rPr>
        <w:t>示例分别为：</w:t>
      </w:r>
    </w:p>
    <w:p w:rsidR="00E76CFB" w:rsidRPr="00D10056" w:rsidRDefault="00E76CFB" w:rsidP="00E76CFB">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E76CFB" w:rsidRPr="001349A9" w:rsidRDefault="00E76CFB" w:rsidP="0059084B">
      <w:pPr>
        <w:pStyle w:val="aa"/>
        <w:widowControl/>
        <w:spacing w:after="240" w:line="360" w:lineRule="atLeast"/>
        <w:ind w:left="360" w:firstLineChars="0" w:firstLine="0"/>
        <w:jc w:val="center"/>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2577118" cy="143198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4663" cy="1458404"/>
                    </a:xfrm>
                    <a:prstGeom prst="rect">
                      <a:avLst/>
                    </a:prstGeom>
                  </pic:spPr>
                </pic:pic>
              </a:graphicData>
            </a:graphic>
          </wp:inline>
        </w:drawing>
      </w:r>
    </w:p>
    <w:p w:rsidR="00E76CFB" w:rsidRDefault="00E76CFB" w:rsidP="00E76CFB">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lastRenderedPageBreak/>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c"/>
        <w:tblW w:w="0" w:type="auto"/>
        <w:tblInd w:w="2038" w:type="dxa"/>
        <w:tblLook w:val="04A0" w:firstRow="1" w:lastRow="0" w:firstColumn="1" w:lastColumn="0" w:noHBand="0" w:noVBand="1"/>
      </w:tblPr>
      <w:tblGrid>
        <w:gridCol w:w="2136"/>
        <w:gridCol w:w="1547"/>
        <w:gridCol w:w="987"/>
      </w:tblGrid>
      <w:tr w:rsidR="00E76CFB" w:rsidRPr="00C44F4D" w:rsidTr="00222176">
        <w:tc>
          <w:tcPr>
            <w:tcW w:w="1947" w:type="dxa"/>
          </w:tcPr>
          <w:p w:rsidR="00E76CFB" w:rsidRPr="00C44F4D" w:rsidRDefault="00E76CFB" w:rsidP="00222176">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E76CFB" w:rsidRPr="00C44F4D" w:rsidRDefault="00E76CFB" w:rsidP="00222176">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E76CFB" w:rsidRPr="00C44F4D" w:rsidRDefault="00E76CFB" w:rsidP="00222176">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E76CFB" w:rsidRPr="00C44F4D" w:rsidRDefault="00E76CFB" w:rsidP="00222176">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E76CFB" w:rsidRPr="00C44F4D" w:rsidRDefault="00E76CFB" w:rsidP="00222176">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E76CFB" w:rsidRPr="00C44F4D" w:rsidRDefault="00E76CFB" w:rsidP="00222176">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E76CFB" w:rsidRPr="00C44F4D" w:rsidRDefault="00E76CFB" w:rsidP="00222176">
            <w:pPr>
              <w:pStyle w:val="aa"/>
              <w:ind w:firstLineChars="0" w:firstLine="0"/>
              <w:rPr>
                <w:rFonts w:ascii="宋体" w:eastAsia="宋体" w:hAnsi="宋体" w:cs="Segoe UI"/>
                <w:color w:val="24292E"/>
                <w:kern w:val="0"/>
                <w:sz w:val="24"/>
                <w:szCs w:val="24"/>
              </w:rPr>
            </w:pPr>
            <w:bookmarkStart w:id="3"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3"/>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E76CFB" w:rsidRPr="00C44F4D" w:rsidRDefault="00E76CFB" w:rsidP="00222176">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E76CFB" w:rsidRPr="00C44F4D" w:rsidRDefault="00E76CFB" w:rsidP="00222176">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E76CFB" w:rsidRPr="00D10056" w:rsidRDefault="00E76CFB" w:rsidP="00E76CFB">
      <w:pPr>
        <w:pStyle w:val="aa"/>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E26114" w:rsidP="00E2611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943922" cy="17402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11192355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6069" cy="1747468"/>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E26114" w:rsidP="00E2611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039049" cy="24421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711192356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0927" cy="2444366"/>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转向数据记录是按帧顺序记录的。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00E26114">
        <w:rPr>
          <w:rFonts w:ascii="宋体" w:eastAsia="宋体" w:hAnsi="宋体" w:cs="Segoe UI"/>
          <w:color w:val="24292E"/>
          <w:kern w:val="0"/>
          <w:sz w:val="24"/>
          <w:szCs w:val="24"/>
        </w:rPr>
        <w:t>图</w:t>
      </w:r>
      <w:r w:rsidR="00E26114">
        <w:rPr>
          <w:rFonts w:ascii="宋体" w:eastAsia="宋体" w:hAnsi="宋体" w:cs="Segoe UI" w:hint="eastAsia"/>
          <w:color w:val="24292E"/>
          <w:kern w:val="0"/>
          <w:sz w:val="24"/>
          <w:szCs w:val="24"/>
        </w:rPr>
        <w:t>，</w:t>
      </w:r>
      <w:r w:rsidR="0041361B">
        <w:rPr>
          <w:rFonts w:ascii="宋体" w:eastAsia="宋体" w:hAnsi="宋体" w:cs="Segoe UI" w:hint="eastAsia"/>
          <w:color w:val="24292E"/>
          <w:kern w:val="0"/>
          <w:sz w:val="24"/>
          <w:szCs w:val="24"/>
        </w:rPr>
        <w:t>运行效果如下图：</w:t>
      </w:r>
    </w:p>
    <w:p w:rsidR="0041361B" w:rsidRDefault="00DD3DBC" w:rsidP="00E2611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333750" cy="3667123"/>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4963" cy="3734458"/>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B45076"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最后的决策为角度转向</w:t>
      </w:r>
      <w:r w:rsidR="003166E3">
        <w:rPr>
          <w:rFonts w:ascii="宋体" w:eastAsia="宋体" w:hAnsi="宋体" w:cs="Segoe UI" w:hint="eastAsia"/>
          <w:color w:val="24292E"/>
          <w:kern w:val="0"/>
          <w:sz w:val="24"/>
          <w:szCs w:val="24"/>
        </w:rPr>
        <w:t>。</w:t>
      </w:r>
    </w:p>
    <w:p w:rsidR="00116674" w:rsidRPr="00A25782" w:rsidRDefault="00EB5F17" w:rsidP="00D654B1">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hint="eastAsia"/>
          <w:color w:val="24292E"/>
          <w:kern w:val="0"/>
          <w:sz w:val="24"/>
          <w:szCs w:val="24"/>
        </w:rPr>
        <w:t>卷积神经网络（下称CNN）</w:t>
      </w:r>
      <w:r w:rsidR="00404898">
        <w:rPr>
          <w:rFonts w:ascii="宋体" w:eastAsia="宋体" w:hAnsi="宋体" w:cs="Segoe UI" w:hint="eastAsia"/>
          <w:color w:val="24292E"/>
          <w:kern w:val="0"/>
          <w:sz w:val="24"/>
          <w:szCs w:val="24"/>
        </w:rPr>
        <w:t>的结构主要由三层组成，第一层为输入层，通常用于处理并规范化原始输入值；第二层由</w:t>
      </w:r>
      <w:r w:rsidR="00D654B1">
        <w:rPr>
          <w:rFonts w:ascii="宋体" w:eastAsia="宋体" w:hAnsi="宋体" w:cs="Segoe UI" w:hint="eastAsia"/>
          <w:color w:val="24292E"/>
          <w:kern w:val="0"/>
          <w:sz w:val="24"/>
          <w:szCs w:val="24"/>
        </w:rPr>
        <w:t>若干</w:t>
      </w:r>
      <w:r w:rsidR="00404898">
        <w:rPr>
          <w:rFonts w:ascii="宋体" w:eastAsia="宋体" w:hAnsi="宋体" w:cs="Segoe UI" w:hint="eastAsia"/>
          <w:color w:val="24292E"/>
          <w:kern w:val="0"/>
          <w:sz w:val="24"/>
          <w:szCs w:val="24"/>
        </w:rPr>
        <w:t>个卷积层</w:t>
      </w:r>
      <w:r w:rsidR="00D654B1">
        <w:rPr>
          <w:rFonts w:ascii="宋体" w:eastAsia="宋体" w:hAnsi="宋体" w:cs="Segoe UI" w:hint="eastAsia"/>
          <w:color w:val="24292E"/>
          <w:kern w:val="0"/>
          <w:sz w:val="24"/>
          <w:szCs w:val="24"/>
        </w:rPr>
        <w:t>和</w:t>
      </w:r>
      <w:r w:rsidR="00404898">
        <w:rPr>
          <w:rFonts w:ascii="宋体" w:eastAsia="宋体" w:hAnsi="宋体" w:cs="Segoe UI" w:hint="eastAsia"/>
          <w:color w:val="24292E"/>
          <w:kern w:val="0"/>
          <w:sz w:val="24"/>
          <w:szCs w:val="24"/>
        </w:rPr>
        <w:t>池化层所组成，主要对规范化后的输入进行卷积处理，并提取出特征值；第三层</w:t>
      </w:r>
      <w:r w:rsidR="00404898" w:rsidRPr="00404898">
        <w:rPr>
          <w:rFonts w:ascii="宋体" w:eastAsia="宋体" w:hAnsi="宋体" w:cs="Segoe UI" w:hint="eastAsia"/>
          <w:color w:val="24292E"/>
          <w:kern w:val="0"/>
          <w:sz w:val="24"/>
          <w:szCs w:val="24"/>
        </w:rPr>
        <w:t>由</w:t>
      </w:r>
      <w:r w:rsidR="00771FAE">
        <w:rPr>
          <w:rFonts w:ascii="宋体" w:eastAsia="宋体" w:hAnsi="宋体" w:cs="Segoe UI" w:hint="eastAsia"/>
          <w:color w:val="24292E"/>
          <w:kern w:val="0"/>
          <w:sz w:val="24"/>
          <w:szCs w:val="24"/>
        </w:rPr>
        <w:t>若干个</w:t>
      </w:r>
      <w:r w:rsidR="00404898" w:rsidRPr="00404898">
        <w:rPr>
          <w:rFonts w:ascii="宋体" w:eastAsia="宋体" w:hAnsi="宋体" w:cs="Segoe UI" w:hint="eastAsia"/>
          <w:color w:val="24292E"/>
          <w:kern w:val="0"/>
          <w:sz w:val="24"/>
          <w:szCs w:val="24"/>
        </w:rPr>
        <w:t>全连结层</w:t>
      </w:r>
      <w:r w:rsidR="00771FAE">
        <w:rPr>
          <w:rFonts w:ascii="宋体" w:eastAsia="宋体" w:hAnsi="宋体" w:cs="Segoe UI" w:hint="eastAsia"/>
          <w:color w:val="24292E"/>
          <w:kern w:val="0"/>
          <w:sz w:val="24"/>
          <w:szCs w:val="24"/>
        </w:rPr>
        <w:t>所组成，主要对特征值进行降维处理并映射出</w:t>
      </w:r>
      <w:r w:rsidR="00771FAE" w:rsidRPr="00771FAE">
        <w:rPr>
          <w:rFonts w:ascii="宋体" w:eastAsia="宋体" w:hAnsi="宋体" w:cs="Segoe UI" w:hint="eastAsia"/>
          <w:color w:val="24292E"/>
          <w:kern w:val="0"/>
          <w:sz w:val="24"/>
          <w:szCs w:val="24"/>
        </w:rPr>
        <w:t>隐语义节点</w:t>
      </w:r>
      <w:r w:rsidR="00771FAE">
        <w:rPr>
          <w:rFonts w:ascii="宋体" w:eastAsia="宋体" w:hAnsi="宋体" w:cs="Segoe UI" w:hint="eastAsia"/>
          <w:color w:val="24292E"/>
          <w:kern w:val="0"/>
          <w:sz w:val="24"/>
          <w:szCs w:val="24"/>
        </w:rPr>
        <w:t>，并最后</w:t>
      </w:r>
      <w:r w:rsidR="00D760D9">
        <w:rPr>
          <w:rFonts w:ascii="宋体" w:eastAsia="宋体" w:hAnsi="宋体" w:cs="Segoe UI" w:hint="eastAsia"/>
          <w:color w:val="24292E"/>
          <w:kern w:val="0"/>
          <w:sz w:val="24"/>
          <w:szCs w:val="24"/>
        </w:rPr>
        <w:t>提取</w:t>
      </w:r>
      <w:r w:rsidR="00771FAE">
        <w:rPr>
          <w:rFonts w:ascii="宋体" w:eastAsia="宋体" w:hAnsi="宋体" w:cs="Segoe UI" w:hint="eastAsia"/>
          <w:color w:val="24292E"/>
          <w:kern w:val="0"/>
          <w:sz w:val="24"/>
          <w:szCs w:val="24"/>
        </w:rPr>
        <w:t>出分类</w:t>
      </w:r>
      <w:r w:rsidR="00D654B1">
        <w:rPr>
          <w:rFonts w:ascii="宋体" w:eastAsia="宋体" w:hAnsi="宋体" w:cs="Segoe UI" w:hint="eastAsia"/>
          <w:color w:val="24292E"/>
          <w:kern w:val="0"/>
          <w:sz w:val="24"/>
          <w:szCs w:val="24"/>
        </w:rPr>
        <w:t>值</w:t>
      </w:r>
      <w:r w:rsidR="003166E3" w:rsidRPr="003166E3">
        <w:rPr>
          <w:rFonts w:ascii="宋体" w:eastAsia="宋体" w:hAnsi="宋体" w:cs="Segoe UI"/>
          <w:color w:val="24292E"/>
          <w:kern w:val="0"/>
          <w:sz w:val="24"/>
          <w:szCs w:val="24"/>
        </w:rPr>
        <w:t>。</w:t>
      </w:r>
      <w:r w:rsidR="003166E3">
        <w:rPr>
          <w:rFonts w:ascii="宋体" w:eastAsia="宋体" w:hAnsi="宋体" w:cs="Segoe UI" w:hint="eastAsia"/>
          <w:color w:val="24292E"/>
          <w:kern w:val="0"/>
          <w:sz w:val="24"/>
          <w:szCs w:val="24"/>
        </w:rPr>
        <w:t>相对于其他学习模型，CNN</w:t>
      </w:r>
      <w:r w:rsidR="00D654B1">
        <w:rPr>
          <w:rFonts w:ascii="宋体" w:eastAsia="宋体" w:hAnsi="宋体" w:cs="Segoe UI" w:hint="eastAsia"/>
          <w:color w:val="24292E"/>
          <w:kern w:val="0"/>
          <w:sz w:val="24"/>
          <w:szCs w:val="24"/>
        </w:rPr>
        <w:t>由于其</w:t>
      </w:r>
      <w:r w:rsidR="00D654B1" w:rsidRPr="00346842">
        <w:rPr>
          <w:rFonts w:ascii="宋体" w:eastAsia="宋体" w:hAnsi="宋体" w:cs="Segoe UI"/>
          <w:color w:val="24292E"/>
          <w:kern w:val="0"/>
          <w:sz w:val="24"/>
          <w:szCs w:val="24"/>
        </w:rPr>
        <w:t>局部感</w:t>
      </w:r>
      <w:r w:rsidR="00D654B1">
        <w:rPr>
          <w:rFonts w:ascii="宋体" w:eastAsia="宋体" w:hAnsi="宋体" w:cs="Segoe UI" w:hint="eastAsia"/>
          <w:color w:val="24292E"/>
          <w:kern w:val="0"/>
          <w:sz w:val="24"/>
          <w:szCs w:val="24"/>
        </w:rPr>
        <w:t>知</w:t>
      </w:r>
      <w:r w:rsidR="00D654B1" w:rsidRPr="00346842">
        <w:rPr>
          <w:rFonts w:ascii="宋体" w:eastAsia="宋体" w:hAnsi="宋体" w:cs="Segoe UI"/>
          <w:color w:val="24292E"/>
          <w:kern w:val="0"/>
          <w:sz w:val="24"/>
          <w:szCs w:val="24"/>
        </w:rPr>
        <w:t>和权值共享</w:t>
      </w:r>
      <w:r w:rsidR="00D654B1">
        <w:rPr>
          <w:rFonts w:ascii="宋体" w:eastAsia="宋体" w:hAnsi="宋体" w:cs="Segoe UI" w:hint="eastAsia"/>
          <w:color w:val="24292E"/>
          <w:kern w:val="0"/>
          <w:sz w:val="24"/>
          <w:szCs w:val="24"/>
        </w:rPr>
        <w:t>的特点，</w:t>
      </w:r>
      <w:r w:rsidR="00D654B1">
        <w:rPr>
          <w:rFonts w:ascii="宋体" w:eastAsia="宋体" w:hAnsi="宋体" w:cs="Segoe UI" w:hint="eastAsia"/>
          <w:color w:val="24292E"/>
          <w:kern w:val="0"/>
          <w:sz w:val="24"/>
          <w:szCs w:val="24"/>
        </w:rPr>
        <w:t>其相比一般神经网络</w:t>
      </w:r>
      <w:r w:rsidR="00D654B1">
        <w:rPr>
          <w:rFonts w:ascii="宋体" w:eastAsia="宋体" w:hAnsi="宋体" w:cs="Segoe UI" w:hint="eastAsia"/>
          <w:color w:val="24292E"/>
          <w:kern w:val="0"/>
          <w:sz w:val="24"/>
          <w:szCs w:val="24"/>
        </w:rPr>
        <w:t>，</w:t>
      </w:r>
      <w:r w:rsidR="00D654B1" w:rsidRPr="00346842">
        <w:rPr>
          <w:rFonts w:ascii="宋体" w:eastAsia="宋体" w:hAnsi="宋体" w:cs="Segoe UI"/>
          <w:color w:val="24292E"/>
          <w:kern w:val="0"/>
          <w:sz w:val="24"/>
          <w:szCs w:val="24"/>
        </w:rPr>
        <w:t>可以减少所要训练的参数，减少计算复杂度</w:t>
      </w:r>
      <w:r w:rsidR="00D654B1">
        <w:rPr>
          <w:rFonts w:ascii="宋体" w:eastAsia="宋体" w:hAnsi="宋体" w:cs="Segoe UI" w:hint="eastAsia"/>
          <w:color w:val="24292E"/>
          <w:kern w:val="0"/>
          <w:sz w:val="24"/>
          <w:szCs w:val="24"/>
        </w:rPr>
        <w:t>，同时</w:t>
      </w:r>
      <w:r w:rsidR="003166E3" w:rsidRPr="003166E3">
        <w:rPr>
          <w:rFonts w:ascii="宋体" w:eastAsia="宋体" w:hAnsi="宋体" w:cs="Segoe UI" w:hint="eastAsia"/>
          <w:color w:val="24292E"/>
          <w:kern w:val="0"/>
          <w:sz w:val="24"/>
          <w:szCs w:val="24"/>
        </w:rPr>
        <w:t>避免</w:t>
      </w:r>
      <w:r w:rsidR="003166E3">
        <w:rPr>
          <w:rFonts w:ascii="宋体" w:eastAsia="宋体" w:hAnsi="宋体" w:cs="Segoe UI" w:hint="eastAsia"/>
          <w:color w:val="24292E"/>
          <w:kern w:val="0"/>
          <w:sz w:val="24"/>
          <w:szCs w:val="24"/>
        </w:rPr>
        <w:t>了对图像的复杂前期预处理，可以直接输入原始图像，最后输出其特征。</w:t>
      </w:r>
      <w:bookmarkStart w:id="4" w:name="_GoBack"/>
      <w:bookmarkEnd w:id="4"/>
      <w:r w:rsidR="003166E3">
        <w:rPr>
          <w:rFonts w:ascii="宋体" w:eastAsia="宋体" w:hAnsi="宋体" w:cs="Segoe UI" w:hint="eastAsia"/>
          <w:color w:val="24292E"/>
          <w:kern w:val="0"/>
          <w:sz w:val="24"/>
          <w:szCs w:val="24"/>
        </w:rPr>
        <w:t>在CNN中，将以矩阵作为图片像素输入,使用一个指定大小</w:t>
      </w:r>
      <w:r w:rsidR="00776463">
        <w:rPr>
          <w:rFonts w:ascii="宋体" w:eastAsia="宋体" w:hAnsi="宋体" w:cs="Segoe UI" w:hint="eastAsia"/>
          <w:color w:val="24292E"/>
          <w:kern w:val="0"/>
          <w:sz w:val="24"/>
          <w:szCs w:val="24"/>
        </w:rPr>
        <w:t>二维滤波器</w:t>
      </w:r>
      <w:r w:rsidR="003166E3">
        <w:rPr>
          <w:rFonts w:ascii="宋体" w:eastAsia="宋体" w:hAnsi="宋体" w:cs="Segoe UI" w:hint="eastAsia"/>
          <w:color w:val="24292E"/>
          <w:kern w:val="0"/>
          <w:sz w:val="24"/>
          <w:szCs w:val="24"/>
        </w:rPr>
        <w:t>kernel作为卷积核</w:t>
      </w:r>
      <w:r w:rsidR="00776463">
        <w:rPr>
          <w:rFonts w:ascii="宋体" w:eastAsia="宋体" w:hAnsi="宋体" w:cs="Segoe UI" w:hint="eastAsia"/>
          <w:color w:val="24292E"/>
          <w:kern w:val="0"/>
          <w:sz w:val="24"/>
          <w:szCs w:val="24"/>
        </w:rPr>
        <w:t>，然后对每个像素点平移指定步长</w:t>
      </w:r>
      <w:r w:rsidR="003166E3">
        <w:rPr>
          <w:rFonts w:ascii="宋体" w:eastAsia="宋体" w:hAnsi="宋体" w:cs="Segoe UI" w:hint="eastAsia"/>
          <w:color w:val="24292E"/>
          <w:kern w:val="0"/>
          <w:sz w:val="24"/>
          <w:szCs w:val="24"/>
        </w:rPr>
        <w:t>strides，用以对图像作为特征提取</w:t>
      </w:r>
      <w:r w:rsidR="00776463">
        <w:rPr>
          <w:rFonts w:ascii="宋体" w:eastAsia="宋体" w:hAnsi="宋体" w:cs="Segoe UI" w:hint="eastAsia"/>
          <w:color w:val="24292E"/>
          <w:kern w:val="0"/>
          <w:sz w:val="24"/>
          <w:szCs w:val="24"/>
        </w:rPr>
        <w:t>。而作为输出前的激励函数，我之所以想使用ELU函数，是因为</w:t>
      </w:r>
      <w:r w:rsidR="001B4214">
        <w:rPr>
          <w:rFonts w:ascii="宋体" w:eastAsia="宋体" w:hAnsi="宋体" w:cs="Segoe UI" w:hint="eastAsia"/>
          <w:color w:val="24292E"/>
          <w:kern w:val="0"/>
          <w:sz w:val="24"/>
          <w:szCs w:val="24"/>
        </w:rPr>
        <w:t>ELU</w:t>
      </w:r>
      <w:r w:rsidR="001B4214" w:rsidRPr="001B4214">
        <w:rPr>
          <w:rFonts w:ascii="宋体" w:eastAsia="宋体" w:hAnsi="宋体" w:cs="Segoe UI" w:hint="eastAsia"/>
          <w:color w:val="24292E"/>
          <w:kern w:val="0"/>
          <w:sz w:val="24"/>
          <w:szCs w:val="24"/>
        </w:rPr>
        <w:t>融合了</w:t>
      </w:r>
      <w:r w:rsidR="001B4214" w:rsidRPr="001B4214">
        <w:rPr>
          <w:rFonts w:ascii="宋体" w:eastAsia="宋体" w:hAnsi="宋体" w:cs="Segoe UI"/>
          <w:color w:val="24292E"/>
          <w:kern w:val="0"/>
          <w:sz w:val="24"/>
          <w:szCs w:val="24"/>
        </w:rPr>
        <w:t>sigmoid和ReLU，使得ELU能够缓解梯度消失，能够对输入变化或噪声更</w:t>
      </w:r>
      <w:r w:rsidR="001B4214">
        <w:rPr>
          <w:rFonts w:ascii="宋体" w:eastAsia="宋体" w:hAnsi="宋体" w:cs="Segoe UI" w:hint="eastAsia"/>
          <w:color w:val="24292E"/>
          <w:kern w:val="0"/>
          <w:sz w:val="24"/>
          <w:szCs w:val="24"/>
        </w:rPr>
        <w:t>具</w:t>
      </w:r>
      <w:r w:rsidR="001B4214" w:rsidRPr="001B4214">
        <w:rPr>
          <w:rFonts w:ascii="宋体" w:eastAsia="宋体" w:hAnsi="宋体" w:cs="Segoe UI"/>
          <w:color w:val="24292E"/>
          <w:kern w:val="0"/>
          <w:sz w:val="24"/>
          <w:szCs w:val="24"/>
        </w:rPr>
        <w:t>鲁棒</w:t>
      </w:r>
      <w:r w:rsidR="001B4214">
        <w:rPr>
          <w:rFonts w:ascii="宋体" w:eastAsia="宋体" w:hAnsi="宋体" w:cs="Segoe UI" w:hint="eastAsia"/>
          <w:color w:val="24292E"/>
          <w:kern w:val="0"/>
          <w:sz w:val="24"/>
          <w:szCs w:val="24"/>
        </w:rPr>
        <w:t>性</w:t>
      </w:r>
      <w:r w:rsidR="00776463">
        <w:rPr>
          <w:rFonts w:ascii="宋体" w:eastAsia="宋体" w:hAnsi="宋体" w:cs="Segoe UI" w:hint="eastAsia"/>
          <w:color w:val="24292E"/>
          <w:kern w:val="0"/>
          <w:sz w:val="24"/>
          <w:szCs w:val="24"/>
        </w:rPr>
        <w:t>。同时，最后我使用了MAE和MSE</w:t>
      </w:r>
      <w:r w:rsidR="00776463">
        <w:rPr>
          <w:rFonts w:ascii="宋体" w:eastAsia="宋体" w:hAnsi="宋体" w:cs="Segoe UI" w:hint="eastAsia"/>
          <w:color w:val="24292E"/>
          <w:kern w:val="0"/>
          <w:sz w:val="24"/>
          <w:szCs w:val="24"/>
        </w:rPr>
        <w:lastRenderedPageBreak/>
        <w:t>作为评估指标，之所以使用MAE和MSE，是因为</w:t>
      </w:r>
      <w:r w:rsidR="00776463" w:rsidRPr="00776463">
        <w:rPr>
          <w:rFonts w:ascii="宋体" w:eastAsia="宋体" w:hAnsi="宋体" w:cs="Segoe UI" w:hint="eastAsia"/>
          <w:color w:val="24292E"/>
          <w:kern w:val="0"/>
          <w:sz w:val="24"/>
          <w:szCs w:val="24"/>
        </w:rPr>
        <w:t>据对数据集的观察，值存在正和负，因此将取绝对值</w:t>
      </w:r>
      <w:r w:rsidR="00776463">
        <w:rPr>
          <w:rFonts w:ascii="宋体" w:eastAsia="宋体" w:hAnsi="宋体" w:cs="Segoe UI" w:hint="eastAsia"/>
          <w:color w:val="24292E"/>
          <w:kern w:val="0"/>
          <w:sz w:val="24"/>
          <w:szCs w:val="24"/>
        </w:rPr>
        <w:t>及平方值</w:t>
      </w:r>
      <w:r w:rsidR="00776463" w:rsidRPr="00776463">
        <w:rPr>
          <w:rFonts w:ascii="宋体" w:eastAsia="宋体" w:hAnsi="宋体" w:cs="Segoe UI" w:hint="eastAsia"/>
          <w:color w:val="24292E"/>
          <w:kern w:val="0"/>
          <w:sz w:val="24"/>
          <w:szCs w:val="24"/>
        </w:rPr>
        <w:t>以防止数据被抵消</w:t>
      </w:r>
      <w:r w:rsidR="00776463">
        <w:rPr>
          <w:rFonts w:ascii="宋体" w:eastAsia="宋体" w:hAnsi="宋体" w:cs="Segoe UI" w:hint="eastAsia"/>
          <w:color w:val="24292E"/>
          <w:kern w:val="0"/>
          <w:sz w:val="24"/>
          <w:szCs w:val="24"/>
        </w:rPr>
        <w:t>，</w:t>
      </w:r>
      <w:r w:rsidR="000416B5">
        <w:rPr>
          <w:rFonts w:ascii="宋体" w:eastAsia="宋体" w:hAnsi="宋体" w:cs="Segoe UI" w:hint="eastAsia"/>
          <w:color w:val="24292E"/>
          <w:kern w:val="0"/>
          <w:sz w:val="24"/>
          <w:szCs w:val="24"/>
        </w:rPr>
        <w:t>而相对于MAE，MSE</w:t>
      </w:r>
      <w:r w:rsidR="000416B5" w:rsidRPr="000416B5">
        <w:rPr>
          <w:rFonts w:ascii="宋体" w:eastAsia="宋体" w:hAnsi="宋体" w:cs="Segoe UI" w:hint="eastAsia"/>
          <w:color w:val="24292E"/>
          <w:kern w:val="0"/>
          <w:sz w:val="24"/>
          <w:szCs w:val="24"/>
        </w:rPr>
        <w:t>能</w:t>
      </w:r>
      <w:r w:rsidR="000416B5">
        <w:rPr>
          <w:rFonts w:ascii="宋体" w:eastAsia="宋体" w:hAnsi="宋体" w:cs="Segoe UI" w:hint="eastAsia"/>
          <w:color w:val="24292E"/>
          <w:kern w:val="0"/>
          <w:sz w:val="24"/>
          <w:szCs w:val="24"/>
        </w:rPr>
        <w:t>更正则化error，</w:t>
      </w:r>
      <w:r w:rsidR="000416B5" w:rsidRPr="000416B5">
        <w:rPr>
          <w:rFonts w:ascii="宋体" w:eastAsia="宋体" w:hAnsi="宋体" w:cs="Segoe UI" w:hint="eastAsia"/>
          <w:color w:val="24292E"/>
          <w:kern w:val="0"/>
          <w:sz w:val="24"/>
          <w:szCs w:val="24"/>
        </w:rPr>
        <w:t>更好地反映预测值误差的实际情况</w:t>
      </w:r>
      <w:r w:rsidR="000416B5">
        <w:rPr>
          <w:rFonts w:ascii="宋体" w:eastAsia="宋体" w:hAnsi="宋体" w:cs="Segoe UI" w:hint="eastAsia"/>
          <w:color w:val="24292E"/>
          <w:kern w:val="0"/>
          <w:sz w:val="24"/>
          <w:szCs w:val="24"/>
        </w:rPr>
        <w:t>，同时，</w:t>
      </w:r>
      <w:r w:rsidR="000416B5" w:rsidRPr="000416B5">
        <w:rPr>
          <w:rFonts w:ascii="宋体" w:eastAsia="宋体" w:hAnsi="宋体" w:cs="Segoe UI"/>
          <w:color w:val="24292E"/>
          <w:kern w:val="0"/>
          <w:sz w:val="24"/>
          <w:szCs w:val="24"/>
        </w:rPr>
        <w:t>MSE的值越小，说明模型描具有更好的精确度。</w:t>
      </w:r>
      <w:r w:rsidR="00F73D94">
        <w:rPr>
          <w:rFonts w:ascii="宋体" w:eastAsia="宋体" w:hAnsi="宋体" w:cs="Segoe UI" w:hint="eastAsia"/>
          <w:color w:val="24292E"/>
          <w:kern w:val="0"/>
          <w:sz w:val="24"/>
          <w:szCs w:val="24"/>
        </w:rPr>
        <w:t>而使用adam作为优化函数，是因为a</w:t>
      </w:r>
      <w:r w:rsidR="00F73D94" w:rsidRPr="00F73D94">
        <w:rPr>
          <w:rFonts w:ascii="宋体" w:eastAsia="宋体" w:hAnsi="宋体" w:cs="Segoe UI"/>
          <w:color w:val="24292E"/>
          <w:kern w:val="0"/>
          <w:sz w:val="24"/>
          <w:szCs w:val="24"/>
        </w:rPr>
        <w:t>dam的优点主要在于经过偏置校正后，每一次迭代学习率都有个确定范围，使得参数比较平稳。</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r w:rsidRPr="00DD301A">
        <w:rPr>
          <w:rFonts w:ascii="Segoe UI" w:eastAsia="宋体" w:hAnsi="Segoe UI" w:cs="Segoe UI"/>
          <w:color w:val="24292E"/>
          <w:kern w:val="0"/>
          <w:sz w:val="24"/>
          <w:szCs w:val="24"/>
        </w:rPr>
        <w:t>Nvidia</w:t>
      </w:r>
      <w:r w:rsidRPr="00DD301A">
        <w:rPr>
          <w:rFonts w:ascii="Segoe UI" w:eastAsia="宋体" w:hAnsi="Segoe UI" w:cs="Segoe UI"/>
          <w:color w:val="24292E"/>
          <w:kern w:val="0"/>
          <w:sz w:val="24"/>
          <w:szCs w:val="24"/>
        </w:rPr>
        <w:t>的无人驾驶的一篇论文（</w:t>
      </w:r>
      <w:hyperlink r:id="rId16" w:history="1">
        <w:r w:rsidRPr="00DD301A">
          <w:rPr>
            <w:rStyle w:val="ab"/>
            <w:rFonts w:ascii="Segoe UI" w:eastAsia="宋体" w:hAnsi="Segoe UI" w:cs="Segoe UI"/>
            <w:kern w:val="0"/>
            <w:sz w:val="24"/>
            <w:szCs w:val="24"/>
          </w:rPr>
          <w:t>论文正文</w:t>
        </w:r>
      </w:hyperlink>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777242" cy="5388864"/>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3951" cy="5455503"/>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，改变已知帧数据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r w:rsidR="00C278C0" w:rsidRPr="00C278C0">
        <w:rPr>
          <w:rFonts w:ascii="宋体" w:eastAsia="宋体" w:hAnsi="宋体" w:cs="Segoe UI"/>
          <w:color w:val="24292E"/>
          <w:kern w:val="0"/>
          <w:sz w:val="24"/>
          <w:szCs w:val="24"/>
        </w:rPr>
        <w:t>deep_tesla\images\img</w:t>
      </w:r>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C278C0">
        <w:rPr>
          <w:rFonts w:ascii="宋体" w:eastAsia="宋体" w:hAnsi="宋体" w:cs="Segoe UI" w:hint="eastAsia"/>
          <w:color w:val="24292E"/>
          <w:kern w:val="0"/>
          <w:sz w:val="24"/>
          <w:szCs w:val="24"/>
        </w:rPr>
        <w:t>：</w:t>
      </w:r>
    </w:p>
    <w:p w:rsidR="00C278C0" w:rsidRPr="00B83A1C" w:rsidRDefault="004A4E44" w:rsidP="004A4E44">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278458" cy="19372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711200039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88410" cy="1943152"/>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处理一：颜色变换</w:t>
      </w:r>
    </w:p>
    <w:p w:rsidR="00D32CD8" w:rsidRPr="00102E4F" w:rsidRDefault="00B83A1C" w:rsidP="00D32CD8">
      <w:pPr>
        <w:widowControl/>
        <w:spacing w:after="240" w:line="360" w:lineRule="atLeast"/>
        <w:jc w:val="left"/>
        <w:rPr>
          <w:rFonts w:ascii="宋体" w:eastAsia="宋体" w:hAnsi="宋体" w:cs="Segoe UI"/>
          <w:color w:val="24292E"/>
          <w:kern w:val="0"/>
          <w:sz w:val="24"/>
          <w:szCs w:val="24"/>
        </w:rPr>
      </w:pPr>
      <w:r w:rsidRPr="00102E4F">
        <w:rPr>
          <w:rFonts w:ascii="宋体" w:eastAsia="宋体" w:hAnsi="宋体" w:cs="Segoe UI" w:hint="eastAsia"/>
          <w:color w:val="24292E"/>
          <w:kern w:val="0"/>
          <w:sz w:val="24"/>
          <w:szCs w:val="24"/>
        </w:rPr>
        <w:t>更改图片颜色色调，可模拟同模型在同一</w:t>
      </w:r>
      <w:r w:rsidR="00D430CB" w:rsidRPr="00102E4F">
        <w:rPr>
          <w:rFonts w:ascii="宋体" w:eastAsia="宋体" w:hAnsi="宋体" w:cs="Segoe UI" w:hint="eastAsia"/>
          <w:color w:val="24292E"/>
          <w:kern w:val="0"/>
          <w:sz w:val="24"/>
          <w:szCs w:val="24"/>
        </w:rPr>
        <w:t>路况</w:t>
      </w:r>
      <w:r w:rsidRPr="00102E4F">
        <w:rPr>
          <w:rFonts w:ascii="宋体" w:eastAsia="宋体" w:hAnsi="宋体" w:cs="Segoe UI" w:hint="eastAsia"/>
          <w:color w:val="24292E"/>
          <w:kern w:val="0"/>
          <w:sz w:val="24"/>
          <w:szCs w:val="24"/>
        </w:rPr>
        <w:t>下不同的亮度所作出的不同的转向处理。可使用OpenCV中的cvtColor</w:t>
      </w:r>
      <w:r w:rsidR="00102E4F" w:rsidRPr="00102E4F">
        <w:rPr>
          <w:rFonts w:ascii="宋体" w:eastAsia="宋体" w:hAnsi="宋体" w:cs="Segoe UI" w:hint="eastAsia"/>
          <w:color w:val="24292E"/>
          <w:kern w:val="0"/>
          <w:sz w:val="24"/>
          <w:szCs w:val="24"/>
        </w:rPr>
        <w:t>将</w:t>
      </w:r>
      <w:r w:rsidR="00102E4F" w:rsidRPr="00102E4F">
        <w:rPr>
          <w:rFonts w:ascii="宋体" w:eastAsia="宋体" w:hAnsi="宋体" w:cs="Segoe UI"/>
          <w:color w:val="24292E"/>
          <w:kern w:val="0"/>
          <w:sz w:val="24"/>
          <w:szCs w:val="24"/>
        </w:rPr>
        <w:t>RGB色域转化为HSV色域，将其中第三通道乘以一个随机的常数，再将其转回RGB就可以达到更改图像亮度的效果</w:t>
      </w:r>
      <w:r w:rsidRPr="00102E4F">
        <w:rPr>
          <w:rFonts w:ascii="宋体" w:eastAsia="宋体" w:hAnsi="宋体" w:cs="Segoe UI" w:hint="eastAsia"/>
          <w:color w:val="24292E"/>
          <w:kern w:val="0"/>
          <w:sz w:val="24"/>
          <w:szCs w:val="24"/>
        </w:rPr>
        <w:t>，</w:t>
      </w:r>
      <w:r w:rsidR="00D32CD8" w:rsidRPr="00102E4F">
        <w:rPr>
          <w:rFonts w:ascii="宋体" w:eastAsia="宋体" w:hAnsi="宋体" w:cs="Segoe UI" w:hint="eastAsia"/>
          <w:color w:val="24292E"/>
          <w:kern w:val="0"/>
          <w:sz w:val="24"/>
          <w:szCs w:val="24"/>
        </w:rPr>
        <w:t>效果如下：</w:t>
      </w:r>
    </w:p>
    <w:p w:rsidR="001349A9" w:rsidRDefault="00102E4F" w:rsidP="00D32CD8">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120339" cy="17264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12109510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2644" cy="1749888"/>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3019245" cy="175005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711210951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2749" cy="1769478"/>
                    </a:xfrm>
                    <a:prstGeom prst="rect">
                      <a:avLst/>
                    </a:prstGeom>
                  </pic:spPr>
                </pic:pic>
              </a:graphicData>
            </a:graphic>
          </wp:inline>
        </w:drawing>
      </w:r>
    </w:p>
    <w:p w:rsidR="00E82F70" w:rsidRDefault="00E82F70" w:rsidP="00D32CD8">
      <w:pPr>
        <w:widowControl/>
        <w:spacing w:after="240" w:line="360" w:lineRule="atLeast"/>
        <w:jc w:val="center"/>
        <w:rPr>
          <w:rFonts w:ascii="Segoe UI" w:eastAsia="宋体" w:hAnsi="Segoe UI" w:cs="Segoe UI"/>
          <w:color w:val="24292E"/>
          <w:kern w:val="0"/>
          <w:sz w:val="24"/>
          <w:szCs w:val="24"/>
        </w:rPr>
      </w:pP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lastRenderedPageBreak/>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8C02A4"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r w:rsidR="008C02A4">
        <w:rPr>
          <w:rFonts w:ascii="Segoe UI" w:eastAsia="宋体" w:hAnsi="Segoe UI" w:cs="Segoe UI" w:hint="eastAsia"/>
          <w:color w:val="24292E"/>
          <w:kern w:val="0"/>
          <w:sz w:val="24"/>
          <w:szCs w:val="24"/>
        </w:rPr>
        <w:t>OpenCV</w:t>
      </w:r>
      <w:r w:rsidR="008C02A4">
        <w:rPr>
          <w:rFonts w:ascii="Segoe UI" w:eastAsia="宋体" w:hAnsi="Segoe UI" w:cs="Segoe UI" w:hint="eastAsia"/>
          <w:color w:val="24292E"/>
          <w:kern w:val="0"/>
          <w:sz w:val="24"/>
          <w:szCs w:val="24"/>
        </w:rPr>
        <w:t>中的</w:t>
      </w:r>
      <w:r w:rsidR="008C02A4" w:rsidRPr="008C02A4">
        <w:rPr>
          <w:rFonts w:ascii="Segoe UI" w:eastAsia="宋体" w:hAnsi="Segoe UI" w:cs="Segoe UI"/>
          <w:color w:val="24292E"/>
          <w:kern w:val="0"/>
          <w:sz w:val="24"/>
          <w:szCs w:val="24"/>
        </w:rPr>
        <w:t>warpAffine</w:t>
      </w:r>
      <w:r w:rsidR="008C02A4">
        <w:rPr>
          <w:rFonts w:ascii="Segoe UI" w:eastAsia="宋体" w:hAnsi="Segoe UI" w:cs="Segoe UI" w:hint="eastAsia"/>
          <w:color w:val="24292E"/>
          <w:kern w:val="0"/>
          <w:sz w:val="24"/>
          <w:szCs w:val="24"/>
        </w:rPr>
        <w:t>并设置随机偏移量实现，</w:t>
      </w:r>
      <w:r w:rsidR="00D32CD8">
        <w:rPr>
          <w:rFonts w:ascii="Segoe UI" w:eastAsia="宋体" w:hAnsi="Segoe UI" w:cs="Segoe UI" w:hint="eastAsia"/>
          <w:color w:val="24292E"/>
          <w:kern w:val="0"/>
          <w:sz w:val="24"/>
          <w:szCs w:val="24"/>
        </w:rPr>
        <w:t>效果如下</w:t>
      </w:r>
      <w:r>
        <w:rPr>
          <w:rFonts w:ascii="Segoe UI" w:eastAsia="宋体" w:hAnsi="Segoe UI" w:cs="Segoe UI" w:hint="eastAsia"/>
          <w:color w:val="24292E"/>
          <w:kern w:val="0"/>
          <w:sz w:val="24"/>
          <w:szCs w:val="24"/>
        </w:rPr>
        <w:t>：</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924295" cy="17172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0202" cy="173837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055434" cy="16889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0717" cy="1708437"/>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，可使用OpenCV中的</w:t>
      </w:r>
      <w:r w:rsidR="00277771" w:rsidRPr="005123CE">
        <w:rPr>
          <w:rFonts w:ascii="宋体" w:eastAsia="宋体" w:hAnsi="宋体" w:cs="Segoe UI"/>
          <w:color w:val="24292E"/>
          <w:kern w:val="0"/>
          <w:sz w:val="24"/>
          <w:szCs w:val="24"/>
        </w:rPr>
        <w:t>resize</w:t>
      </w:r>
      <w:r w:rsidR="001D1810">
        <w:rPr>
          <w:rFonts w:ascii="宋体" w:eastAsia="宋体" w:hAnsi="宋体" w:cs="Segoe UI" w:hint="eastAsia"/>
          <w:color w:val="24292E"/>
          <w:kern w:val="0"/>
          <w:sz w:val="24"/>
          <w:szCs w:val="24"/>
        </w:rPr>
        <w:t>并设置随机压缩大小实现，代码如下</w:t>
      </w:r>
      <w:r w:rsidR="00277771" w:rsidRPr="005123CE">
        <w:rPr>
          <w:rFonts w:ascii="宋体" w:eastAsia="宋体" w:hAnsi="宋体" w:cs="Segoe UI" w:hint="eastAsia"/>
          <w:color w:val="24292E"/>
          <w:kern w:val="0"/>
          <w:sz w:val="24"/>
          <w:szCs w:val="24"/>
        </w:rPr>
        <w:t>：</w:t>
      </w:r>
    </w:p>
    <w:p w:rsidR="005123CE" w:rsidRP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085278" cy="18227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99007" cy="1834760"/>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2052" cy="1129539"/>
                    </a:xfrm>
                    <a:prstGeom prst="rect">
                      <a:avLst/>
                    </a:prstGeom>
                  </pic:spPr>
                </pic:pic>
              </a:graphicData>
            </a:graphic>
          </wp:inline>
        </w:drawing>
      </w: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模型设计</w:t>
      </w:r>
    </w:p>
    <w:p w:rsidR="0046107D" w:rsidRPr="00500FB2"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w:t>
      </w:r>
      <w:r w:rsidRPr="00500FB2">
        <w:rPr>
          <w:rFonts w:ascii="宋体" w:eastAsia="宋体" w:hAnsi="宋体" w:cs="Segoe UI" w:hint="eastAsia"/>
          <w:color w:val="24292E"/>
          <w:kern w:val="0"/>
          <w:sz w:val="24"/>
          <w:szCs w:val="24"/>
        </w:rPr>
        <w:t>先</w:t>
      </w:r>
      <w:r w:rsidR="00F36D8B" w:rsidRPr="00500FB2">
        <w:rPr>
          <w:rFonts w:ascii="宋体" w:eastAsia="宋体" w:hAnsi="宋体" w:cs="Segoe UI" w:hint="eastAsia"/>
          <w:color w:val="24292E"/>
          <w:kern w:val="0"/>
          <w:sz w:val="24"/>
          <w:szCs w:val="24"/>
        </w:rPr>
        <w:t>需设计合适的模型，在这里</w:t>
      </w:r>
      <w:r w:rsidR="00150C9C" w:rsidRPr="00500FB2">
        <w:rPr>
          <w:rFonts w:ascii="宋体" w:eastAsia="宋体" w:hAnsi="宋体" w:cs="Segoe UI" w:hint="eastAsia"/>
          <w:color w:val="24292E"/>
          <w:kern w:val="0"/>
          <w:sz w:val="24"/>
          <w:szCs w:val="24"/>
        </w:rPr>
        <w:t>将</w:t>
      </w:r>
      <w:r w:rsidR="0046107D" w:rsidRPr="00500FB2">
        <w:rPr>
          <w:rFonts w:ascii="宋体" w:eastAsia="宋体" w:hAnsi="宋体" w:cs="Segoe UI" w:hint="eastAsia"/>
          <w:color w:val="24292E"/>
          <w:kern w:val="0"/>
          <w:sz w:val="24"/>
          <w:szCs w:val="24"/>
        </w:rPr>
        <w:t>选择基于Nvidia的end-to-end基准模型</w:t>
      </w:r>
      <w:r w:rsidR="00150C9C" w:rsidRPr="00500FB2">
        <w:rPr>
          <w:rFonts w:ascii="宋体" w:eastAsia="宋体" w:hAnsi="宋体" w:cs="Segoe UI" w:hint="eastAsia"/>
          <w:color w:val="24292E"/>
          <w:kern w:val="0"/>
          <w:sz w:val="24"/>
          <w:szCs w:val="24"/>
        </w:rPr>
        <w:t>，以keras作为较为清晰易懂的CNN结构包作为主要工具以展示。</w:t>
      </w:r>
      <w:r w:rsidR="0046107D" w:rsidRPr="00500FB2">
        <w:rPr>
          <w:rFonts w:ascii="宋体" w:eastAsia="宋体" w:hAnsi="宋体" w:cs="Segoe UI" w:hint="eastAsia"/>
          <w:color w:val="24292E"/>
          <w:kern w:val="0"/>
          <w:sz w:val="24"/>
          <w:szCs w:val="24"/>
        </w:rPr>
        <w:t>结构中，输入将先通过标准化层，降低其离散区间</w:t>
      </w:r>
      <w:r w:rsidR="00150C9C" w:rsidRPr="00500FB2">
        <w:rPr>
          <w:rFonts w:ascii="宋体" w:eastAsia="宋体" w:hAnsi="宋体" w:cs="Segoe UI" w:hint="eastAsia"/>
          <w:color w:val="24292E"/>
          <w:kern w:val="0"/>
          <w:sz w:val="24"/>
          <w:szCs w:val="24"/>
        </w:rPr>
        <w:t>（每个维度除以255，以keras.</w:t>
      </w:r>
      <w:r w:rsidR="00150C9C" w:rsidRPr="00500FB2">
        <w:rPr>
          <w:rFonts w:ascii="宋体" w:eastAsia="宋体" w:hAnsi="宋体"/>
        </w:rPr>
        <w:t>layers</w:t>
      </w:r>
      <w:r w:rsidR="00150C9C" w:rsidRPr="00500FB2">
        <w:rPr>
          <w:rFonts w:ascii="宋体" w:eastAsia="宋体" w:hAnsi="宋体" w:hint="eastAsia"/>
        </w:rPr>
        <w:t>.</w:t>
      </w:r>
      <w:r w:rsidR="00150C9C" w:rsidRPr="00500FB2">
        <w:rPr>
          <w:rFonts w:ascii="宋体" w:eastAsia="宋体" w:hAnsi="宋体" w:cs="Segoe UI"/>
          <w:color w:val="24292E"/>
          <w:kern w:val="0"/>
          <w:sz w:val="24"/>
          <w:szCs w:val="24"/>
        </w:rPr>
        <w:t>Lambda</w:t>
      </w:r>
      <w:r w:rsidR="00150C9C" w:rsidRPr="00500FB2">
        <w:rPr>
          <w:rFonts w:ascii="宋体" w:eastAsia="宋体" w:hAnsi="宋体" w:cs="Segoe UI" w:hint="eastAsia"/>
          <w:color w:val="24292E"/>
          <w:kern w:val="0"/>
          <w:sz w:val="24"/>
          <w:szCs w:val="24"/>
        </w:rPr>
        <w:t>实现）</w:t>
      </w:r>
      <w:r w:rsidR="0046107D" w:rsidRPr="00500FB2">
        <w:rPr>
          <w:rFonts w:ascii="宋体" w:eastAsia="宋体" w:hAnsi="宋体" w:cs="Segoe UI" w:hint="eastAsia"/>
          <w:color w:val="24292E"/>
          <w:kern w:val="0"/>
          <w:sz w:val="24"/>
          <w:szCs w:val="24"/>
        </w:rPr>
        <w:t>，以加速在不同GPU上的处理时间；然后，将通过三个5X5的</w:t>
      </w:r>
      <w:bookmarkStart w:id="5" w:name="OLE_LINK3"/>
      <w:r w:rsidR="0046107D" w:rsidRPr="00500FB2">
        <w:rPr>
          <w:rFonts w:ascii="宋体" w:eastAsia="宋体" w:hAnsi="宋体" w:cs="Segoe UI"/>
          <w:color w:val="24292E"/>
          <w:kern w:val="0"/>
          <w:sz w:val="24"/>
          <w:szCs w:val="24"/>
        </w:rPr>
        <w:t>kernel和2x2的stride</w:t>
      </w:r>
      <w:bookmarkEnd w:id="5"/>
      <w:r w:rsidR="005123CE" w:rsidRPr="00500FB2">
        <w:rPr>
          <w:rFonts w:ascii="宋体" w:eastAsia="宋体" w:hAnsi="宋体" w:cs="Segoe UI" w:hint="eastAsia"/>
          <w:color w:val="24292E"/>
          <w:kern w:val="0"/>
          <w:sz w:val="24"/>
          <w:szCs w:val="24"/>
        </w:rPr>
        <w:t>，两个3X</w:t>
      </w:r>
      <w:r w:rsidR="005123CE" w:rsidRPr="00500FB2">
        <w:rPr>
          <w:rFonts w:ascii="宋体" w:eastAsia="宋体" w:hAnsi="宋体" w:cs="Segoe UI"/>
          <w:color w:val="24292E"/>
          <w:kern w:val="0"/>
          <w:sz w:val="24"/>
          <w:szCs w:val="24"/>
        </w:rPr>
        <w:t>3</w:t>
      </w:r>
      <w:r w:rsidR="005123CE" w:rsidRPr="00500FB2">
        <w:rPr>
          <w:rFonts w:ascii="宋体" w:eastAsia="宋体" w:hAnsi="宋体" w:cs="Segoe UI" w:hint="eastAsia"/>
          <w:color w:val="24292E"/>
          <w:kern w:val="0"/>
          <w:sz w:val="24"/>
          <w:szCs w:val="24"/>
        </w:rPr>
        <w:t>的</w:t>
      </w:r>
      <w:r w:rsidR="005123CE" w:rsidRPr="00500FB2">
        <w:rPr>
          <w:rFonts w:ascii="宋体" w:eastAsia="宋体" w:hAnsi="宋体" w:cs="Segoe UI"/>
          <w:color w:val="24292E"/>
          <w:kern w:val="0"/>
          <w:sz w:val="24"/>
          <w:szCs w:val="24"/>
        </w:rPr>
        <w:t>kernel和</w:t>
      </w:r>
      <w:r w:rsidR="005123CE" w:rsidRPr="00500FB2">
        <w:rPr>
          <w:rFonts w:ascii="宋体" w:eastAsia="宋体" w:hAnsi="宋体" w:cs="Segoe UI" w:hint="eastAsia"/>
          <w:color w:val="24292E"/>
          <w:kern w:val="0"/>
          <w:sz w:val="24"/>
          <w:szCs w:val="24"/>
        </w:rPr>
        <w:t>无</w:t>
      </w:r>
      <w:r w:rsidR="005123CE" w:rsidRPr="00500FB2">
        <w:rPr>
          <w:rFonts w:ascii="宋体" w:eastAsia="宋体" w:hAnsi="宋体" w:cs="Segoe UI"/>
          <w:color w:val="24292E"/>
          <w:kern w:val="0"/>
          <w:sz w:val="24"/>
          <w:szCs w:val="24"/>
        </w:rPr>
        <w:t>stride</w:t>
      </w:r>
      <w:r w:rsidR="005123CE" w:rsidRPr="00500FB2">
        <w:rPr>
          <w:rFonts w:ascii="宋体" w:eastAsia="宋体" w:hAnsi="宋体" w:cs="Segoe UI" w:hint="eastAsia"/>
          <w:color w:val="24292E"/>
          <w:kern w:val="0"/>
          <w:sz w:val="24"/>
          <w:szCs w:val="24"/>
        </w:rPr>
        <w:t>的卷积层</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w:t>
      </w:r>
      <w:r w:rsidR="00150C9C" w:rsidRPr="00500FB2">
        <w:rPr>
          <w:rFonts w:ascii="宋体" w:eastAsia="宋体" w:hAnsi="宋体" w:cs="Segoe UI" w:hint="eastAsia"/>
          <w:color w:val="24292E"/>
          <w:kern w:val="0"/>
          <w:sz w:val="24"/>
          <w:szCs w:val="24"/>
        </w:rPr>
        <w:t>.</w:t>
      </w:r>
      <w:r w:rsidR="00150C9C" w:rsidRPr="00500FB2">
        <w:rPr>
          <w:rFonts w:ascii="宋体" w:eastAsia="宋体" w:hAnsi="宋体" w:cs="Segoe UI"/>
          <w:color w:val="24292E"/>
          <w:kern w:val="0"/>
          <w:sz w:val="24"/>
          <w:szCs w:val="24"/>
        </w:rPr>
        <w:t>Convolution2D</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；接着经过</w:t>
      </w:r>
      <w:r w:rsidR="005123CE" w:rsidRPr="00500FB2">
        <w:rPr>
          <w:rFonts w:ascii="宋体" w:eastAsia="宋体" w:hAnsi="宋体" w:cs="Segoe UI"/>
          <w:color w:val="24292E"/>
          <w:kern w:val="0"/>
          <w:sz w:val="24"/>
          <w:szCs w:val="24"/>
        </w:rPr>
        <w:t>flatten</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keras.layers.core</w:t>
      </w:r>
      <w:r w:rsidR="00A174C4" w:rsidRPr="00500FB2">
        <w:rPr>
          <w:rFonts w:ascii="宋体" w:eastAsia="宋体" w:hAnsi="宋体" w:cs="Segoe UI"/>
          <w:color w:val="24292E"/>
          <w:kern w:val="0"/>
          <w:sz w:val="24"/>
          <w:szCs w:val="24"/>
        </w:rPr>
        <w:t>.</w:t>
      </w:r>
      <w:r w:rsidR="00A174C4" w:rsidRPr="00500FB2">
        <w:rPr>
          <w:rFonts w:ascii="宋体" w:eastAsia="宋体" w:hAnsi="宋体"/>
        </w:rPr>
        <w:t xml:space="preserve"> </w:t>
      </w:r>
      <w:r w:rsidR="00A174C4" w:rsidRPr="00500FB2">
        <w:rPr>
          <w:rFonts w:ascii="宋体" w:eastAsia="宋体" w:hAnsi="宋体" w:cs="Segoe UI"/>
          <w:color w:val="24292E"/>
          <w:kern w:val="0"/>
          <w:sz w:val="24"/>
          <w:szCs w:val="24"/>
        </w:rPr>
        <w:t>Flatten</w:t>
      </w:r>
      <w:r w:rsidR="00C746C6" w:rsidRPr="00500FB2">
        <w:rPr>
          <w:rFonts w:ascii="宋体" w:eastAsia="宋体" w:hAnsi="宋体" w:cs="Segoe UI" w:hint="eastAsia"/>
          <w:color w:val="24292E"/>
          <w:kern w:val="0"/>
          <w:sz w:val="24"/>
          <w:szCs w:val="24"/>
        </w:rPr>
        <w:t>实现</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后，将通过3个全链接层</w:t>
      </w:r>
      <w:r w:rsidR="00672798" w:rsidRPr="00500FB2">
        <w:rPr>
          <w:rFonts w:ascii="宋体" w:eastAsia="宋体" w:hAnsi="宋体" w:cs="Segoe UI" w:hint="eastAsia"/>
          <w:color w:val="24292E"/>
          <w:kern w:val="0"/>
          <w:sz w:val="24"/>
          <w:szCs w:val="24"/>
        </w:rPr>
        <w:t>（以</w:t>
      </w:r>
      <w:r w:rsidR="00672798" w:rsidRPr="00500FB2">
        <w:rPr>
          <w:rFonts w:ascii="宋体" w:eastAsia="宋体" w:hAnsi="宋体" w:cs="Segoe UI"/>
          <w:color w:val="24292E"/>
          <w:kern w:val="0"/>
          <w:sz w:val="24"/>
          <w:szCs w:val="24"/>
        </w:rPr>
        <w:t>keras.layers</w:t>
      </w:r>
      <w:r w:rsidR="00672798" w:rsidRPr="00500FB2">
        <w:rPr>
          <w:rFonts w:ascii="宋体" w:eastAsia="宋体" w:hAnsi="宋体" w:cs="Segoe UI" w:hint="eastAsia"/>
          <w:color w:val="24292E"/>
          <w:kern w:val="0"/>
          <w:sz w:val="24"/>
          <w:szCs w:val="24"/>
        </w:rPr>
        <w:t>.</w:t>
      </w:r>
      <w:r w:rsidR="00672798" w:rsidRPr="00500FB2">
        <w:rPr>
          <w:rFonts w:ascii="宋体" w:eastAsia="宋体" w:hAnsi="宋体" w:cs="Segoe UI"/>
          <w:color w:val="24292E"/>
          <w:kern w:val="0"/>
          <w:sz w:val="24"/>
          <w:szCs w:val="24"/>
        </w:rPr>
        <w:t>Dense</w:t>
      </w:r>
      <w:r w:rsidR="00672798" w:rsidRPr="00500FB2">
        <w:rPr>
          <w:rFonts w:ascii="宋体" w:eastAsia="宋体" w:hAnsi="宋体" w:cs="Segoe UI" w:hint="eastAsia"/>
          <w:color w:val="24292E"/>
          <w:kern w:val="0"/>
          <w:sz w:val="24"/>
          <w:szCs w:val="24"/>
        </w:rPr>
        <w:t>实现）</w:t>
      </w:r>
      <w:r w:rsidR="005123CE" w:rsidRPr="00500FB2">
        <w:rPr>
          <w:rFonts w:ascii="宋体" w:eastAsia="宋体" w:hAnsi="宋体" w:cs="Segoe UI" w:hint="eastAsia"/>
          <w:color w:val="24292E"/>
          <w:kern w:val="0"/>
          <w:sz w:val="24"/>
          <w:szCs w:val="24"/>
        </w:rPr>
        <w:t>，将输出的提前特征，用于训练其转向预测</w:t>
      </w:r>
      <w:r w:rsidR="00672798" w:rsidRPr="00500FB2">
        <w:rPr>
          <w:rFonts w:ascii="宋体" w:eastAsia="宋体" w:hAnsi="宋体" w:cs="Segoe UI" w:hint="eastAsia"/>
          <w:color w:val="24292E"/>
          <w:kern w:val="0"/>
          <w:sz w:val="24"/>
          <w:szCs w:val="24"/>
        </w:rPr>
        <w:t>，</w:t>
      </w:r>
      <w:r w:rsidR="00B94E03">
        <w:rPr>
          <w:rFonts w:ascii="宋体" w:eastAsia="宋体" w:hAnsi="宋体" w:cs="Segoe UI" w:hint="eastAsia"/>
          <w:color w:val="24292E"/>
          <w:kern w:val="0"/>
          <w:sz w:val="24"/>
          <w:szCs w:val="24"/>
        </w:rPr>
        <w:t>模型结构</w:t>
      </w:r>
      <w:r w:rsidR="00672798" w:rsidRPr="00500FB2">
        <w:rPr>
          <w:rFonts w:ascii="宋体" w:eastAsia="宋体" w:hAnsi="宋体" w:cs="Segoe UI" w:hint="eastAsia"/>
          <w:color w:val="24292E"/>
          <w:kern w:val="0"/>
          <w:sz w:val="24"/>
          <w:szCs w:val="24"/>
        </w:rPr>
        <w:t>如下：</w:t>
      </w:r>
    </w:p>
    <w:p w:rsidR="0046107D" w:rsidRPr="00672798" w:rsidRDefault="00211D03" w:rsidP="00211D03">
      <w:pPr>
        <w:widowControl/>
        <w:spacing w:before="360" w:after="240"/>
        <w:jc w:val="center"/>
        <w:outlineLvl w:val="2"/>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3553206" cy="4149489"/>
            <wp:effectExtent l="19050" t="0" r="9144"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12023354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88189" cy="4190343"/>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6" w:name="OLE_LINK2"/>
      <w:r w:rsidRPr="005B628D">
        <w:rPr>
          <w:rFonts w:ascii="Segoe UI" w:eastAsia="宋体" w:hAnsi="Segoe UI" w:cs="Segoe UI"/>
          <w:b/>
          <w:bCs/>
          <w:color w:val="24292E"/>
          <w:kern w:val="0"/>
          <w:sz w:val="30"/>
          <w:szCs w:val="30"/>
        </w:rPr>
        <w:t>执行过程</w:t>
      </w:r>
    </w:p>
    <w:bookmarkEnd w:id="6"/>
    <w:p w:rsidR="00500FB2" w:rsidRPr="008D7EB4" w:rsidRDefault="00E74F16" w:rsidP="00FA4E11">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w:t>
      </w:r>
      <w:r w:rsidR="002D2FBA">
        <w:rPr>
          <w:rFonts w:ascii="宋体" w:eastAsia="宋体" w:hAnsi="宋体" w:cs="Segoe UI" w:hint="eastAsia"/>
          <w:color w:val="24292E"/>
          <w:kern w:val="0"/>
          <w:sz w:val="24"/>
          <w:szCs w:val="24"/>
        </w:rPr>
        <w:t>进行预测前，首先需对模型进行训练，此处将使用编号1</w:t>
      </w:r>
      <w:r w:rsidR="001349A9">
        <w:rPr>
          <w:rFonts w:ascii="宋体" w:eastAsia="宋体" w:hAnsi="宋体" w:cs="Segoe UI"/>
          <w:color w:val="24292E"/>
          <w:kern w:val="0"/>
          <w:sz w:val="24"/>
          <w:szCs w:val="24"/>
        </w:rPr>
        <w:t>~9</w:t>
      </w:r>
      <w:r w:rsidR="002D2FBA">
        <w:rPr>
          <w:rFonts w:ascii="宋体" w:eastAsia="宋体" w:hAnsi="宋体" w:cs="Segoe UI" w:hint="eastAsia"/>
          <w:color w:val="24292E"/>
          <w:kern w:val="0"/>
          <w:sz w:val="24"/>
          <w:szCs w:val="24"/>
        </w:rPr>
        <w:t>的视频和转向文件</w:t>
      </w:r>
      <w:r w:rsidR="001349A9">
        <w:rPr>
          <w:rFonts w:ascii="宋体" w:eastAsia="宋体" w:hAnsi="宋体" w:cs="Segoe UI" w:hint="eastAsia"/>
          <w:color w:val="24292E"/>
          <w:kern w:val="0"/>
          <w:sz w:val="24"/>
          <w:szCs w:val="24"/>
        </w:rPr>
        <w:t>合并</w:t>
      </w:r>
      <w:r w:rsidR="002D2FBA">
        <w:rPr>
          <w:rFonts w:ascii="宋体" w:eastAsia="宋体" w:hAnsi="宋体" w:cs="Segoe UI" w:hint="eastAsia"/>
          <w:color w:val="24292E"/>
          <w:kern w:val="0"/>
          <w:sz w:val="24"/>
          <w:szCs w:val="24"/>
        </w:rPr>
        <w:t>作为训练集和测试集，</w:t>
      </w:r>
      <w:r w:rsidR="008D7EB4">
        <w:rPr>
          <w:rFonts w:ascii="宋体" w:eastAsia="宋体" w:hAnsi="宋体" w:cs="Segoe UI" w:hint="eastAsia"/>
          <w:color w:val="24292E"/>
          <w:kern w:val="0"/>
          <w:sz w:val="24"/>
          <w:szCs w:val="24"/>
        </w:rPr>
        <w:t>具体思路是对每个视频文件的每一帧生成经过预处理和未经过预处理的帧文件，同时生成2份对应的转向数据，以确保为经过预处理的帧和经过预处理的帧具有相同的转向决策，并使用</w:t>
      </w:r>
      <w:r w:rsidR="008D7EB4" w:rsidRPr="008D7EB4">
        <w:rPr>
          <w:rFonts w:ascii="宋体" w:eastAsia="宋体" w:hAnsi="宋体" w:cs="Segoe UI"/>
          <w:color w:val="24292E"/>
          <w:kern w:val="0"/>
          <w:sz w:val="24"/>
          <w:szCs w:val="24"/>
        </w:rPr>
        <w:t>pickle</w:t>
      </w:r>
      <w:r w:rsidR="008D7EB4">
        <w:rPr>
          <w:rFonts w:ascii="宋体" w:eastAsia="宋体" w:hAnsi="宋体" w:cs="Segoe UI" w:hint="eastAsia"/>
          <w:color w:val="24292E"/>
          <w:kern w:val="0"/>
          <w:sz w:val="24"/>
          <w:szCs w:val="24"/>
        </w:rPr>
        <w:t>保存至硬盘，方便二次读取，</w:t>
      </w:r>
    </w:p>
    <w:p w:rsidR="00500FB2" w:rsidRDefault="00500FB2"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然后便</w:t>
      </w:r>
      <w:r w:rsidR="008D7EB4">
        <w:rPr>
          <w:rFonts w:ascii="宋体" w:eastAsia="宋体" w:hAnsi="宋体" w:cs="Segoe UI" w:hint="eastAsia"/>
          <w:color w:val="24292E"/>
          <w:kern w:val="0"/>
          <w:sz w:val="24"/>
          <w:szCs w:val="24"/>
        </w:rPr>
        <w:t>进行</w:t>
      </w:r>
      <w:r w:rsidR="001349A9">
        <w:rPr>
          <w:rFonts w:ascii="宋体" w:eastAsia="宋体" w:hAnsi="宋体" w:cs="Segoe UI" w:hint="eastAsia"/>
          <w:color w:val="24292E"/>
          <w:kern w:val="0"/>
          <w:sz w:val="24"/>
          <w:szCs w:val="24"/>
        </w:rPr>
        <w:t>分割训练集和测试集，比例为8：2</w:t>
      </w:r>
      <w:r>
        <w:rPr>
          <w:rFonts w:ascii="宋体" w:eastAsia="宋体" w:hAnsi="宋体" w:cs="Segoe UI" w:hint="eastAsia"/>
          <w:color w:val="24292E"/>
          <w:kern w:val="0"/>
          <w:sz w:val="24"/>
          <w:szCs w:val="24"/>
        </w:rPr>
        <w:t>，</w:t>
      </w:r>
      <w:r w:rsidR="008D7EB4">
        <w:rPr>
          <w:rFonts w:ascii="宋体" w:eastAsia="宋体" w:hAnsi="宋体" w:cs="Segoe UI" w:hint="eastAsia"/>
          <w:color w:val="24292E"/>
          <w:kern w:val="0"/>
          <w:sz w:val="24"/>
          <w:szCs w:val="24"/>
        </w:rPr>
        <w:t>完成后，便对模型进行训练，训练过程及结果为：</w:t>
      </w:r>
    </w:p>
    <w:p w:rsidR="008D7EB4" w:rsidRDefault="000607E2" w:rsidP="00E369B5">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t>`</w:t>
      </w:r>
      <w:r w:rsidR="008F04C7">
        <w:rPr>
          <w:rFonts w:ascii="宋体" w:eastAsia="宋体" w:hAnsi="宋体" w:cs="Segoe UI"/>
          <w:noProof/>
          <w:color w:val="24292E"/>
          <w:kern w:val="0"/>
          <w:sz w:val="24"/>
          <w:szCs w:val="24"/>
        </w:rPr>
        <w:drawing>
          <wp:inline distT="0" distB="0" distL="0" distR="0">
            <wp:extent cx="3475717" cy="22169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Q截图2017112113322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3433" cy="2260181"/>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完善</w:t>
      </w:r>
    </w:p>
    <w:p w:rsidR="00FC2894" w:rsidRDefault="00343FE4" w:rsidP="00FC2894">
      <w:pPr>
        <w:widowControl/>
        <w:spacing w:after="240" w:line="360" w:lineRule="atLeast"/>
        <w:jc w:val="left"/>
        <w:rPr>
          <w:rFonts w:ascii="宋体" w:eastAsia="宋体" w:hAnsi="宋体" w:cs="Segoe UI"/>
          <w:color w:val="24292E"/>
          <w:kern w:val="0"/>
          <w:sz w:val="24"/>
          <w:szCs w:val="24"/>
        </w:rPr>
      </w:pPr>
      <w:r w:rsidRPr="008D7EB4">
        <w:rPr>
          <w:rFonts w:ascii="宋体" w:eastAsia="宋体" w:hAnsi="宋体" w:cs="Segoe UI" w:hint="eastAsia"/>
          <w:color w:val="24292E"/>
          <w:kern w:val="0"/>
          <w:sz w:val="24"/>
          <w:szCs w:val="24"/>
        </w:rPr>
        <w:t>在上一</w:t>
      </w:r>
      <w:r w:rsidRPr="008D7EB4">
        <w:rPr>
          <w:rFonts w:ascii="宋体" w:eastAsia="宋体" w:hAnsi="宋体" w:cs="Segoe UI"/>
          <w:color w:val="24292E"/>
          <w:kern w:val="0"/>
          <w:sz w:val="24"/>
          <w:szCs w:val="24"/>
        </w:rPr>
        <w:t>步骤中，</w:t>
      </w:r>
      <w:r w:rsidR="008D7EB4" w:rsidRPr="008D7EB4">
        <w:rPr>
          <w:rFonts w:ascii="宋体" w:eastAsia="宋体" w:hAnsi="宋体" w:cs="Segoe UI" w:hint="eastAsia"/>
          <w:color w:val="24292E"/>
          <w:kern w:val="0"/>
          <w:sz w:val="24"/>
          <w:szCs w:val="24"/>
        </w:rPr>
        <w:t>根据首次预测过程及可视化结果，</w:t>
      </w:r>
      <w:r w:rsidRPr="008D7EB4">
        <w:rPr>
          <w:rFonts w:ascii="宋体" w:eastAsia="宋体" w:hAnsi="宋体" w:cs="Segoe UI"/>
          <w:color w:val="24292E"/>
          <w:kern w:val="0"/>
          <w:sz w:val="24"/>
          <w:szCs w:val="24"/>
        </w:rPr>
        <w:t>可见</w:t>
      </w:r>
      <w:r w:rsidR="008D7EB4" w:rsidRPr="008D7EB4">
        <w:rPr>
          <w:rFonts w:ascii="宋体" w:eastAsia="宋体" w:hAnsi="宋体" w:cs="Segoe UI" w:hint="eastAsia"/>
          <w:color w:val="24292E"/>
          <w:kern w:val="0"/>
          <w:sz w:val="24"/>
          <w:szCs w:val="24"/>
        </w:rPr>
        <w:t>在预测过程中，下降结果并不比初始降低多少</w:t>
      </w:r>
      <w:r w:rsidR="00540E58">
        <w:rPr>
          <w:rFonts w:ascii="宋体" w:eastAsia="宋体" w:hAnsi="宋体" w:cs="Segoe UI" w:hint="eastAsia"/>
          <w:color w:val="24292E"/>
          <w:kern w:val="0"/>
          <w:sz w:val="24"/>
          <w:szCs w:val="24"/>
        </w:rPr>
        <w:t>，</w:t>
      </w:r>
      <w:r w:rsidR="008D7EB4" w:rsidRPr="008D7EB4">
        <w:rPr>
          <w:rFonts w:ascii="宋体" w:eastAsia="宋体" w:hAnsi="宋体" w:cs="Segoe UI" w:hint="eastAsia"/>
          <w:color w:val="24292E"/>
          <w:kern w:val="0"/>
          <w:sz w:val="24"/>
          <w:szCs w:val="24"/>
        </w:rPr>
        <w:t>而验证loss在下降到20左右时，出现了反复的情况</w:t>
      </w:r>
      <w:r w:rsidR="00E06BFF">
        <w:rPr>
          <w:rFonts w:ascii="宋体" w:eastAsia="宋体" w:hAnsi="宋体" w:cs="Segoe UI" w:hint="eastAsia"/>
          <w:color w:val="24292E"/>
          <w:kern w:val="0"/>
          <w:sz w:val="24"/>
          <w:szCs w:val="24"/>
        </w:rPr>
        <w:t>，针对此情况，</w:t>
      </w:r>
      <w:r w:rsidR="00FC2894">
        <w:rPr>
          <w:rFonts w:ascii="宋体" w:eastAsia="宋体" w:hAnsi="宋体" w:cs="Segoe UI" w:hint="eastAsia"/>
          <w:color w:val="24292E"/>
          <w:kern w:val="0"/>
          <w:sz w:val="24"/>
          <w:szCs w:val="24"/>
        </w:rPr>
        <w:t>在训练时，先以数据集1训练模型，模型修改点及MAE，MSE，MPS如下表所示</w:t>
      </w:r>
    </w:p>
    <w:tbl>
      <w:tblPr>
        <w:tblStyle w:val="ac"/>
        <w:tblW w:w="0" w:type="auto"/>
        <w:tblLook w:val="04A0" w:firstRow="1" w:lastRow="0" w:firstColumn="1" w:lastColumn="0" w:noHBand="0" w:noVBand="1"/>
      </w:tblPr>
      <w:tblGrid>
        <w:gridCol w:w="5137"/>
        <w:gridCol w:w="1248"/>
        <w:gridCol w:w="1334"/>
        <w:gridCol w:w="1420"/>
      </w:tblGrid>
      <w:tr w:rsidR="00C359C3" w:rsidTr="00C359C3">
        <w:tc>
          <w:tcPr>
            <w:tcW w:w="5137" w:type="dxa"/>
          </w:tcPr>
          <w:p w:rsidR="00C359C3" w:rsidRDefault="00C359C3" w:rsidP="00F154D9">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修改点</w:t>
            </w:r>
          </w:p>
        </w:tc>
        <w:tc>
          <w:tcPr>
            <w:tcW w:w="1248" w:type="dxa"/>
          </w:tcPr>
          <w:p w:rsidR="00C359C3" w:rsidRPr="001C4C7F" w:rsidRDefault="00C359C3" w:rsidP="00F154D9">
            <w:pPr>
              <w:widowControl/>
              <w:spacing w:after="240" w:line="360" w:lineRule="atLeast"/>
              <w:jc w:val="center"/>
              <w:rPr>
                <w:rFonts w:ascii="宋体" w:eastAsia="宋体" w:hAnsi="宋体" w:cs="Segoe UI"/>
                <w:b/>
                <w:color w:val="24292E"/>
                <w:kern w:val="0"/>
                <w:sz w:val="24"/>
                <w:szCs w:val="24"/>
              </w:rPr>
            </w:pPr>
            <w:r w:rsidRPr="001C4C7F">
              <w:rPr>
                <w:rFonts w:ascii="宋体" w:eastAsia="宋体" w:hAnsi="宋体" w:cs="Segoe UI" w:hint="eastAsia"/>
                <w:b/>
                <w:color w:val="24292E"/>
                <w:kern w:val="0"/>
                <w:sz w:val="24"/>
                <w:szCs w:val="24"/>
              </w:rPr>
              <w:t>MAE</w:t>
            </w:r>
          </w:p>
        </w:tc>
        <w:tc>
          <w:tcPr>
            <w:tcW w:w="1334" w:type="dxa"/>
          </w:tcPr>
          <w:p w:rsidR="00C359C3" w:rsidRPr="001C4C7F" w:rsidRDefault="00C359C3" w:rsidP="00F154D9">
            <w:pPr>
              <w:widowControl/>
              <w:spacing w:after="240" w:line="360" w:lineRule="atLeast"/>
              <w:jc w:val="center"/>
              <w:rPr>
                <w:rFonts w:ascii="宋体" w:eastAsia="宋体" w:hAnsi="宋体" w:cs="Segoe UI"/>
                <w:b/>
                <w:color w:val="24292E"/>
                <w:kern w:val="0"/>
                <w:sz w:val="24"/>
                <w:szCs w:val="24"/>
              </w:rPr>
            </w:pPr>
            <w:r w:rsidRPr="001C4C7F">
              <w:rPr>
                <w:rFonts w:ascii="宋体" w:eastAsia="宋体" w:hAnsi="宋体" w:cs="Segoe UI" w:hint="eastAsia"/>
                <w:b/>
                <w:color w:val="24292E"/>
                <w:kern w:val="0"/>
                <w:sz w:val="24"/>
                <w:szCs w:val="24"/>
              </w:rPr>
              <w:t>MSE</w:t>
            </w:r>
          </w:p>
        </w:tc>
        <w:tc>
          <w:tcPr>
            <w:tcW w:w="1420" w:type="dxa"/>
          </w:tcPr>
          <w:p w:rsidR="00C359C3" w:rsidRPr="001C4C7F" w:rsidRDefault="00C359C3" w:rsidP="00F154D9">
            <w:pPr>
              <w:widowControl/>
              <w:spacing w:after="240" w:line="360" w:lineRule="atLeast"/>
              <w:jc w:val="center"/>
              <w:rPr>
                <w:rFonts w:ascii="宋体" w:eastAsia="宋体" w:hAnsi="宋体" w:cs="Segoe UI"/>
                <w:b/>
                <w:color w:val="24292E"/>
                <w:kern w:val="0"/>
                <w:sz w:val="24"/>
                <w:szCs w:val="24"/>
              </w:rPr>
            </w:pPr>
            <w:r w:rsidRPr="001C4C7F">
              <w:rPr>
                <w:rFonts w:ascii="宋体" w:eastAsia="宋体" w:hAnsi="宋体" w:cs="Segoe UI" w:hint="eastAsia"/>
                <w:b/>
                <w:color w:val="24292E"/>
                <w:kern w:val="0"/>
                <w:sz w:val="24"/>
                <w:szCs w:val="24"/>
              </w:rPr>
              <w:t>MPS</w:t>
            </w:r>
          </w:p>
        </w:tc>
      </w:tr>
      <w:tr w:rsidR="00C359C3" w:rsidTr="00C359C3">
        <w:tc>
          <w:tcPr>
            <w:tcW w:w="5137" w:type="dxa"/>
          </w:tcPr>
          <w:p w:rsidR="00C359C3"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基准模型</w:t>
            </w:r>
          </w:p>
        </w:tc>
        <w:tc>
          <w:tcPr>
            <w:tcW w:w="1248"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w:t>
            </w:r>
            <w:r>
              <w:rPr>
                <w:rFonts w:ascii="宋体" w:eastAsia="宋体" w:hAnsi="宋体" w:cs="Segoe UI"/>
                <w:color w:val="24292E"/>
                <w:kern w:val="0"/>
                <w:sz w:val="24"/>
                <w:szCs w:val="24"/>
              </w:rPr>
              <w:t>56</w:t>
            </w:r>
          </w:p>
        </w:tc>
        <w:tc>
          <w:tcPr>
            <w:tcW w:w="1334"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w:t>
            </w:r>
            <w:r>
              <w:rPr>
                <w:rFonts w:ascii="宋体" w:eastAsia="宋体" w:hAnsi="宋体" w:cs="Segoe UI"/>
                <w:color w:val="24292E"/>
                <w:kern w:val="0"/>
                <w:sz w:val="24"/>
                <w:szCs w:val="24"/>
              </w:rPr>
              <w:t>39</w:t>
            </w:r>
          </w:p>
        </w:tc>
        <w:tc>
          <w:tcPr>
            <w:tcW w:w="1420"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w:t>
            </w:r>
            <w:r>
              <w:rPr>
                <w:rFonts w:ascii="宋体" w:eastAsia="宋体" w:hAnsi="宋体" w:cs="Segoe UI"/>
                <w:color w:val="24292E"/>
                <w:kern w:val="0"/>
                <w:sz w:val="24"/>
                <w:szCs w:val="24"/>
              </w:rPr>
              <w:t>0013</w:t>
            </w:r>
          </w:p>
        </w:tc>
      </w:tr>
      <w:tr w:rsidR="00C359C3" w:rsidTr="00C359C3">
        <w:tc>
          <w:tcPr>
            <w:tcW w:w="5137" w:type="dxa"/>
          </w:tcPr>
          <w:p w:rsidR="00C359C3" w:rsidRPr="0013210F"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bookmarkStart w:id="7" w:name="OLE_LINK7"/>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bookmarkEnd w:id="7"/>
          </w:p>
        </w:tc>
        <w:tc>
          <w:tcPr>
            <w:tcW w:w="1248"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2.58</w:t>
            </w:r>
          </w:p>
        </w:tc>
        <w:tc>
          <w:tcPr>
            <w:tcW w:w="1334"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10.48</w:t>
            </w:r>
          </w:p>
        </w:tc>
        <w:tc>
          <w:tcPr>
            <w:tcW w:w="1420"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0.0018</w:t>
            </w:r>
          </w:p>
        </w:tc>
      </w:tr>
      <w:tr w:rsidR="00C359C3" w:rsidTr="00C359C3">
        <w:tc>
          <w:tcPr>
            <w:tcW w:w="5137" w:type="dxa"/>
          </w:tcPr>
          <w:p w:rsidR="00C359C3"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color w:val="24292E"/>
                <w:kern w:val="0"/>
                <w:sz w:val="24"/>
                <w:szCs w:val="24"/>
              </w:rPr>
              <w:t xml:space="preserve">All </w:t>
            </w:r>
            <w:r w:rsidRPr="00B87E83">
              <w:rPr>
                <w:rFonts w:ascii="宋体" w:eastAsia="宋体" w:hAnsi="宋体" w:cs="Segoe UI"/>
                <w:color w:val="24292E"/>
                <w:kern w:val="0"/>
                <w:sz w:val="24"/>
                <w:szCs w:val="24"/>
              </w:rPr>
              <w:t>activation</w:t>
            </w:r>
            <w:r>
              <w:rPr>
                <w:rFonts w:ascii="宋体" w:eastAsia="宋体" w:hAnsi="宋体" w:cs="Segoe UI"/>
                <w:color w:val="24292E"/>
                <w:kern w:val="0"/>
                <w:sz w:val="24"/>
                <w:szCs w:val="24"/>
              </w:rPr>
              <w:t xml:space="preserve"> change to </w:t>
            </w:r>
            <w:r w:rsidRPr="00B87E83">
              <w:rPr>
                <w:rFonts w:ascii="宋体" w:eastAsia="宋体" w:hAnsi="宋体" w:cs="Segoe UI"/>
                <w:color w:val="24292E"/>
                <w:kern w:val="0"/>
                <w:sz w:val="24"/>
                <w:szCs w:val="24"/>
              </w:rPr>
              <w:t>'elu'</w:t>
            </w:r>
            <w:r>
              <w:rPr>
                <w:rFonts w:ascii="宋体" w:eastAsia="宋体" w:hAnsi="宋体" w:cs="Segoe UI"/>
                <w:color w:val="24292E"/>
                <w:kern w:val="0"/>
                <w:sz w:val="24"/>
                <w:szCs w:val="24"/>
              </w:rPr>
              <w:t>,</w:t>
            </w:r>
          </w:p>
          <w:p w:rsidR="00C359C3"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color w:val="24292E"/>
                <w:kern w:val="0"/>
                <w:sz w:val="24"/>
                <w:szCs w:val="24"/>
              </w:rPr>
              <w:t xml:space="preserve">remove </w:t>
            </w:r>
            <w:r w:rsidRPr="00B87E83">
              <w:rPr>
                <w:rFonts w:ascii="宋体" w:eastAsia="宋体" w:hAnsi="宋体" w:cs="Segoe UI"/>
                <w:color w:val="24292E"/>
                <w:kern w:val="0"/>
                <w:sz w:val="24"/>
                <w:szCs w:val="24"/>
              </w:rPr>
              <w:t>activation</w:t>
            </w:r>
            <w:r>
              <w:rPr>
                <w:rFonts w:ascii="宋体" w:eastAsia="宋体" w:hAnsi="宋体" w:cs="Segoe UI"/>
                <w:color w:val="24292E"/>
                <w:kern w:val="0"/>
                <w:sz w:val="24"/>
                <w:szCs w:val="24"/>
              </w:rPr>
              <w:t>’</w:t>
            </w:r>
            <w:r w:rsidRPr="00B87E83">
              <w:rPr>
                <w:rFonts w:ascii="宋体" w:eastAsia="宋体" w:hAnsi="宋体" w:cs="Segoe UI"/>
                <w:color w:val="24292E"/>
                <w:kern w:val="0"/>
                <w:sz w:val="24"/>
                <w:szCs w:val="24"/>
              </w:rPr>
              <w:t>tanh</w:t>
            </w:r>
            <w:r>
              <w:rPr>
                <w:rFonts w:ascii="宋体" w:eastAsia="宋体" w:hAnsi="宋体" w:cs="Segoe UI"/>
                <w:color w:val="24292E"/>
                <w:kern w:val="0"/>
                <w:sz w:val="24"/>
                <w:szCs w:val="24"/>
              </w:rPr>
              <w:t>’</w:t>
            </w:r>
          </w:p>
        </w:tc>
        <w:tc>
          <w:tcPr>
            <w:tcW w:w="1248"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2.51</w:t>
            </w:r>
          </w:p>
        </w:tc>
        <w:tc>
          <w:tcPr>
            <w:tcW w:w="1334"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9.89</w:t>
            </w:r>
          </w:p>
        </w:tc>
        <w:tc>
          <w:tcPr>
            <w:tcW w:w="1420"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w:t>
            </w:r>
            <w:r>
              <w:rPr>
                <w:rFonts w:ascii="宋体" w:eastAsia="宋体" w:hAnsi="宋体" w:cs="Segoe UI"/>
                <w:color w:val="24292E"/>
                <w:kern w:val="0"/>
                <w:sz w:val="24"/>
                <w:szCs w:val="24"/>
              </w:rPr>
              <w:t>19</w:t>
            </w:r>
          </w:p>
        </w:tc>
      </w:tr>
      <w:tr w:rsidR="00C359C3" w:rsidTr="00C359C3">
        <w:tc>
          <w:tcPr>
            <w:tcW w:w="5137" w:type="dxa"/>
          </w:tcPr>
          <w:p w:rsidR="00C359C3" w:rsidRDefault="00C359C3" w:rsidP="00F154D9">
            <w:pPr>
              <w:widowControl/>
              <w:spacing w:line="360" w:lineRule="atLeast"/>
              <w:jc w:val="left"/>
              <w:rPr>
                <w:rFonts w:ascii="宋体" w:eastAsia="宋体" w:hAnsi="宋体" w:cs="Segoe UI"/>
                <w:color w:val="24292E"/>
                <w:kern w:val="0"/>
                <w:sz w:val="24"/>
                <w:szCs w:val="24"/>
              </w:rPr>
            </w:pPr>
            <w:r w:rsidRPr="0013210F">
              <w:rPr>
                <w:rFonts w:ascii="宋体" w:eastAsia="宋体" w:hAnsi="宋体" w:cs="Segoe UI"/>
                <w:color w:val="24292E"/>
                <w:kern w:val="0"/>
                <w:sz w:val="24"/>
                <w:szCs w:val="24"/>
              </w:rPr>
              <w:t>MaxPooling2D</w:t>
            </w:r>
            <w:r>
              <w:rPr>
                <w:rFonts w:ascii="宋体" w:eastAsia="宋体" w:hAnsi="宋体" w:cs="Segoe UI"/>
                <w:color w:val="24292E"/>
                <w:kern w:val="0"/>
                <w:sz w:val="24"/>
                <w:szCs w:val="24"/>
              </w:rPr>
              <w:t xml:space="preserve"> after conv</w:t>
            </w:r>
          </w:p>
          <w:p w:rsidR="00C359C3"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color w:val="24292E"/>
                <w:kern w:val="0"/>
                <w:sz w:val="24"/>
                <w:szCs w:val="24"/>
              </w:rPr>
              <w:t xml:space="preserve">All </w:t>
            </w:r>
            <w:r w:rsidRPr="00377650">
              <w:rPr>
                <w:rFonts w:ascii="宋体" w:eastAsia="宋体" w:hAnsi="宋体" w:cs="Segoe UI"/>
                <w:color w:val="24292E"/>
                <w:kern w:val="0"/>
                <w:sz w:val="24"/>
                <w:szCs w:val="24"/>
              </w:rPr>
              <w:t>padding</w:t>
            </w:r>
            <w:r>
              <w:rPr>
                <w:rFonts w:ascii="宋体" w:eastAsia="宋体" w:hAnsi="宋体" w:cs="Segoe UI"/>
                <w:color w:val="24292E"/>
                <w:kern w:val="0"/>
                <w:sz w:val="24"/>
                <w:szCs w:val="24"/>
              </w:rPr>
              <w:t xml:space="preserve"> change to’same’</w:t>
            </w:r>
          </w:p>
        </w:tc>
        <w:tc>
          <w:tcPr>
            <w:tcW w:w="1248"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w:t>
            </w:r>
            <w:r>
              <w:rPr>
                <w:rFonts w:ascii="宋体" w:eastAsia="宋体" w:hAnsi="宋体" w:cs="Segoe UI"/>
                <w:color w:val="24292E"/>
                <w:kern w:val="0"/>
                <w:sz w:val="24"/>
                <w:szCs w:val="24"/>
              </w:rPr>
              <w:t>48</w:t>
            </w:r>
          </w:p>
        </w:tc>
        <w:tc>
          <w:tcPr>
            <w:tcW w:w="1334"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color w:val="24292E"/>
                <w:kern w:val="0"/>
                <w:sz w:val="24"/>
                <w:szCs w:val="24"/>
              </w:rPr>
              <w:t>9.57</w:t>
            </w:r>
          </w:p>
        </w:tc>
        <w:tc>
          <w:tcPr>
            <w:tcW w:w="1420"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color w:val="24292E"/>
                <w:kern w:val="0"/>
                <w:sz w:val="24"/>
                <w:szCs w:val="24"/>
              </w:rPr>
              <w:t>0.0029</w:t>
            </w:r>
          </w:p>
        </w:tc>
      </w:tr>
      <w:tr w:rsidR="00C359C3" w:rsidTr="00C359C3">
        <w:tc>
          <w:tcPr>
            <w:tcW w:w="5137" w:type="dxa"/>
          </w:tcPr>
          <w:p w:rsidR="00C359C3"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 xml:space="preserve">Add </w:t>
            </w:r>
            <w:r w:rsidRPr="00113AFC">
              <w:rPr>
                <w:rFonts w:ascii="宋体" w:eastAsia="宋体" w:hAnsi="宋体" w:cs="Segoe UI"/>
                <w:color w:val="24292E"/>
                <w:kern w:val="0"/>
                <w:sz w:val="24"/>
                <w:szCs w:val="24"/>
              </w:rPr>
              <w:t>BatchNormalization</w:t>
            </w:r>
            <w:r>
              <w:rPr>
                <w:rFonts w:ascii="宋体" w:eastAsia="宋体" w:hAnsi="宋体" w:cs="Segoe UI"/>
                <w:color w:val="24292E"/>
                <w:kern w:val="0"/>
                <w:sz w:val="24"/>
                <w:szCs w:val="24"/>
              </w:rPr>
              <w:t xml:space="preserve"> after </w:t>
            </w:r>
            <w:r>
              <w:rPr>
                <w:rFonts w:ascii="宋体" w:eastAsia="宋体" w:hAnsi="宋体" w:cs="Segoe UI" w:hint="eastAsia"/>
                <w:color w:val="24292E"/>
                <w:kern w:val="0"/>
                <w:sz w:val="24"/>
                <w:szCs w:val="24"/>
              </w:rPr>
              <w:t>Conv</w:t>
            </w:r>
          </w:p>
        </w:tc>
        <w:tc>
          <w:tcPr>
            <w:tcW w:w="1248"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2.41</w:t>
            </w:r>
          </w:p>
        </w:tc>
        <w:tc>
          <w:tcPr>
            <w:tcW w:w="1334"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9.07</w:t>
            </w:r>
          </w:p>
        </w:tc>
        <w:tc>
          <w:tcPr>
            <w:tcW w:w="1420"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0.0044</w:t>
            </w:r>
          </w:p>
        </w:tc>
      </w:tr>
      <w:tr w:rsidR="00C359C3" w:rsidTr="00C359C3">
        <w:tc>
          <w:tcPr>
            <w:tcW w:w="5137" w:type="dxa"/>
          </w:tcPr>
          <w:p w:rsidR="00C359C3" w:rsidRDefault="00C359C3"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r>
              <w:rPr>
                <w:rFonts w:ascii="宋体" w:eastAsia="宋体" w:hAnsi="宋体" w:cs="Segoe UI"/>
                <w:color w:val="24292E"/>
                <w:kern w:val="0"/>
                <w:sz w:val="24"/>
                <w:szCs w:val="24"/>
              </w:rPr>
              <w:t xml:space="preserve"> ,</w:t>
            </w: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0.2</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Dropout</w:t>
            </w:r>
            <w:r>
              <w:rPr>
                <w:rFonts w:ascii="宋体" w:eastAsia="宋体" w:hAnsi="宋体" w:cs="Segoe UI"/>
                <w:color w:val="24292E"/>
                <w:kern w:val="0"/>
                <w:sz w:val="24"/>
                <w:szCs w:val="24"/>
              </w:rPr>
              <w:t>(</w:t>
            </w:r>
            <w:r>
              <w:rPr>
                <w:rFonts w:ascii="宋体" w:eastAsia="宋体" w:hAnsi="宋体" w:cs="Segoe UI" w:hint="eastAsia"/>
                <w:color w:val="24292E"/>
                <w:kern w:val="0"/>
                <w:sz w:val="24"/>
                <w:szCs w:val="24"/>
              </w:rPr>
              <w:t>0.</w:t>
            </w:r>
            <w:r>
              <w:rPr>
                <w:rFonts w:ascii="宋体" w:eastAsia="宋体" w:hAnsi="宋体" w:cs="Segoe UI"/>
                <w:color w:val="24292E"/>
                <w:kern w:val="0"/>
                <w:sz w:val="24"/>
                <w:szCs w:val="24"/>
              </w:rPr>
              <w:t>5</w:t>
            </w:r>
            <w:r>
              <w:rPr>
                <w:rFonts w:ascii="宋体" w:eastAsia="宋体" w:hAnsi="宋体" w:cs="Segoe UI" w:hint="eastAsia"/>
                <w:color w:val="24292E"/>
                <w:kern w:val="0"/>
                <w:sz w:val="24"/>
                <w:szCs w:val="24"/>
              </w:rPr>
              <w:t>)</w:t>
            </w:r>
          </w:p>
          <w:p w:rsidR="00A9475B" w:rsidRDefault="00A9475B" w:rsidP="00F154D9">
            <w:pPr>
              <w:widowControl/>
              <w:spacing w:line="360" w:lineRule="atLeast"/>
              <w:jc w:val="left"/>
              <w:rPr>
                <w:rFonts w:ascii="宋体" w:eastAsia="宋体" w:hAnsi="宋体" w:cs="Segoe UI"/>
                <w:color w:val="24292E"/>
                <w:kern w:val="0"/>
                <w:sz w:val="24"/>
                <w:szCs w:val="24"/>
              </w:rPr>
            </w:pPr>
            <w:r>
              <w:rPr>
                <w:rFonts w:ascii="宋体" w:eastAsia="宋体" w:hAnsi="宋体" w:cs="Segoe UI"/>
                <w:color w:val="24292E"/>
                <w:kern w:val="0"/>
                <w:sz w:val="24"/>
                <w:szCs w:val="24"/>
              </w:rPr>
              <w:t>L</w:t>
            </w:r>
            <w:r>
              <w:rPr>
                <w:rFonts w:ascii="宋体" w:eastAsia="宋体" w:hAnsi="宋体" w:cs="Segoe UI" w:hint="eastAsia"/>
                <w:color w:val="24292E"/>
                <w:kern w:val="0"/>
                <w:sz w:val="24"/>
                <w:szCs w:val="24"/>
              </w:rPr>
              <w:t>r=0.0001</w:t>
            </w:r>
          </w:p>
        </w:tc>
        <w:tc>
          <w:tcPr>
            <w:tcW w:w="1248"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2.39</w:t>
            </w:r>
          </w:p>
        </w:tc>
        <w:tc>
          <w:tcPr>
            <w:tcW w:w="1334"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9.14</w:t>
            </w:r>
          </w:p>
        </w:tc>
        <w:tc>
          <w:tcPr>
            <w:tcW w:w="1420" w:type="dxa"/>
          </w:tcPr>
          <w:p w:rsidR="00C359C3" w:rsidRDefault="00C359C3" w:rsidP="00F154D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hint="eastAsia"/>
                <w:color w:val="24292E"/>
                <w:kern w:val="0"/>
                <w:sz w:val="24"/>
                <w:szCs w:val="24"/>
              </w:rPr>
              <w:t>0.0048</w:t>
            </w:r>
          </w:p>
        </w:tc>
      </w:tr>
    </w:tbl>
    <w:p w:rsidR="00FC2894" w:rsidRDefault="00B83BCF" w:rsidP="00FC2894">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对数据集1~</w:t>
      </w:r>
      <w:r>
        <w:rPr>
          <w:rFonts w:ascii="宋体" w:eastAsia="宋体" w:hAnsi="宋体" w:cs="Segoe UI"/>
          <w:color w:val="24292E"/>
          <w:kern w:val="0"/>
          <w:sz w:val="24"/>
          <w:szCs w:val="24"/>
        </w:rPr>
        <w:t>9</w:t>
      </w:r>
      <w:r>
        <w:rPr>
          <w:rFonts w:ascii="宋体" w:eastAsia="宋体" w:hAnsi="宋体" w:cs="Segoe UI" w:hint="eastAsia"/>
          <w:color w:val="24292E"/>
          <w:kern w:val="0"/>
          <w:sz w:val="24"/>
          <w:szCs w:val="24"/>
        </w:rPr>
        <w:t>进行训练，训练迭代次数</w:t>
      </w:r>
      <w:r w:rsidR="001E58DB">
        <w:rPr>
          <w:rFonts w:ascii="宋体" w:eastAsia="宋体" w:hAnsi="宋体" w:cs="Segoe UI" w:hint="eastAsia"/>
          <w:color w:val="24292E"/>
          <w:kern w:val="0"/>
          <w:sz w:val="24"/>
          <w:szCs w:val="24"/>
        </w:rPr>
        <w:t>同样</w:t>
      </w:r>
      <w:r w:rsidRPr="002E1A6B">
        <w:rPr>
          <w:rFonts w:ascii="宋体" w:eastAsia="宋体" w:hAnsi="宋体" w:cs="Segoe UI" w:hint="eastAsia"/>
          <w:color w:val="24292E"/>
          <w:kern w:val="0"/>
          <w:sz w:val="24"/>
          <w:szCs w:val="24"/>
        </w:rPr>
        <w:t>为</w:t>
      </w:r>
      <w:r>
        <w:rPr>
          <w:rFonts w:ascii="宋体" w:eastAsia="宋体" w:hAnsi="宋体" w:cs="Segoe UI" w:hint="eastAsia"/>
          <w:color w:val="24292E"/>
          <w:kern w:val="0"/>
          <w:sz w:val="24"/>
          <w:szCs w:val="24"/>
        </w:rPr>
        <w:t>10</w:t>
      </w:r>
      <w:r w:rsidRPr="002E1A6B">
        <w:rPr>
          <w:rFonts w:ascii="宋体" w:eastAsia="宋体" w:hAnsi="宋体" w:cs="Segoe UI" w:hint="eastAsia"/>
          <w:color w:val="24292E"/>
          <w:kern w:val="0"/>
          <w:sz w:val="24"/>
          <w:szCs w:val="24"/>
        </w:rPr>
        <w:t>，</w:t>
      </w:r>
      <w:r w:rsidR="003B22DA">
        <w:rPr>
          <w:rFonts w:ascii="宋体" w:eastAsia="宋体" w:hAnsi="宋体" w:cs="Segoe UI" w:hint="eastAsia"/>
          <w:color w:val="24292E"/>
          <w:kern w:val="0"/>
          <w:sz w:val="24"/>
          <w:szCs w:val="24"/>
        </w:rPr>
        <w:t>最终</w:t>
      </w:r>
      <w:r>
        <w:rPr>
          <w:rFonts w:ascii="宋体" w:eastAsia="宋体" w:hAnsi="宋体" w:cs="Segoe UI" w:hint="eastAsia"/>
          <w:color w:val="24292E"/>
          <w:kern w:val="0"/>
          <w:sz w:val="24"/>
          <w:szCs w:val="24"/>
        </w:rPr>
        <w:t>训练结果</w:t>
      </w:r>
      <w:r w:rsidRPr="002E1A6B">
        <w:rPr>
          <w:rFonts w:ascii="宋体" w:eastAsia="宋体" w:hAnsi="宋体" w:cs="Segoe UI" w:hint="eastAsia"/>
          <w:color w:val="24292E"/>
          <w:kern w:val="0"/>
          <w:sz w:val="24"/>
          <w:szCs w:val="24"/>
        </w:rPr>
        <w:t>为：</w:t>
      </w:r>
    </w:p>
    <w:p w:rsidR="00FC2894" w:rsidRPr="002E1A6B" w:rsidRDefault="003C1984" w:rsidP="00F60B6C">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552825" cy="2343150"/>
            <wp:effectExtent l="19050" t="0" r="9525" b="0"/>
            <wp:docPr id="2" name="图片 1" descr="TIM截图20171124100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24100615.png"/>
                    <pic:cNvPicPr/>
                  </pic:nvPicPr>
                  <pic:blipFill>
                    <a:blip r:embed="rId27" cstate="print"/>
                    <a:stretch>
                      <a:fillRect/>
                    </a:stretch>
                  </pic:blipFill>
                  <pic:spPr>
                    <a:xfrm>
                      <a:off x="0" y="0"/>
                      <a:ext cx="3552825" cy="2343150"/>
                    </a:xfrm>
                    <a:prstGeom prst="rect">
                      <a:avLst/>
                    </a:prstGeom>
                  </pic:spPr>
                </pic:pic>
              </a:graphicData>
            </a:graphic>
          </wp:inline>
        </w:drawing>
      </w:r>
    </w:p>
    <w:p w:rsidR="00B83BCF" w:rsidRDefault="00FC2894" w:rsidP="00B83BCF">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color w:val="24292E"/>
          <w:kern w:val="0"/>
          <w:sz w:val="24"/>
          <w:szCs w:val="24"/>
        </w:rPr>
        <w:t>可见相同数据集在此模型下，训练loss和验证loss相对原来的nvdia模型，</w:t>
      </w:r>
      <w:r w:rsidR="00EA4FA6">
        <w:rPr>
          <w:rFonts w:ascii="宋体" w:eastAsia="宋体" w:hAnsi="宋体" w:cs="Segoe UI" w:hint="eastAsia"/>
          <w:color w:val="24292E"/>
          <w:kern w:val="0"/>
          <w:sz w:val="24"/>
          <w:szCs w:val="24"/>
        </w:rPr>
        <w:t>虽然训练时间增长较多,但</w:t>
      </w:r>
      <w:r w:rsidR="005C52B7">
        <w:rPr>
          <w:rFonts w:ascii="宋体" w:eastAsia="宋体" w:hAnsi="宋体" w:cs="Segoe UI" w:hint="eastAsia"/>
          <w:color w:val="24292E"/>
          <w:kern w:val="0"/>
          <w:sz w:val="24"/>
          <w:szCs w:val="24"/>
        </w:rPr>
        <w:t>训练</w:t>
      </w:r>
      <w:r w:rsidR="00BE2A0A">
        <w:rPr>
          <w:rFonts w:ascii="宋体" w:eastAsia="宋体" w:hAnsi="宋体" w:cs="Segoe UI" w:hint="eastAsia"/>
          <w:color w:val="24292E"/>
          <w:kern w:val="0"/>
          <w:sz w:val="24"/>
          <w:szCs w:val="24"/>
        </w:rPr>
        <w:t>loss</w:t>
      </w:r>
      <w:r w:rsidR="005C52B7">
        <w:rPr>
          <w:rFonts w:ascii="宋体" w:eastAsia="宋体" w:hAnsi="宋体" w:cs="Segoe UI" w:hint="eastAsia"/>
          <w:color w:val="24292E"/>
          <w:kern w:val="0"/>
          <w:sz w:val="24"/>
          <w:szCs w:val="24"/>
        </w:rPr>
        <w:t>和验证loss</w:t>
      </w:r>
      <w:r w:rsidR="003C1984">
        <w:rPr>
          <w:rFonts w:ascii="宋体" w:eastAsia="宋体" w:hAnsi="宋体" w:cs="Segoe UI" w:hint="eastAsia"/>
          <w:color w:val="24292E"/>
          <w:kern w:val="0"/>
          <w:sz w:val="24"/>
          <w:szCs w:val="24"/>
        </w:rPr>
        <w:t>下降</w:t>
      </w:r>
      <w:r w:rsidR="005C52B7">
        <w:rPr>
          <w:rFonts w:ascii="宋体" w:eastAsia="宋体" w:hAnsi="宋体" w:cs="Segoe UI" w:hint="eastAsia"/>
          <w:color w:val="24292E"/>
          <w:kern w:val="0"/>
          <w:sz w:val="24"/>
          <w:szCs w:val="24"/>
        </w:rPr>
        <w:t>结果较未修改前要好</w:t>
      </w:r>
      <w:r w:rsidRPr="002E1A6B">
        <w:rPr>
          <w:rFonts w:ascii="宋体" w:eastAsia="宋体" w:hAnsi="宋体" w:cs="Segoe UI" w:hint="eastAsia"/>
          <w:color w:val="24292E"/>
          <w:kern w:val="0"/>
          <w:sz w:val="24"/>
          <w:szCs w:val="24"/>
        </w:rPr>
        <w:t>。完成模型训练后，接着可将模型及参数保存，生成model.json和model.h5，以供运行最终epoch</w:t>
      </w:r>
      <w:r w:rsidRPr="002E1A6B">
        <w:rPr>
          <w:rFonts w:ascii="宋体" w:eastAsia="宋体" w:hAnsi="宋体" w:cs="Segoe UI"/>
          <w:color w:val="24292E"/>
          <w:kern w:val="0"/>
          <w:sz w:val="24"/>
          <w:szCs w:val="24"/>
        </w:rPr>
        <w:t>10</w:t>
      </w:r>
      <w:r w:rsidRPr="002E1A6B">
        <w:rPr>
          <w:rFonts w:ascii="宋体" w:eastAsia="宋体" w:hAnsi="宋体" w:cs="Segoe UI" w:hint="eastAsia"/>
          <w:color w:val="24292E"/>
          <w:kern w:val="0"/>
          <w:sz w:val="24"/>
          <w:szCs w:val="24"/>
        </w:rPr>
        <w:t>数据集使用</w:t>
      </w:r>
      <w:r>
        <w:rPr>
          <w:rFonts w:ascii="宋体" w:eastAsia="宋体" w:hAnsi="宋体" w:cs="Segoe UI" w:hint="eastAsia"/>
          <w:color w:val="24292E"/>
          <w:kern w:val="0"/>
          <w:sz w:val="24"/>
          <w:szCs w:val="24"/>
        </w:rPr>
        <w:t>。</w:t>
      </w:r>
      <w:r w:rsidR="00B83BCF">
        <w:rPr>
          <w:rFonts w:ascii="宋体" w:eastAsia="宋体" w:hAnsi="宋体" w:cs="Segoe UI"/>
          <w:color w:val="24292E"/>
          <w:kern w:val="0"/>
          <w:sz w:val="24"/>
          <w:szCs w:val="24"/>
        </w:rPr>
        <w:t>所以，根据上表的调试过程，使用最终的修改模型，模型结构为：</w:t>
      </w:r>
    </w:p>
    <w:p w:rsidR="00FC2894" w:rsidRPr="00B83BCF" w:rsidRDefault="003C1984" w:rsidP="00D00339">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3736086" cy="8010512"/>
            <wp:effectExtent l="19050" t="0" r="0" b="0"/>
            <wp:docPr id="5" name="图片 4" descr="TIM截图20171124100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24100727.png"/>
                    <pic:cNvPicPr/>
                  </pic:nvPicPr>
                  <pic:blipFill>
                    <a:blip r:embed="rId28" cstate="print"/>
                    <a:stretch>
                      <a:fillRect/>
                    </a:stretch>
                  </pic:blipFill>
                  <pic:spPr>
                    <a:xfrm>
                      <a:off x="0" y="0"/>
                      <a:ext cx="3742125" cy="8023461"/>
                    </a:xfrm>
                    <a:prstGeom prst="rect">
                      <a:avLst/>
                    </a:prstGeom>
                  </pic:spPr>
                </pic:pic>
              </a:graphicData>
            </a:graphic>
          </wp:inline>
        </w:drawing>
      </w:r>
    </w:p>
    <w:p w:rsidR="00C359C3" w:rsidRDefault="00C359C3" w:rsidP="00D00339">
      <w:pPr>
        <w:widowControl/>
        <w:spacing w:after="240" w:line="360" w:lineRule="atLeast"/>
        <w:rPr>
          <w:rFonts w:ascii="宋体" w:eastAsia="宋体" w:hAnsi="宋体" w:cs="Segoe UI"/>
          <w:color w:val="24292E"/>
          <w:kern w:val="0"/>
          <w:sz w:val="24"/>
          <w:szCs w:val="24"/>
        </w:rPr>
      </w:pP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IV. </w:t>
      </w:r>
      <w:r w:rsidRPr="005B628D">
        <w:rPr>
          <w:rFonts w:ascii="Segoe UI" w:eastAsia="宋体" w:hAnsi="Segoe UI" w:cs="Segoe UI"/>
          <w:b/>
          <w:bCs/>
          <w:color w:val="24292E"/>
          <w:kern w:val="0"/>
          <w:sz w:val="36"/>
          <w:szCs w:val="36"/>
        </w:rPr>
        <w:t>结果</w:t>
      </w:r>
      <w:r w:rsidR="00BD5C78">
        <w:rPr>
          <w:rFonts w:ascii="Segoe UI" w:eastAsia="宋体" w:hAnsi="Segoe UI" w:cs="Segoe UI" w:hint="eastAsia"/>
          <w:b/>
          <w:bCs/>
          <w:color w:val="24292E"/>
          <w:kern w:val="0"/>
          <w:sz w:val="36"/>
          <w:szCs w:val="36"/>
        </w:rPr>
        <w:t>与</w:t>
      </w:r>
      <w:r w:rsidR="00BD5C78"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0739A1" w:rsidRPr="009D30DD" w:rsidRDefault="00EF5AA4" w:rsidP="005B628D">
      <w:pPr>
        <w:widowControl/>
        <w:spacing w:after="240" w:line="360" w:lineRule="atLeast"/>
        <w:jc w:val="left"/>
        <w:rPr>
          <w:rFonts w:ascii="宋体" w:eastAsia="宋体" w:hAnsi="宋体" w:cs="Segoe UI"/>
          <w:color w:val="24292E"/>
          <w:kern w:val="0"/>
          <w:sz w:val="24"/>
          <w:szCs w:val="24"/>
        </w:rPr>
      </w:pPr>
      <w:r w:rsidRPr="009D30DD">
        <w:rPr>
          <w:rFonts w:ascii="宋体" w:eastAsia="宋体" w:hAnsi="宋体" w:cs="Segoe UI" w:hint="eastAsia"/>
          <w:color w:val="24292E"/>
          <w:kern w:val="0"/>
          <w:sz w:val="24"/>
          <w:szCs w:val="24"/>
        </w:rPr>
        <w:t>生成好模型文件后，</w:t>
      </w:r>
      <w:r w:rsidR="006570D1">
        <w:rPr>
          <w:rFonts w:ascii="宋体" w:eastAsia="宋体" w:hAnsi="宋体" w:cs="Segoe UI" w:hint="eastAsia"/>
          <w:color w:val="24292E"/>
          <w:kern w:val="0"/>
          <w:sz w:val="24"/>
          <w:szCs w:val="24"/>
        </w:rPr>
        <w:t>将训练好的模型</w:t>
      </w:r>
      <w:r w:rsidRPr="009D30DD">
        <w:rPr>
          <w:rFonts w:ascii="宋体" w:eastAsia="宋体" w:hAnsi="宋体" w:cs="Segoe UI" w:hint="eastAsia"/>
          <w:color w:val="24292E"/>
          <w:kern w:val="0"/>
          <w:sz w:val="24"/>
          <w:szCs w:val="24"/>
        </w:rPr>
        <w:t>在epoch</w:t>
      </w:r>
      <w:r w:rsidRPr="009D30DD">
        <w:rPr>
          <w:rFonts w:ascii="宋体" w:eastAsia="宋体" w:hAnsi="宋体" w:cs="Segoe UI"/>
          <w:color w:val="24292E"/>
          <w:kern w:val="0"/>
          <w:sz w:val="24"/>
          <w:szCs w:val="24"/>
        </w:rPr>
        <w:t>10</w:t>
      </w:r>
      <w:r w:rsidRPr="009D30DD">
        <w:rPr>
          <w:rFonts w:ascii="宋体" w:eastAsia="宋体" w:hAnsi="宋体" w:cs="Segoe UI" w:hint="eastAsia"/>
          <w:color w:val="24292E"/>
          <w:kern w:val="0"/>
          <w:sz w:val="24"/>
          <w:szCs w:val="24"/>
        </w:rPr>
        <w:t>数据集上生成结果</w:t>
      </w:r>
      <w:r w:rsidR="002A1C10" w:rsidRPr="009D30DD">
        <w:rPr>
          <w:rFonts w:ascii="宋体" w:eastAsia="宋体" w:hAnsi="宋体" w:cs="Segoe UI" w:hint="eastAsia"/>
          <w:color w:val="24292E"/>
          <w:kern w:val="0"/>
          <w:sz w:val="24"/>
          <w:szCs w:val="24"/>
        </w:rPr>
        <w:t>，</w:t>
      </w:r>
      <w:r w:rsidR="009D30DD" w:rsidRPr="009D30DD">
        <w:rPr>
          <w:rFonts w:ascii="宋体" w:eastAsia="宋体" w:hAnsi="宋体" w:cs="Segoe UI" w:hint="eastAsia"/>
          <w:color w:val="24292E"/>
          <w:kern w:val="0"/>
          <w:sz w:val="24"/>
          <w:szCs w:val="24"/>
        </w:rPr>
        <w:t>同时输出评估目标</w:t>
      </w:r>
      <w:r w:rsidR="00827B0D">
        <w:rPr>
          <w:rFonts w:ascii="宋体" w:eastAsia="宋体" w:hAnsi="宋体" w:cs="Segoe UI"/>
          <w:color w:val="24292E"/>
          <w:kern w:val="0"/>
          <w:sz w:val="24"/>
          <w:szCs w:val="24"/>
        </w:rPr>
        <w:t>MAE</w:t>
      </w:r>
      <w:r w:rsidR="008A201A">
        <w:rPr>
          <w:rFonts w:ascii="宋体" w:eastAsia="宋体" w:hAnsi="宋体" w:cs="Segoe UI"/>
          <w:color w:val="24292E"/>
          <w:kern w:val="0"/>
          <w:sz w:val="24"/>
          <w:szCs w:val="24"/>
        </w:rPr>
        <w:t>,MSE</w:t>
      </w:r>
      <w:r w:rsidR="009D30DD" w:rsidRPr="009D30DD">
        <w:rPr>
          <w:rFonts w:ascii="宋体" w:eastAsia="宋体" w:hAnsi="宋体" w:cs="Segoe UI" w:hint="eastAsia"/>
          <w:color w:val="24292E"/>
          <w:kern w:val="0"/>
          <w:sz w:val="24"/>
          <w:szCs w:val="24"/>
        </w:rPr>
        <w:t>，</w:t>
      </w:r>
      <w:r w:rsidR="006570D1">
        <w:rPr>
          <w:rFonts w:ascii="宋体" w:eastAsia="宋体" w:hAnsi="宋体" w:cs="Segoe UI" w:hint="eastAsia"/>
          <w:color w:val="24292E"/>
          <w:kern w:val="0"/>
          <w:sz w:val="24"/>
          <w:szCs w:val="24"/>
        </w:rPr>
        <w:t>MPS</w:t>
      </w:r>
      <w:r w:rsidR="002A1C10" w:rsidRPr="009D30DD">
        <w:rPr>
          <w:rFonts w:ascii="宋体" w:eastAsia="宋体" w:hAnsi="宋体" w:cs="Segoe UI" w:hint="eastAsia"/>
          <w:color w:val="24292E"/>
          <w:kern w:val="0"/>
          <w:sz w:val="24"/>
          <w:szCs w:val="24"/>
        </w:rPr>
        <w:t>结果图如下：</w:t>
      </w:r>
    </w:p>
    <w:p w:rsidR="002A1C10" w:rsidRDefault="00694062" w:rsidP="00B454F5">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pt;height:199.8pt">
            <v:imagedata r:id="rId29" o:title="TIM截图20171124111544"/>
          </v:shape>
        </w:pict>
      </w:r>
    </w:p>
    <w:p w:rsidR="00715FDA" w:rsidRPr="00715FDA" w:rsidRDefault="00C34FE4"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从图中结果可看出，预测的转向值只是浮动于0左右，相对于人工驾驶的转向值，模型的预测</w:t>
      </w:r>
      <w:r w:rsidR="00BF11A8" w:rsidRPr="00715FDA">
        <w:rPr>
          <w:rFonts w:ascii="宋体" w:eastAsia="宋体" w:hAnsi="宋体" w:cs="Segoe UI" w:hint="eastAsia"/>
          <w:color w:val="24292E"/>
          <w:kern w:val="0"/>
          <w:sz w:val="24"/>
          <w:szCs w:val="24"/>
        </w:rPr>
        <w:t>的</w:t>
      </w:r>
      <w:r w:rsidR="002F365B">
        <w:rPr>
          <w:rFonts w:ascii="宋体" w:eastAsia="宋体" w:hAnsi="宋体" w:cs="Segoe UI" w:hint="eastAsia"/>
          <w:color w:val="24292E"/>
          <w:kern w:val="0"/>
          <w:sz w:val="24"/>
          <w:szCs w:val="24"/>
        </w:rPr>
        <w:t>AE和SE</w:t>
      </w:r>
      <w:r w:rsidR="00BF11A8" w:rsidRPr="00715FDA">
        <w:rPr>
          <w:rFonts w:ascii="宋体" w:eastAsia="宋体" w:hAnsi="宋体" w:cs="Segoe UI" w:hint="eastAsia"/>
          <w:color w:val="24292E"/>
          <w:kern w:val="0"/>
          <w:sz w:val="24"/>
          <w:szCs w:val="24"/>
        </w:rPr>
        <w:t>较高，</w:t>
      </w:r>
      <w:r w:rsidR="00011C0D">
        <w:rPr>
          <w:rFonts w:ascii="宋体" w:eastAsia="宋体" w:hAnsi="宋体" w:cs="Segoe UI" w:hint="eastAsia"/>
          <w:color w:val="24292E"/>
          <w:kern w:val="0"/>
          <w:sz w:val="24"/>
          <w:szCs w:val="24"/>
        </w:rPr>
        <w:t>最终的</w:t>
      </w:r>
      <w:r w:rsidR="00827B0D">
        <w:rPr>
          <w:rFonts w:ascii="宋体" w:eastAsia="宋体" w:hAnsi="宋体" w:cs="Segoe UI"/>
          <w:color w:val="24292E"/>
          <w:kern w:val="0"/>
          <w:sz w:val="24"/>
          <w:szCs w:val="24"/>
        </w:rPr>
        <w:t>MAE</w:t>
      </w:r>
      <w:r w:rsidR="00011C0D">
        <w:rPr>
          <w:rFonts w:ascii="宋体" w:eastAsia="宋体" w:hAnsi="宋体" w:cs="Segoe UI" w:hint="eastAsia"/>
          <w:color w:val="24292E"/>
          <w:kern w:val="0"/>
          <w:sz w:val="24"/>
          <w:szCs w:val="24"/>
        </w:rPr>
        <w:t>为2.</w:t>
      </w:r>
      <w:r w:rsidR="006570D1">
        <w:rPr>
          <w:rFonts w:ascii="宋体" w:eastAsia="宋体" w:hAnsi="宋体" w:cs="Segoe UI" w:hint="eastAsia"/>
          <w:color w:val="24292E"/>
          <w:kern w:val="0"/>
          <w:sz w:val="24"/>
          <w:szCs w:val="24"/>
        </w:rPr>
        <w:t>16</w:t>
      </w:r>
      <w:r w:rsidR="002F365B">
        <w:rPr>
          <w:rFonts w:ascii="宋体" w:eastAsia="宋体" w:hAnsi="宋体" w:cs="Segoe UI" w:hint="eastAsia"/>
          <w:color w:val="24292E"/>
          <w:kern w:val="0"/>
          <w:sz w:val="24"/>
          <w:szCs w:val="24"/>
        </w:rPr>
        <w:t>，MSE为</w:t>
      </w:r>
      <w:r w:rsidR="006570D1">
        <w:rPr>
          <w:rFonts w:ascii="宋体" w:eastAsia="宋体" w:hAnsi="宋体" w:cs="Segoe UI" w:hint="eastAsia"/>
          <w:color w:val="24292E"/>
          <w:kern w:val="0"/>
          <w:sz w:val="24"/>
          <w:szCs w:val="24"/>
        </w:rPr>
        <w:t>6.48</w:t>
      </w:r>
      <w:r w:rsidR="00011C0D">
        <w:rPr>
          <w:rFonts w:ascii="宋体" w:eastAsia="宋体" w:hAnsi="宋体" w:cs="Segoe UI" w:hint="eastAsia"/>
          <w:color w:val="24292E"/>
          <w:kern w:val="0"/>
          <w:sz w:val="24"/>
          <w:szCs w:val="24"/>
        </w:rPr>
        <w:t>。</w:t>
      </w:r>
      <w:r w:rsidR="00BF11A8" w:rsidRPr="00715FDA">
        <w:rPr>
          <w:rFonts w:ascii="宋体" w:eastAsia="宋体" w:hAnsi="宋体" w:cs="Segoe UI" w:hint="eastAsia"/>
          <w:color w:val="24292E"/>
          <w:kern w:val="0"/>
          <w:sz w:val="24"/>
          <w:szCs w:val="24"/>
        </w:rPr>
        <w:t>而对于判断时间pass</w:t>
      </w:r>
      <w:r w:rsidR="00BF11A8" w:rsidRPr="00715FDA">
        <w:rPr>
          <w:rFonts w:ascii="宋体" w:eastAsia="宋体" w:hAnsi="宋体" w:cs="Segoe UI"/>
          <w:color w:val="24292E"/>
          <w:kern w:val="0"/>
          <w:sz w:val="24"/>
          <w:szCs w:val="24"/>
        </w:rPr>
        <w:t xml:space="preserve"> </w:t>
      </w:r>
      <w:r w:rsidR="00BF11A8" w:rsidRPr="00715FDA">
        <w:rPr>
          <w:rFonts w:ascii="宋体" w:eastAsia="宋体" w:hAnsi="宋体" w:cs="Segoe UI" w:hint="eastAsia"/>
          <w:color w:val="24292E"/>
          <w:kern w:val="0"/>
          <w:sz w:val="24"/>
          <w:szCs w:val="24"/>
        </w:rPr>
        <w:t>ms指标，其响应时间十分短，几乎为0，所以这个指标的值是较为满意的。</w:t>
      </w:r>
    </w:p>
    <w:p w:rsidR="00BF11A8" w:rsidRPr="00715FDA" w:rsidRDefault="002C69C2"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而假设在epoch</w:t>
      </w:r>
      <w:r w:rsidRPr="00715FDA">
        <w:rPr>
          <w:rFonts w:ascii="宋体" w:eastAsia="宋体" w:hAnsi="宋体" w:cs="Segoe UI"/>
          <w:color w:val="24292E"/>
          <w:kern w:val="0"/>
          <w:sz w:val="24"/>
          <w:szCs w:val="24"/>
        </w:rPr>
        <w:t>1</w:t>
      </w:r>
      <w:r w:rsidR="006570D1">
        <w:rPr>
          <w:rFonts w:ascii="宋体" w:eastAsia="宋体" w:hAnsi="宋体" w:cs="Segoe UI" w:hint="eastAsia"/>
          <w:color w:val="24292E"/>
          <w:kern w:val="0"/>
          <w:sz w:val="24"/>
          <w:szCs w:val="24"/>
        </w:rPr>
        <w:t>0</w:t>
      </w:r>
      <w:r w:rsidR="00256810" w:rsidRPr="00715FDA">
        <w:rPr>
          <w:rFonts w:ascii="宋体" w:eastAsia="宋体" w:hAnsi="宋体" w:cs="Segoe UI" w:hint="eastAsia"/>
          <w:color w:val="24292E"/>
          <w:kern w:val="0"/>
          <w:sz w:val="24"/>
          <w:szCs w:val="24"/>
        </w:rPr>
        <w:t>的第500，1000，1500，2000，2500帧，进行</w:t>
      </w:r>
      <w:r w:rsidR="00715FDA" w:rsidRPr="00715FDA">
        <w:rPr>
          <w:rFonts w:ascii="宋体" w:eastAsia="宋体" w:hAnsi="宋体" w:cs="Segoe UI"/>
          <w:color w:val="24292E"/>
          <w:kern w:val="0"/>
          <w:sz w:val="24"/>
          <w:szCs w:val="24"/>
        </w:rPr>
        <w:t>2</w:t>
      </w:r>
      <w:r w:rsidR="00256810" w:rsidRPr="00715FDA">
        <w:rPr>
          <w:rFonts w:ascii="宋体" w:eastAsia="宋体" w:hAnsi="宋体" w:cs="Segoe UI" w:hint="eastAsia"/>
          <w:color w:val="24292E"/>
          <w:kern w:val="0"/>
          <w:sz w:val="24"/>
          <w:szCs w:val="24"/>
        </w:rPr>
        <w:t>次预处理，模拟当模型遇到输入极端数据时的效果，其效果如下图：</w:t>
      </w:r>
    </w:p>
    <w:p w:rsidR="00256810" w:rsidRPr="00715FDA" w:rsidRDefault="00694062" w:rsidP="00B454F5">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pict>
          <v:shape id="_x0000_i1026" type="#_x0000_t75" style="width:243pt;height:212.4pt">
            <v:imagedata r:id="rId30" o:title="TIM截图20171124111558"/>
          </v:shape>
        </w:pict>
      </w:r>
    </w:p>
    <w:p w:rsidR="00715FDA" w:rsidRDefault="00715FDA"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lastRenderedPageBreak/>
        <w:t>可见，在进行2次预处理的帧的表现，与只进行一次预处理的表现，模型的预测结果均未发现十分明显，</w:t>
      </w:r>
      <w:r w:rsidR="00A20EC1">
        <w:rPr>
          <w:rFonts w:ascii="宋体" w:eastAsia="宋体" w:hAnsi="宋体" w:cs="Segoe UI" w:hint="eastAsia"/>
          <w:color w:val="24292E"/>
          <w:kern w:val="0"/>
          <w:sz w:val="24"/>
          <w:szCs w:val="24"/>
        </w:rPr>
        <w:t>且</w:t>
      </w:r>
      <w:r w:rsidR="00584699">
        <w:rPr>
          <w:rFonts w:ascii="宋体" w:eastAsia="宋体" w:hAnsi="宋体" w:cs="Segoe UI" w:hint="eastAsia"/>
          <w:color w:val="24292E"/>
          <w:kern w:val="0"/>
          <w:sz w:val="24"/>
          <w:szCs w:val="24"/>
        </w:rPr>
        <w:t>MAE和MSE</w:t>
      </w:r>
      <w:r w:rsidR="00A20EC1">
        <w:rPr>
          <w:rFonts w:ascii="宋体" w:eastAsia="宋体" w:hAnsi="宋体" w:cs="Segoe UI" w:hint="eastAsia"/>
          <w:color w:val="24292E"/>
          <w:kern w:val="0"/>
          <w:sz w:val="24"/>
          <w:szCs w:val="24"/>
        </w:rPr>
        <w:t>值变化较低。</w:t>
      </w:r>
      <w:r w:rsidRPr="00715FDA">
        <w:rPr>
          <w:rFonts w:ascii="宋体" w:eastAsia="宋体" w:hAnsi="宋体" w:cs="Segoe UI" w:hint="eastAsia"/>
          <w:color w:val="24292E"/>
          <w:kern w:val="0"/>
          <w:sz w:val="24"/>
          <w:szCs w:val="24"/>
        </w:rPr>
        <w:t>这说明，此模型在遇到一定程度的输入改变时，并不会出现极大的影响结果</w:t>
      </w:r>
      <w:r>
        <w:rPr>
          <w:rFonts w:ascii="宋体" w:eastAsia="宋体" w:hAnsi="宋体" w:cs="Segoe UI" w:hint="eastAsia"/>
          <w:color w:val="24292E"/>
          <w:kern w:val="0"/>
          <w:sz w:val="24"/>
          <w:szCs w:val="24"/>
        </w:rPr>
        <w:t>。因此，模型得出的结果是健壮且可信的。</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715FDA" w:rsidRDefault="00715FD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为了能与</w:t>
      </w:r>
      <w:r>
        <w:rPr>
          <w:rFonts w:ascii="Segoe UI" w:eastAsia="宋体" w:hAnsi="Segoe UI" w:cs="Segoe UI" w:hint="eastAsia"/>
          <w:color w:val="24292E"/>
          <w:kern w:val="0"/>
          <w:sz w:val="24"/>
          <w:szCs w:val="24"/>
        </w:rPr>
        <w:t>nvidia</w:t>
      </w:r>
      <w:r>
        <w:rPr>
          <w:rFonts w:ascii="Segoe UI" w:eastAsia="宋体" w:hAnsi="Segoe UI" w:cs="Segoe UI" w:hint="eastAsia"/>
          <w:color w:val="24292E"/>
          <w:kern w:val="0"/>
          <w:sz w:val="24"/>
          <w:szCs w:val="24"/>
        </w:rPr>
        <w:t>的模型有比较有说服性的对比，我使用基准模型在</w:t>
      </w:r>
      <w:r>
        <w:rPr>
          <w:rFonts w:ascii="Segoe UI" w:eastAsia="宋体" w:hAnsi="Segoe UI" w:cs="Segoe UI" w:hint="eastAsia"/>
          <w:color w:val="24292E"/>
          <w:kern w:val="0"/>
          <w:sz w:val="24"/>
          <w:szCs w:val="24"/>
        </w:rPr>
        <w:t>epoch</w:t>
      </w:r>
      <w:r>
        <w:rPr>
          <w:rFonts w:ascii="Segoe UI" w:eastAsia="宋体" w:hAnsi="Segoe UI" w:cs="Segoe UI"/>
          <w:color w:val="24292E"/>
          <w:kern w:val="0"/>
          <w:sz w:val="24"/>
          <w:szCs w:val="24"/>
        </w:rPr>
        <w:t>10</w:t>
      </w:r>
      <w:r>
        <w:rPr>
          <w:rFonts w:ascii="Segoe UI" w:eastAsia="宋体" w:hAnsi="Segoe UI" w:cs="Segoe UI" w:hint="eastAsia"/>
          <w:color w:val="24292E"/>
          <w:kern w:val="0"/>
          <w:sz w:val="24"/>
          <w:szCs w:val="24"/>
        </w:rPr>
        <w:t>数据集上运行了预测，其结果如下：</w:t>
      </w:r>
    </w:p>
    <w:p w:rsidR="00715FDA" w:rsidRDefault="00BC459A" w:rsidP="00446B6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370326" cy="2756755"/>
            <wp:effectExtent l="19050" t="0" r="1524" b="0"/>
            <wp:docPr id="13" name="图片 12" descr="TIM截图2017112411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24112408.png"/>
                    <pic:cNvPicPr/>
                  </pic:nvPicPr>
                  <pic:blipFill>
                    <a:blip r:embed="rId31" cstate="print"/>
                    <a:stretch>
                      <a:fillRect/>
                    </a:stretch>
                  </pic:blipFill>
                  <pic:spPr>
                    <a:xfrm>
                      <a:off x="0" y="0"/>
                      <a:ext cx="3373287" cy="2759177"/>
                    </a:xfrm>
                    <a:prstGeom prst="rect">
                      <a:avLst/>
                    </a:prstGeom>
                  </pic:spPr>
                </pic:pic>
              </a:graphicData>
            </a:graphic>
          </wp:inline>
        </w:drawing>
      </w:r>
    </w:p>
    <w:p w:rsidR="00A0442E" w:rsidRDefault="00F4042D"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所以，根据上述三次对数据集</w:t>
      </w:r>
      <w:r>
        <w:rPr>
          <w:rFonts w:ascii="Segoe UI" w:eastAsia="宋体" w:hAnsi="Segoe UI" w:cs="Segoe UI" w:hint="eastAsia"/>
          <w:color w:val="24292E"/>
          <w:kern w:val="0"/>
          <w:sz w:val="24"/>
          <w:szCs w:val="24"/>
        </w:rPr>
        <w:t>10</w:t>
      </w:r>
      <w:r>
        <w:rPr>
          <w:rFonts w:ascii="Segoe UI" w:eastAsia="宋体" w:hAnsi="Segoe UI" w:cs="Segoe UI" w:hint="eastAsia"/>
          <w:color w:val="24292E"/>
          <w:kern w:val="0"/>
          <w:sz w:val="24"/>
          <w:szCs w:val="24"/>
        </w:rPr>
        <w:t>的预测后，可得出以下统计表格：</w:t>
      </w:r>
    </w:p>
    <w:tbl>
      <w:tblPr>
        <w:tblStyle w:val="ac"/>
        <w:tblW w:w="0" w:type="auto"/>
        <w:tblLook w:val="04A0" w:firstRow="1" w:lastRow="0" w:firstColumn="1" w:lastColumn="0" w:noHBand="0" w:noVBand="1"/>
      </w:tblPr>
      <w:tblGrid>
        <w:gridCol w:w="2605"/>
        <w:gridCol w:w="2605"/>
        <w:gridCol w:w="2606"/>
        <w:gridCol w:w="2606"/>
      </w:tblGrid>
      <w:tr w:rsidR="00F4042D" w:rsidTr="00F4042D">
        <w:tc>
          <w:tcPr>
            <w:tcW w:w="2605" w:type="dxa"/>
          </w:tcPr>
          <w:p w:rsidR="00F4042D" w:rsidRDefault="00F4042D" w:rsidP="00A0442E">
            <w:pPr>
              <w:widowControl/>
              <w:spacing w:after="240" w:line="360" w:lineRule="atLeast"/>
              <w:rPr>
                <w:rFonts w:ascii="Segoe UI" w:eastAsia="宋体" w:hAnsi="Segoe UI" w:cs="Segoe UI"/>
                <w:color w:val="24292E"/>
                <w:kern w:val="0"/>
                <w:sz w:val="24"/>
                <w:szCs w:val="24"/>
              </w:rPr>
            </w:pPr>
          </w:p>
        </w:tc>
        <w:tc>
          <w:tcPr>
            <w:tcW w:w="2605" w:type="dxa"/>
          </w:tcPr>
          <w:p w:rsidR="00F4042D" w:rsidRPr="00165D8A" w:rsidRDefault="00F4042D" w:rsidP="00A0442E">
            <w:pPr>
              <w:widowControl/>
              <w:spacing w:after="240" w:line="360" w:lineRule="atLeast"/>
              <w:rPr>
                <w:rFonts w:ascii="Segoe UI" w:eastAsia="宋体" w:hAnsi="Segoe UI" w:cs="Segoe UI"/>
                <w:b/>
                <w:color w:val="24292E"/>
                <w:kern w:val="0"/>
                <w:sz w:val="24"/>
                <w:szCs w:val="24"/>
              </w:rPr>
            </w:pPr>
            <w:r w:rsidRPr="00165D8A">
              <w:rPr>
                <w:rFonts w:ascii="Segoe UI" w:eastAsia="宋体" w:hAnsi="Segoe UI" w:cs="Segoe UI" w:hint="eastAsia"/>
                <w:b/>
                <w:color w:val="24292E"/>
                <w:kern w:val="0"/>
                <w:sz w:val="24"/>
                <w:szCs w:val="24"/>
              </w:rPr>
              <w:t>MAE</w:t>
            </w:r>
          </w:p>
        </w:tc>
        <w:tc>
          <w:tcPr>
            <w:tcW w:w="2606" w:type="dxa"/>
          </w:tcPr>
          <w:p w:rsidR="00F4042D" w:rsidRPr="00165D8A" w:rsidRDefault="00F4042D" w:rsidP="00A0442E">
            <w:pPr>
              <w:widowControl/>
              <w:spacing w:after="240" w:line="360" w:lineRule="atLeast"/>
              <w:rPr>
                <w:rFonts w:ascii="Segoe UI" w:eastAsia="宋体" w:hAnsi="Segoe UI" w:cs="Segoe UI"/>
                <w:b/>
                <w:color w:val="24292E"/>
                <w:kern w:val="0"/>
                <w:sz w:val="24"/>
                <w:szCs w:val="24"/>
              </w:rPr>
            </w:pPr>
            <w:r w:rsidRPr="00165D8A">
              <w:rPr>
                <w:rFonts w:ascii="Segoe UI" w:eastAsia="宋体" w:hAnsi="Segoe UI" w:cs="Segoe UI" w:hint="eastAsia"/>
                <w:b/>
                <w:color w:val="24292E"/>
                <w:kern w:val="0"/>
                <w:sz w:val="24"/>
                <w:szCs w:val="24"/>
              </w:rPr>
              <w:t>MSE</w:t>
            </w:r>
          </w:p>
        </w:tc>
        <w:tc>
          <w:tcPr>
            <w:tcW w:w="2606" w:type="dxa"/>
          </w:tcPr>
          <w:p w:rsidR="00F4042D" w:rsidRPr="00165D8A" w:rsidRDefault="00F4042D" w:rsidP="00A0442E">
            <w:pPr>
              <w:widowControl/>
              <w:spacing w:after="240" w:line="360" w:lineRule="atLeast"/>
              <w:rPr>
                <w:rFonts w:ascii="Segoe UI" w:eastAsia="宋体" w:hAnsi="Segoe UI" w:cs="Segoe UI"/>
                <w:b/>
                <w:color w:val="24292E"/>
                <w:kern w:val="0"/>
                <w:sz w:val="24"/>
                <w:szCs w:val="24"/>
              </w:rPr>
            </w:pPr>
            <w:r w:rsidRPr="00165D8A">
              <w:rPr>
                <w:rFonts w:ascii="Segoe UI" w:eastAsia="宋体" w:hAnsi="Segoe UI" w:cs="Segoe UI" w:hint="eastAsia"/>
                <w:b/>
                <w:color w:val="24292E"/>
                <w:kern w:val="0"/>
                <w:sz w:val="24"/>
                <w:szCs w:val="24"/>
              </w:rPr>
              <w:t>MPS</w:t>
            </w:r>
          </w:p>
        </w:tc>
      </w:tr>
      <w:tr w:rsidR="00F4042D" w:rsidTr="00F4042D">
        <w:tc>
          <w:tcPr>
            <w:tcW w:w="2605" w:type="dxa"/>
          </w:tcPr>
          <w:p w:rsidR="00F4042D" w:rsidRDefault="00165D8A"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基准模型</w:t>
            </w:r>
          </w:p>
        </w:tc>
        <w:tc>
          <w:tcPr>
            <w:tcW w:w="2605" w:type="dxa"/>
          </w:tcPr>
          <w:p w:rsidR="00F4042D" w:rsidRDefault="00932778" w:rsidP="00897165">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2.</w:t>
            </w:r>
            <w:r w:rsidR="00897165">
              <w:rPr>
                <w:rFonts w:ascii="Segoe UI" w:eastAsia="宋体" w:hAnsi="Segoe UI" w:cs="Segoe UI" w:hint="eastAsia"/>
                <w:color w:val="24292E"/>
                <w:kern w:val="0"/>
                <w:sz w:val="24"/>
                <w:szCs w:val="24"/>
              </w:rPr>
              <w:t>18</w:t>
            </w:r>
          </w:p>
        </w:tc>
        <w:tc>
          <w:tcPr>
            <w:tcW w:w="2606" w:type="dxa"/>
          </w:tcPr>
          <w:p w:rsidR="00F4042D" w:rsidRDefault="00897165" w:rsidP="00CB3043">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6.57</w:t>
            </w:r>
          </w:p>
        </w:tc>
        <w:tc>
          <w:tcPr>
            <w:tcW w:w="2606" w:type="dxa"/>
          </w:tcPr>
          <w:p w:rsidR="00F4042D" w:rsidRDefault="00932778" w:rsidP="00897165">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w:t>
            </w:r>
            <w:r w:rsidR="00897165">
              <w:rPr>
                <w:rFonts w:ascii="Segoe UI" w:eastAsia="宋体" w:hAnsi="Segoe UI" w:cs="Segoe UI" w:hint="eastAsia"/>
                <w:color w:val="24292E"/>
                <w:kern w:val="0"/>
                <w:sz w:val="24"/>
                <w:szCs w:val="24"/>
              </w:rPr>
              <w:t>17</w:t>
            </w:r>
          </w:p>
        </w:tc>
      </w:tr>
      <w:tr w:rsidR="00F4042D" w:rsidTr="00F4042D">
        <w:tc>
          <w:tcPr>
            <w:tcW w:w="2605" w:type="dxa"/>
          </w:tcPr>
          <w:p w:rsidR="00F4042D" w:rsidRDefault="00165D8A"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修改模型</w:t>
            </w:r>
          </w:p>
        </w:tc>
        <w:tc>
          <w:tcPr>
            <w:tcW w:w="2605" w:type="dxa"/>
          </w:tcPr>
          <w:p w:rsidR="00F4042D" w:rsidRDefault="00CB3043" w:rsidP="00897165">
            <w:pPr>
              <w:widowControl/>
              <w:spacing w:after="240" w:line="360" w:lineRule="atLeast"/>
              <w:rPr>
                <w:rFonts w:ascii="Segoe UI" w:eastAsia="宋体" w:hAnsi="Segoe UI" w:cs="Segoe UI"/>
                <w:color w:val="24292E"/>
                <w:kern w:val="0"/>
                <w:sz w:val="24"/>
                <w:szCs w:val="24"/>
              </w:rPr>
            </w:pPr>
            <w:r>
              <w:rPr>
                <w:rFonts w:ascii="Segoe UI" w:eastAsia="宋体" w:hAnsi="Segoe UI" w:cs="Segoe UI"/>
                <w:color w:val="24292E"/>
                <w:kern w:val="0"/>
                <w:sz w:val="24"/>
                <w:szCs w:val="24"/>
              </w:rPr>
              <w:t>2.</w:t>
            </w:r>
            <w:r w:rsidR="00897165">
              <w:rPr>
                <w:rFonts w:ascii="Segoe UI" w:eastAsia="宋体" w:hAnsi="Segoe UI" w:cs="Segoe UI" w:hint="eastAsia"/>
                <w:color w:val="24292E"/>
                <w:kern w:val="0"/>
                <w:sz w:val="24"/>
                <w:szCs w:val="24"/>
              </w:rPr>
              <w:t>16</w:t>
            </w:r>
          </w:p>
        </w:tc>
        <w:tc>
          <w:tcPr>
            <w:tcW w:w="2606" w:type="dxa"/>
          </w:tcPr>
          <w:p w:rsidR="00F4042D" w:rsidRDefault="00897165"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6.49</w:t>
            </w:r>
          </w:p>
        </w:tc>
        <w:tc>
          <w:tcPr>
            <w:tcW w:w="2606" w:type="dxa"/>
          </w:tcPr>
          <w:p w:rsidR="00F4042D" w:rsidRDefault="00932778" w:rsidP="00897165">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w:t>
            </w:r>
            <w:r w:rsidR="00CB3043">
              <w:rPr>
                <w:rFonts w:ascii="Segoe UI" w:eastAsia="宋体" w:hAnsi="Segoe UI" w:cs="Segoe UI"/>
                <w:color w:val="24292E"/>
                <w:kern w:val="0"/>
                <w:sz w:val="24"/>
                <w:szCs w:val="24"/>
              </w:rPr>
              <w:t>5</w:t>
            </w:r>
            <w:r w:rsidR="00897165">
              <w:rPr>
                <w:rFonts w:ascii="Segoe UI" w:eastAsia="宋体" w:hAnsi="Segoe UI" w:cs="Segoe UI" w:hint="eastAsia"/>
                <w:color w:val="24292E"/>
                <w:kern w:val="0"/>
                <w:sz w:val="24"/>
                <w:szCs w:val="24"/>
              </w:rPr>
              <w:t>1</w:t>
            </w:r>
          </w:p>
        </w:tc>
      </w:tr>
      <w:tr w:rsidR="00F4042D" w:rsidTr="00F4042D">
        <w:tc>
          <w:tcPr>
            <w:tcW w:w="2605" w:type="dxa"/>
          </w:tcPr>
          <w:p w:rsidR="00F4042D" w:rsidRDefault="00165D8A"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加入异常处理的修改模型</w:t>
            </w:r>
          </w:p>
        </w:tc>
        <w:tc>
          <w:tcPr>
            <w:tcW w:w="2605" w:type="dxa"/>
          </w:tcPr>
          <w:p w:rsidR="00F4042D" w:rsidRDefault="00932778" w:rsidP="00897165">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2.</w:t>
            </w:r>
            <w:r w:rsidR="00897165">
              <w:rPr>
                <w:rFonts w:ascii="Segoe UI" w:eastAsia="宋体" w:hAnsi="Segoe UI" w:cs="Segoe UI" w:hint="eastAsia"/>
                <w:color w:val="24292E"/>
                <w:kern w:val="0"/>
                <w:sz w:val="24"/>
                <w:szCs w:val="24"/>
              </w:rPr>
              <w:t>15</w:t>
            </w:r>
          </w:p>
        </w:tc>
        <w:tc>
          <w:tcPr>
            <w:tcW w:w="2606" w:type="dxa"/>
          </w:tcPr>
          <w:p w:rsidR="00F4042D" w:rsidRDefault="00897165" w:rsidP="00A0442E">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6.50</w:t>
            </w:r>
          </w:p>
        </w:tc>
        <w:tc>
          <w:tcPr>
            <w:tcW w:w="2606" w:type="dxa"/>
          </w:tcPr>
          <w:p w:rsidR="00F4042D" w:rsidRDefault="00932778" w:rsidP="00897165">
            <w:pPr>
              <w:widowControl/>
              <w:spacing w:after="240" w:line="360" w:lineRule="atLeas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00</w:t>
            </w:r>
            <w:r w:rsidR="00CB3043">
              <w:rPr>
                <w:rFonts w:ascii="Segoe UI" w:eastAsia="宋体" w:hAnsi="Segoe UI" w:cs="Segoe UI"/>
                <w:color w:val="24292E"/>
                <w:kern w:val="0"/>
                <w:sz w:val="24"/>
                <w:szCs w:val="24"/>
              </w:rPr>
              <w:t>5</w:t>
            </w:r>
            <w:r w:rsidR="00897165">
              <w:rPr>
                <w:rFonts w:ascii="Segoe UI" w:eastAsia="宋体" w:hAnsi="Segoe UI" w:cs="Segoe UI" w:hint="eastAsia"/>
                <w:color w:val="24292E"/>
                <w:kern w:val="0"/>
                <w:sz w:val="24"/>
                <w:szCs w:val="24"/>
              </w:rPr>
              <w:t>1</w:t>
            </w:r>
          </w:p>
        </w:tc>
      </w:tr>
    </w:tbl>
    <w:p w:rsidR="008C771C" w:rsidRPr="008C771C" w:rsidRDefault="009F491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根据</w:t>
      </w:r>
      <w:r w:rsidR="00AF4D42">
        <w:rPr>
          <w:rFonts w:ascii="宋体" w:eastAsia="宋体" w:hAnsi="宋体" w:cs="Segoe UI" w:hint="eastAsia"/>
          <w:color w:val="24292E"/>
          <w:kern w:val="0"/>
          <w:sz w:val="24"/>
          <w:szCs w:val="24"/>
        </w:rPr>
        <w:t>结果</w:t>
      </w:r>
      <w:r>
        <w:rPr>
          <w:rFonts w:ascii="宋体" w:eastAsia="宋体" w:hAnsi="宋体" w:cs="Segoe UI" w:hint="eastAsia"/>
          <w:color w:val="24292E"/>
          <w:kern w:val="0"/>
          <w:sz w:val="24"/>
          <w:szCs w:val="24"/>
        </w:rPr>
        <w:t>图</w:t>
      </w:r>
      <w:r w:rsidR="00EA7A12">
        <w:rPr>
          <w:rFonts w:ascii="宋体" w:eastAsia="宋体" w:hAnsi="宋体" w:cs="Segoe UI" w:hint="eastAsia"/>
          <w:color w:val="24292E"/>
          <w:kern w:val="0"/>
          <w:sz w:val="24"/>
          <w:szCs w:val="24"/>
        </w:rPr>
        <w:t>和评估指标对比</w:t>
      </w:r>
      <w:r>
        <w:rPr>
          <w:rFonts w:ascii="宋体" w:eastAsia="宋体" w:hAnsi="宋体" w:cs="Segoe UI" w:hint="eastAsia"/>
          <w:color w:val="24292E"/>
          <w:kern w:val="0"/>
          <w:sz w:val="24"/>
          <w:szCs w:val="24"/>
        </w:rPr>
        <w:t>可见</w:t>
      </w:r>
      <w:r w:rsidR="00AF4D42">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基准模型的预测结果，</w:t>
      </w:r>
      <w:r w:rsidR="00EA7A12">
        <w:rPr>
          <w:rFonts w:ascii="宋体" w:eastAsia="宋体" w:hAnsi="宋体" w:cs="Segoe UI" w:hint="eastAsia"/>
          <w:color w:val="24292E"/>
          <w:kern w:val="0"/>
          <w:sz w:val="24"/>
          <w:szCs w:val="24"/>
        </w:rPr>
        <w:t>M</w:t>
      </w:r>
      <w:r>
        <w:rPr>
          <w:rFonts w:ascii="宋体" w:eastAsia="宋体" w:hAnsi="宋体" w:cs="Segoe UI" w:hint="eastAsia"/>
          <w:color w:val="24292E"/>
          <w:kern w:val="0"/>
          <w:sz w:val="24"/>
          <w:szCs w:val="24"/>
        </w:rPr>
        <w:t>AE和</w:t>
      </w:r>
      <w:r w:rsidR="00EA7A12">
        <w:rPr>
          <w:rFonts w:ascii="宋体" w:eastAsia="宋体" w:hAnsi="宋体" w:cs="Segoe UI" w:hint="eastAsia"/>
          <w:color w:val="24292E"/>
          <w:kern w:val="0"/>
          <w:sz w:val="24"/>
          <w:szCs w:val="24"/>
        </w:rPr>
        <w:t>M</w:t>
      </w:r>
      <w:r>
        <w:rPr>
          <w:rFonts w:ascii="宋体" w:eastAsia="宋体" w:hAnsi="宋体" w:cs="Segoe UI" w:hint="eastAsia"/>
          <w:color w:val="24292E"/>
          <w:kern w:val="0"/>
          <w:sz w:val="24"/>
          <w:szCs w:val="24"/>
        </w:rPr>
        <w:t>SE</w:t>
      </w:r>
      <w:r w:rsidR="00EA7A12">
        <w:rPr>
          <w:rFonts w:ascii="宋体" w:eastAsia="宋体" w:hAnsi="宋体" w:cs="Segoe UI" w:hint="eastAsia"/>
          <w:color w:val="24292E"/>
          <w:kern w:val="0"/>
          <w:sz w:val="24"/>
          <w:szCs w:val="24"/>
        </w:rPr>
        <w:t>值更高</w:t>
      </w:r>
      <w:r w:rsidR="008C771C" w:rsidRPr="008C771C">
        <w:rPr>
          <w:rFonts w:ascii="宋体" w:eastAsia="宋体" w:hAnsi="宋体" w:cs="Segoe UI" w:hint="eastAsia"/>
          <w:color w:val="24292E"/>
          <w:kern w:val="0"/>
          <w:sz w:val="24"/>
          <w:szCs w:val="24"/>
        </w:rPr>
        <w:t>。这说明，在基准模型的预测结果中，</w:t>
      </w:r>
      <w:r w:rsidR="00EA7A12">
        <w:rPr>
          <w:rFonts w:ascii="宋体" w:eastAsia="宋体" w:hAnsi="宋体" w:cs="Segoe UI" w:hint="eastAsia"/>
          <w:color w:val="24292E"/>
          <w:kern w:val="0"/>
          <w:sz w:val="24"/>
          <w:szCs w:val="24"/>
        </w:rPr>
        <w:t>预测值与真实值相差更远</w:t>
      </w:r>
      <w:r w:rsidR="008C771C" w:rsidRPr="008C771C">
        <w:rPr>
          <w:rFonts w:ascii="宋体" w:eastAsia="宋体" w:hAnsi="宋体" w:cs="Segoe UI" w:hint="eastAsia"/>
          <w:color w:val="24292E"/>
          <w:kern w:val="0"/>
          <w:sz w:val="24"/>
          <w:szCs w:val="24"/>
        </w:rPr>
        <w:t>，也就是其</w:t>
      </w:r>
      <w:r w:rsidR="00EA7A12">
        <w:rPr>
          <w:rFonts w:ascii="宋体" w:eastAsia="宋体" w:hAnsi="宋体" w:cs="Segoe UI" w:hint="eastAsia"/>
          <w:color w:val="24292E"/>
          <w:kern w:val="0"/>
          <w:sz w:val="24"/>
          <w:szCs w:val="24"/>
        </w:rPr>
        <w:t>错误决策程度更高</w:t>
      </w:r>
      <w:r w:rsidR="008C771C" w:rsidRPr="008C771C">
        <w:rPr>
          <w:rFonts w:ascii="宋体" w:eastAsia="宋体" w:hAnsi="宋体" w:cs="Segoe UI" w:hint="eastAsia"/>
          <w:color w:val="24292E"/>
          <w:kern w:val="0"/>
          <w:sz w:val="24"/>
          <w:szCs w:val="24"/>
        </w:rPr>
        <w:t>，在当今路况复杂的行驶环</w:t>
      </w:r>
      <w:r w:rsidR="008C771C" w:rsidRPr="008C771C">
        <w:rPr>
          <w:rFonts w:ascii="宋体" w:eastAsia="宋体" w:hAnsi="宋体" w:cs="Segoe UI" w:hint="eastAsia"/>
          <w:color w:val="24292E"/>
          <w:kern w:val="0"/>
          <w:sz w:val="24"/>
          <w:szCs w:val="24"/>
        </w:rPr>
        <w:lastRenderedPageBreak/>
        <w:t>境中，这种决策是十分不利于安全行驶的，基于此结果，我认为相对于基准模型，经过我修改的模型更偏向加适合模拟行驶。</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A12C78" w:rsidRDefault="00A12C78" w:rsidP="00A12C78">
      <w:pPr>
        <w:widowControl/>
        <w:spacing w:after="240" w:line="360" w:lineRule="atLeast"/>
        <w:jc w:val="left"/>
        <w:rPr>
          <w:rFonts w:ascii="宋体" w:eastAsia="宋体" w:hAnsi="宋体" w:cs="Segoe UI"/>
          <w:color w:val="24292E"/>
          <w:kern w:val="0"/>
          <w:sz w:val="24"/>
          <w:szCs w:val="24"/>
        </w:rPr>
      </w:pPr>
      <w:r w:rsidRPr="00A12C78">
        <w:rPr>
          <w:rFonts w:ascii="宋体" w:eastAsia="宋体" w:hAnsi="宋体" w:cs="Segoe UI" w:hint="eastAsia"/>
          <w:color w:val="24292E"/>
          <w:kern w:val="0"/>
          <w:sz w:val="24"/>
          <w:szCs w:val="24"/>
        </w:rPr>
        <w:t>在本项目中，我在拿到数据集后，首先对其内容进行了预览，接着确立了研究目标和评估指标</w:t>
      </w:r>
      <w:r w:rsidR="006E1F12">
        <w:rPr>
          <w:rFonts w:ascii="宋体" w:eastAsia="宋体" w:hAnsi="宋体" w:cs="Segoe UI"/>
          <w:color w:val="24292E"/>
          <w:kern w:val="0"/>
          <w:sz w:val="24"/>
          <w:szCs w:val="24"/>
        </w:rPr>
        <w:t>，在研究了数据集的整体情况后，确立了预处理方案，然后将数据集读出并缓存，接着根据nvidia的基准模型和自己的模型分别预测了数据集，最后获得结果指标。在整个过程中，我花了大概</w:t>
      </w:r>
      <w:r w:rsidR="006E1F12">
        <w:rPr>
          <w:rFonts w:ascii="宋体" w:eastAsia="宋体" w:hAnsi="宋体" w:cs="Segoe UI" w:hint="eastAsia"/>
          <w:color w:val="24292E"/>
          <w:kern w:val="0"/>
          <w:sz w:val="24"/>
          <w:szCs w:val="24"/>
        </w:rPr>
        <w:t>2天时间确立</w:t>
      </w:r>
      <w:r w:rsidR="00DE7743">
        <w:rPr>
          <w:rFonts w:ascii="宋体" w:eastAsia="宋体" w:hAnsi="宋体" w:cs="Segoe UI" w:hint="eastAsia"/>
          <w:color w:val="24292E"/>
          <w:kern w:val="0"/>
          <w:sz w:val="24"/>
          <w:szCs w:val="24"/>
        </w:rPr>
        <w:t>并测试出</w:t>
      </w:r>
      <w:r w:rsidR="006E1F12">
        <w:rPr>
          <w:rFonts w:ascii="宋体" w:eastAsia="宋体" w:hAnsi="宋体" w:cs="Segoe UI" w:hint="eastAsia"/>
          <w:color w:val="24292E"/>
          <w:kern w:val="0"/>
          <w:sz w:val="24"/>
          <w:szCs w:val="24"/>
        </w:rPr>
        <w:t>预处理方案，</w:t>
      </w:r>
      <w:r w:rsidR="00DE7743">
        <w:rPr>
          <w:rFonts w:ascii="宋体" w:eastAsia="宋体" w:hAnsi="宋体" w:cs="Segoe UI" w:hint="eastAsia"/>
          <w:color w:val="24292E"/>
          <w:kern w:val="0"/>
          <w:sz w:val="24"/>
          <w:szCs w:val="24"/>
        </w:rPr>
        <w:t>然后才开始训练基准模型，在完成基准模型后，发现效果一般，再根据基准模型修改出最后的模型。在整个过程中，我把一些图片和数据集处理的方法封装成一个单独的py文件方便调用，使得代码更简洁。而针对图片的预处理和测试出合适的修改模型，是对于我来说耗时比较久的地方</w:t>
      </w:r>
      <w:r w:rsidR="00AD3C9D">
        <w:rPr>
          <w:rFonts w:ascii="宋体" w:eastAsia="宋体" w:hAnsi="宋体" w:cs="Segoe UI" w:hint="eastAsia"/>
          <w:color w:val="24292E"/>
          <w:kern w:val="0"/>
          <w:sz w:val="24"/>
          <w:szCs w:val="24"/>
        </w:rPr>
        <w:t>。</w:t>
      </w:r>
    </w:p>
    <w:p w:rsidR="007A1A77" w:rsidRPr="00A12C78" w:rsidRDefault="00AD3C9D" w:rsidP="00A12C78">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对于最终模型，虽然比基准模型表现较好</w:t>
      </w:r>
      <w:r w:rsidR="00357B7C">
        <w:rPr>
          <w:rFonts w:ascii="宋体" w:eastAsia="宋体" w:hAnsi="宋体" w:cs="Segoe UI" w:hint="eastAsia"/>
          <w:color w:val="24292E"/>
          <w:kern w:val="0"/>
          <w:sz w:val="24"/>
          <w:szCs w:val="24"/>
        </w:rPr>
        <w:t>,达到了我一开始比基准模型较好的期。</w:t>
      </w:r>
      <w:r>
        <w:rPr>
          <w:rFonts w:ascii="宋体" w:eastAsia="宋体" w:hAnsi="宋体" w:cs="Segoe UI" w:hint="eastAsia"/>
          <w:color w:val="24292E"/>
          <w:kern w:val="0"/>
          <w:sz w:val="24"/>
          <w:szCs w:val="24"/>
        </w:rPr>
        <w:t>但在通用环境下解决其他问题，需要进一步的优化，以及更多的路况来供模型学习。</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3768C" w:rsidRPr="0053768C" w:rsidRDefault="0053768C" w:rsidP="005B628D">
      <w:pPr>
        <w:widowControl/>
        <w:spacing w:after="240" w:line="360" w:lineRule="atLeast"/>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虽然到最后得到了比基准模型表现更好的模型，但该模型仍有以下不足的地方：</w:t>
      </w:r>
    </w:p>
    <w:p w:rsidR="0053768C" w:rsidRPr="0053768C" w:rsidRDefault="0053768C" w:rsidP="0053768C">
      <w:pPr>
        <w:pStyle w:val="aa"/>
        <w:widowControl/>
        <w:numPr>
          <w:ilvl w:val="0"/>
          <w:numId w:val="17"/>
        </w:numPr>
        <w:spacing w:after="240" w:line="360" w:lineRule="atLeast"/>
        <w:ind w:firstLineChars="0"/>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相同硬件环境下，训练时长比基准模型大幅增加</w:t>
      </w:r>
    </w:p>
    <w:p w:rsidR="0053768C" w:rsidRDefault="0053768C" w:rsidP="0053768C">
      <w:pPr>
        <w:pStyle w:val="aa"/>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模型预测的转向值与真实值误差较大</w:t>
      </w:r>
    </w:p>
    <w:p w:rsidR="0053768C" w:rsidRDefault="0053768C" w:rsidP="0053768C">
      <w:pPr>
        <w:pStyle w:val="aa"/>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模型的loss值仍然</w:t>
      </w:r>
      <w:r w:rsidR="00590895">
        <w:rPr>
          <w:rFonts w:ascii="宋体" w:eastAsia="宋体" w:hAnsi="宋体" w:cs="Segoe UI" w:hint="eastAsia"/>
          <w:color w:val="24292E"/>
          <w:kern w:val="0"/>
          <w:sz w:val="24"/>
          <w:szCs w:val="24"/>
        </w:rPr>
        <w:t>有降低空间</w:t>
      </w:r>
    </w:p>
    <w:p w:rsidR="009C59F8" w:rsidRDefault="009C59F8" w:rsidP="009C59F8">
      <w:pPr>
        <w:pStyle w:val="3"/>
        <w:shd w:val="clear" w:color="auto" w:fill="FFFFFF"/>
        <w:spacing w:before="0" w:beforeAutospacing="0" w:after="17" w:afterAutospacing="0"/>
        <w:rPr>
          <w:rFonts w:cs="Segoe UI"/>
          <w:b w:val="0"/>
          <w:bCs w:val="0"/>
          <w:color w:val="24292E"/>
          <w:sz w:val="24"/>
          <w:szCs w:val="24"/>
        </w:rPr>
      </w:pPr>
      <w:r w:rsidRPr="009C59F8">
        <w:rPr>
          <w:rFonts w:cs="Segoe UI" w:hint="eastAsia"/>
          <w:b w:val="0"/>
          <w:bCs w:val="0"/>
          <w:color w:val="24292E"/>
          <w:sz w:val="24"/>
          <w:szCs w:val="24"/>
        </w:rPr>
        <w:t>为此,在后续的修改中,我将考虑使用其他基准模型或技术为根据,在此基础上探索出适合该数据集的模型。比如，根据</w:t>
      </w:r>
      <w:r w:rsidRPr="009C59F8">
        <w:rPr>
          <w:rFonts w:cs="Segoe UI"/>
          <w:b w:val="0"/>
          <w:bCs w:val="0"/>
          <w:color w:val="24292E"/>
          <w:sz w:val="24"/>
          <w:szCs w:val="24"/>
        </w:rPr>
        <w:t>大规模图像识别的深度卷积神经网络所提出的迁移学习模型VGG16 net</w:t>
      </w:r>
      <w:r>
        <w:rPr>
          <w:rFonts w:cs="Segoe UI"/>
          <w:b w:val="0"/>
          <w:bCs w:val="0"/>
          <w:color w:val="24292E"/>
          <w:sz w:val="24"/>
          <w:szCs w:val="24"/>
        </w:rPr>
        <w:t>及百度针对中国路况所提出的</w:t>
      </w:r>
      <w:hyperlink r:id="rId32" w:tgtFrame="_blank" w:history="1">
        <w:r w:rsidRPr="009C59F8">
          <w:rPr>
            <w:rFonts w:cs="Segoe UI"/>
            <w:b w:val="0"/>
            <w:color w:val="24292E"/>
            <w:sz w:val="24"/>
            <w:szCs w:val="24"/>
          </w:rPr>
          <w:t>Road Hackers</w:t>
        </w:r>
      </w:hyperlink>
      <w:r>
        <w:rPr>
          <w:rFonts w:cs="Segoe UI"/>
          <w:b w:val="0"/>
          <w:bCs w:val="0"/>
          <w:color w:val="24292E"/>
          <w:sz w:val="24"/>
          <w:szCs w:val="24"/>
        </w:rPr>
        <w:t>模型便是我想继续探索的基准模型方向。在选择基准模型或技术的同时，我也考虑了如果在我修改后的模型的基础上，是否能够对图片预处理方面做更深层次的优化，比如调转方向等，或使用其他类型的优化器，预计也能完善出更好的模型及其结果。</w:t>
      </w: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C359C3" w:rsidRDefault="00C359C3" w:rsidP="00F72A03">
      <w:pPr>
        <w:widowControl/>
        <w:spacing w:after="240" w:line="360" w:lineRule="atLeast"/>
        <w:jc w:val="left"/>
        <w:rPr>
          <w:rFonts w:ascii="宋体" w:eastAsia="宋体" w:hAnsi="宋体" w:cs="Segoe UI"/>
          <w:color w:val="24292E"/>
          <w:kern w:val="0"/>
          <w:sz w:val="24"/>
          <w:szCs w:val="24"/>
        </w:rPr>
      </w:pPr>
    </w:p>
    <w:p w:rsidR="00C359C3" w:rsidRDefault="00C359C3" w:rsidP="00F72A03">
      <w:pPr>
        <w:widowControl/>
        <w:spacing w:after="240" w:line="360" w:lineRule="atLeast"/>
        <w:jc w:val="left"/>
        <w:rPr>
          <w:rFonts w:ascii="宋体" w:eastAsia="宋体" w:hAnsi="宋体" w:cs="Segoe UI"/>
          <w:color w:val="24292E"/>
          <w:kern w:val="0"/>
          <w:sz w:val="24"/>
          <w:szCs w:val="24"/>
        </w:rPr>
      </w:pPr>
    </w:p>
    <w:p w:rsidR="003C1984" w:rsidRDefault="003C1984" w:rsidP="00F72A03">
      <w:pPr>
        <w:widowControl/>
        <w:spacing w:after="240" w:line="360" w:lineRule="atLeast"/>
        <w:jc w:val="left"/>
        <w:rPr>
          <w:rFonts w:ascii="宋体" w:eastAsia="宋体" w:hAnsi="宋体" w:cs="Segoe UI"/>
          <w:color w:val="24292E"/>
          <w:kern w:val="0"/>
          <w:sz w:val="24"/>
          <w:szCs w:val="24"/>
        </w:rPr>
      </w:pPr>
    </w:p>
    <w:p w:rsidR="00F72A03" w:rsidRPr="005B628D" w:rsidRDefault="00F72A03" w:rsidP="00F72A03">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V. </w:t>
      </w:r>
      <w:r>
        <w:rPr>
          <w:rFonts w:ascii="Segoe UI" w:eastAsia="宋体" w:hAnsi="Segoe UI" w:cs="Segoe UI" w:hint="eastAsia"/>
          <w:b/>
          <w:bCs/>
          <w:color w:val="24292E"/>
          <w:kern w:val="0"/>
          <w:sz w:val="36"/>
          <w:szCs w:val="36"/>
        </w:rPr>
        <w:t>参考资料</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1）毕业项目主页（</w:t>
      </w:r>
      <w:hyperlink r:id="rId33" w:history="1">
        <w:r w:rsidRPr="00F72A03">
          <w:rPr>
            <w:rStyle w:val="ab"/>
            <w:rFonts w:cs="Segoe UI" w:hint="eastAsia"/>
            <w:b w:val="0"/>
            <w:bCs w:val="0"/>
            <w:sz w:val="24"/>
            <w:szCs w:val="24"/>
          </w:rPr>
          <w:t>地址</w:t>
        </w:r>
      </w:hyperlink>
      <w:r>
        <w:rPr>
          <w:rFonts w:cs="Segoe UI" w:hint="eastAsia"/>
          <w:b w:val="0"/>
          <w:bCs w:val="0"/>
          <w:color w:val="24292E"/>
          <w:sz w:val="24"/>
          <w:szCs w:val="24"/>
        </w:rPr>
        <w:t>）</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b w:val="0"/>
          <w:bCs w:val="0"/>
          <w:color w:val="24292E"/>
          <w:sz w:val="24"/>
          <w:szCs w:val="24"/>
        </w:rPr>
        <w:t>2</w:t>
      </w:r>
      <w:r>
        <w:rPr>
          <w:rFonts w:cs="Segoe UI" w:hint="eastAsia"/>
          <w:b w:val="0"/>
          <w:bCs w:val="0"/>
          <w:color w:val="24292E"/>
          <w:sz w:val="24"/>
          <w:szCs w:val="24"/>
        </w:rPr>
        <w:t>）Nvidia</w:t>
      </w:r>
      <w:r>
        <w:rPr>
          <w:rFonts w:cs="Segoe UI"/>
          <w:b w:val="0"/>
          <w:bCs w:val="0"/>
          <w:color w:val="24292E"/>
          <w:sz w:val="24"/>
          <w:szCs w:val="24"/>
        </w:rPr>
        <w:t xml:space="preserve"> end to end </w:t>
      </w:r>
      <w:r>
        <w:rPr>
          <w:rFonts w:cs="Segoe UI" w:hint="eastAsia"/>
          <w:b w:val="0"/>
          <w:bCs w:val="0"/>
          <w:color w:val="24292E"/>
          <w:sz w:val="24"/>
          <w:szCs w:val="24"/>
        </w:rPr>
        <w:t>模型论文（</w:t>
      </w:r>
      <w:hyperlink r:id="rId34" w:history="1">
        <w:r w:rsidRPr="00F72A03">
          <w:rPr>
            <w:rStyle w:val="ab"/>
            <w:rFonts w:cs="Segoe UI" w:hint="eastAsia"/>
            <w:b w:val="0"/>
            <w:bCs w:val="0"/>
            <w:sz w:val="24"/>
            <w:szCs w:val="24"/>
          </w:rPr>
          <w:t>地址</w:t>
        </w:r>
      </w:hyperlink>
      <w:r>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3）</w:t>
      </w:r>
      <w:r w:rsidRPr="00FB06F8">
        <w:rPr>
          <w:rFonts w:cs="Segoe UI" w:hint="eastAsia"/>
          <w:b w:val="0"/>
          <w:bCs w:val="0"/>
          <w:color w:val="24292E"/>
          <w:sz w:val="24"/>
          <w:szCs w:val="24"/>
        </w:rPr>
        <w:t>Keras文档（</w:t>
      </w:r>
      <w:hyperlink r:id="rId35" w:history="1">
        <w:r w:rsidRPr="00FB06F8">
          <w:rPr>
            <w:rStyle w:val="ab"/>
            <w:rFonts w:cs="Segoe UI" w:hint="eastAsia"/>
            <w:b w:val="0"/>
            <w:bCs w:val="0"/>
            <w:sz w:val="24"/>
            <w:szCs w:val="24"/>
          </w:rPr>
          <w:t>地址</w:t>
        </w:r>
      </w:hyperlink>
      <w:r w:rsidRPr="00FB06F8">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hint="eastAsia"/>
          <w:b w:val="0"/>
          <w:bCs w:val="0"/>
          <w:color w:val="24292E"/>
          <w:sz w:val="24"/>
          <w:szCs w:val="24"/>
        </w:rPr>
        <w:t>4）知乎-让特斯拉（</w:t>
      </w:r>
      <w:r w:rsidRPr="00FB06F8">
        <w:rPr>
          <w:rFonts w:cs="Segoe UI"/>
          <w:b w:val="0"/>
          <w:bCs w:val="0"/>
          <w:color w:val="24292E"/>
          <w:sz w:val="24"/>
          <w:szCs w:val="24"/>
        </w:rPr>
        <w:t>Tesla）学习人类的驾驶技术</w:t>
      </w:r>
      <w:r w:rsidRPr="00FB06F8">
        <w:rPr>
          <w:rFonts w:cs="Segoe UI" w:hint="eastAsia"/>
          <w:b w:val="0"/>
          <w:bCs w:val="0"/>
          <w:color w:val="24292E"/>
          <w:sz w:val="24"/>
          <w:szCs w:val="24"/>
        </w:rPr>
        <w:t>（</w:t>
      </w:r>
      <w:hyperlink r:id="rId36" w:history="1">
        <w:r w:rsidRPr="00FB06F8">
          <w:rPr>
            <w:rStyle w:val="ab"/>
            <w:rFonts w:cs="Segoe UI" w:hint="eastAsia"/>
            <w:b w:val="0"/>
            <w:bCs w:val="0"/>
            <w:sz w:val="24"/>
            <w:szCs w:val="24"/>
          </w:rPr>
          <w:t>地址</w:t>
        </w:r>
      </w:hyperlink>
      <w:r w:rsidRPr="00FB06F8">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b w:val="0"/>
          <w:bCs w:val="0"/>
          <w:color w:val="24292E"/>
          <w:sz w:val="24"/>
          <w:szCs w:val="24"/>
        </w:rPr>
        <w:t>5</w:t>
      </w:r>
      <w:r w:rsidRPr="00FB06F8">
        <w:rPr>
          <w:rFonts w:cs="Segoe UI" w:hint="eastAsia"/>
          <w:b w:val="0"/>
          <w:bCs w:val="0"/>
          <w:color w:val="24292E"/>
          <w:sz w:val="24"/>
          <w:szCs w:val="24"/>
        </w:rPr>
        <w:t>）</w:t>
      </w:r>
      <w:r w:rsidRPr="00392734">
        <w:rPr>
          <w:rFonts w:cs="Segoe UI" w:hint="eastAsia"/>
          <w:b w:val="0"/>
          <w:bCs w:val="0"/>
          <w:color w:val="24292E"/>
          <w:sz w:val="24"/>
          <w:szCs w:val="24"/>
        </w:rPr>
        <w:t>阿里云GPU（</w:t>
      </w:r>
      <w:hyperlink r:id="rId37" w:history="1">
        <w:r w:rsidRPr="00392734">
          <w:rPr>
            <w:rStyle w:val="ab"/>
            <w:rFonts w:cs="Segoe UI" w:hint="eastAsia"/>
            <w:b w:val="0"/>
            <w:bCs w:val="0"/>
            <w:sz w:val="24"/>
            <w:szCs w:val="24"/>
          </w:rPr>
          <w:t>地址</w:t>
        </w:r>
      </w:hyperlink>
      <w:r w:rsidRPr="00392734">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b w:val="0"/>
          <w:bCs w:val="0"/>
          <w:color w:val="24292E"/>
          <w:sz w:val="24"/>
          <w:szCs w:val="24"/>
        </w:rPr>
      </w:pPr>
      <w:r w:rsidRPr="00392734">
        <w:rPr>
          <w:rFonts w:cs="Segoe UI"/>
          <w:b w:val="0"/>
          <w:bCs w:val="0"/>
          <w:color w:val="24292E"/>
          <w:sz w:val="24"/>
          <w:szCs w:val="24"/>
        </w:rPr>
        <w:t>6</w:t>
      </w:r>
      <w:r w:rsidRPr="00392734">
        <w:rPr>
          <w:rFonts w:cs="Segoe UI" w:hint="eastAsia"/>
          <w:b w:val="0"/>
          <w:bCs w:val="0"/>
          <w:color w:val="24292E"/>
          <w:sz w:val="24"/>
          <w:szCs w:val="24"/>
        </w:rPr>
        <w:t>）</w:t>
      </w:r>
      <w:r w:rsidRPr="00392734">
        <w:rPr>
          <w:rFonts w:cs="Segoe UI"/>
          <w:b w:val="0"/>
          <w:bCs w:val="0"/>
          <w:color w:val="24292E"/>
          <w:sz w:val="24"/>
          <w:szCs w:val="24"/>
        </w:rPr>
        <w:t>VGG 论文笔记</w:t>
      </w:r>
      <w:r w:rsidRPr="00392734">
        <w:rPr>
          <w:rFonts w:cs="Segoe UI" w:hint="eastAsia"/>
          <w:b w:val="0"/>
          <w:bCs w:val="0"/>
          <w:color w:val="24292E"/>
          <w:sz w:val="24"/>
          <w:szCs w:val="24"/>
        </w:rPr>
        <w:t>（</w:t>
      </w:r>
      <w:hyperlink r:id="rId38" w:history="1">
        <w:r w:rsidRPr="00392734">
          <w:rPr>
            <w:rStyle w:val="ab"/>
            <w:rFonts w:cs="Segoe UI" w:hint="eastAsia"/>
            <w:b w:val="0"/>
            <w:bCs w:val="0"/>
            <w:sz w:val="24"/>
            <w:szCs w:val="24"/>
          </w:rPr>
          <w:t>地址</w:t>
        </w:r>
      </w:hyperlink>
      <w:r w:rsidRPr="00392734">
        <w:rPr>
          <w:rFonts w:cs="Segoe UI" w:hint="eastAsia"/>
          <w:b w:val="0"/>
          <w:bCs w:val="0"/>
          <w:color w:val="24292E"/>
          <w:sz w:val="24"/>
          <w:szCs w:val="24"/>
        </w:rPr>
        <w:t>）</w:t>
      </w:r>
    </w:p>
    <w:p w:rsidR="007F536F" w:rsidRPr="00392734" w:rsidRDefault="00FB06F8">
      <w:pPr>
        <w:rPr>
          <w:rFonts w:ascii="宋体" w:eastAsia="宋体" w:hAnsi="宋体"/>
          <w:sz w:val="24"/>
          <w:szCs w:val="24"/>
        </w:rPr>
      </w:pPr>
      <w:r w:rsidRPr="00392734">
        <w:rPr>
          <w:rFonts w:ascii="宋体" w:eastAsia="宋体" w:hAnsi="宋体" w:hint="eastAsia"/>
          <w:sz w:val="24"/>
          <w:szCs w:val="24"/>
        </w:rPr>
        <w:t>7）百度Road</w:t>
      </w:r>
      <w:r w:rsidRPr="00392734">
        <w:rPr>
          <w:rFonts w:ascii="宋体" w:eastAsia="宋体" w:hAnsi="宋体"/>
          <w:sz w:val="24"/>
          <w:szCs w:val="24"/>
        </w:rPr>
        <w:t xml:space="preserve"> </w:t>
      </w:r>
      <w:r w:rsidRPr="00392734">
        <w:rPr>
          <w:rFonts w:ascii="宋体" w:eastAsia="宋体" w:hAnsi="宋体" w:hint="eastAsia"/>
          <w:sz w:val="24"/>
          <w:szCs w:val="24"/>
        </w:rPr>
        <w:t>Hacker（</w:t>
      </w:r>
      <w:hyperlink r:id="rId39" w:history="1">
        <w:r w:rsidRPr="00392734">
          <w:rPr>
            <w:rStyle w:val="ab"/>
            <w:rFonts w:ascii="宋体" w:eastAsia="宋体" w:hAnsi="宋体" w:hint="eastAsia"/>
            <w:sz w:val="24"/>
            <w:szCs w:val="24"/>
          </w:rPr>
          <w:t>地址</w:t>
        </w:r>
      </w:hyperlink>
      <w:r w:rsidRPr="00392734">
        <w:rPr>
          <w:rFonts w:ascii="宋体" w:eastAsia="宋体" w:hAnsi="宋体" w:hint="eastAsia"/>
          <w:sz w:val="24"/>
          <w:szCs w:val="24"/>
        </w:rPr>
        <w:t>）</w:t>
      </w:r>
    </w:p>
    <w:p w:rsidR="00392734" w:rsidRPr="00392734" w:rsidRDefault="00392734">
      <w:pPr>
        <w:rPr>
          <w:rFonts w:ascii="宋体" w:eastAsia="宋体" w:hAnsi="宋体"/>
          <w:sz w:val="24"/>
          <w:szCs w:val="24"/>
        </w:rPr>
      </w:pPr>
      <w:r w:rsidRPr="00392734">
        <w:rPr>
          <w:rFonts w:ascii="宋体" w:eastAsia="宋体" w:hAnsi="宋体" w:hint="eastAsia"/>
          <w:sz w:val="24"/>
          <w:szCs w:val="24"/>
        </w:rPr>
        <w:t>8)</w:t>
      </w:r>
      <w:r w:rsidRPr="00392734">
        <w:rPr>
          <w:rFonts w:ascii="宋体" w:eastAsia="宋体" w:hAnsi="宋体"/>
          <w:sz w:val="24"/>
          <w:szCs w:val="24"/>
        </w:rPr>
        <w:t xml:space="preserve"> Github – </w:t>
      </w:r>
      <w:r w:rsidRPr="00392734">
        <w:rPr>
          <w:rFonts w:ascii="宋体" w:eastAsia="宋体" w:hAnsi="宋体" w:hint="eastAsia"/>
          <w:sz w:val="24"/>
          <w:szCs w:val="24"/>
        </w:rPr>
        <w:t>gwwang（</w:t>
      </w:r>
      <w:hyperlink r:id="rId40" w:history="1">
        <w:r w:rsidRPr="00392734">
          <w:rPr>
            <w:rStyle w:val="ab"/>
            <w:rFonts w:ascii="宋体" w:eastAsia="宋体" w:hAnsi="宋体" w:hint="eastAsia"/>
            <w:sz w:val="24"/>
            <w:szCs w:val="24"/>
          </w:rPr>
          <w:t>地址</w:t>
        </w:r>
      </w:hyperlink>
      <w:r w:rsidRPr="00392734">
        <w:rPr>
          <w:rFonts w:ascii="宋体" w:eastAsia="宋体" w:hAnsi="宋体" w:hint="eastAsia"/>
          <w:sz w:val="24"/>
          <w:szCs w:val="24"/>
        </w:rPr>
        <w:t>）</w:t>
      </w:r>
      <w:r w:rsidRPr="00392734">
        <w:rPr>
          <w:rFonts w:ascii="宋体" w:eastAsia="宋体" w:hAnsi="宋体"/>
          <w:sz w:val="24"/>
          <w:szCs w:val="24"/>
        </w:rPr>
        <w:t xml:space="preserve"> </w:t>
      </w:r>
    </w:p>
    <w:p w:rsidR="00392734" w:rsidRPr="00392734" w:rsidRDefault="00392734">
      <w:pPr>
        <w:rPr>
          <w:rFonts w:ascii="宋体" w:eastAsia="宋体" w:hAnsi="宋体"/>
          <w:sz w:val="24"/>
          <w:szCs w:val="24"/>
        </w:rPr>
      </w:pPr>
      <w:r w:rsidRPr="00392734">
        <w:rPr>
          <w:rFonts w:ascii="宋体" w:eastAsia="宋体" w:hAnsi="宋体"/>
          <w:sz w:val="24"/>
          <w:szCs w:val="24"/>
        </w:rPr>
        <w:t xml:space="preserve">9) </w:t>
      </w:r>
      <w:r w:rsidRPr="00392734">
        <w:rPr>
          <w:rFonts w:ascii="宋体" w:eastAsia="宋体" w:hAnsi="宋体" w:hint="eastAsia"/>
          <w:sz w:val="24"/>
          <w:szCs w:val="24"/>
        </w:rPr>
        <w:t>Github</w:t>
      </w:r>
      <w:r w:rsidRPr="00392734">
        <w:rPr>
          <w:rFonts w:ascii="宋体" w:eastAsia="宋体" w:hAnsi="宋体"/>
          <w:sz w:val="24"/>
          <w:szCs w:val="24"/>
        </w:rPr>
        <w:t xml:space="preserve"> </w:t>
      </w:r>
      <w:r w:rsidRPr="00392734">
        <w:rPr>
          <w:rFonts w:ascii="宋体" w:eastAsia="宋体" w:hAnsi="宋体" w:hint="eastAsia"/>
          <w:sz w:val="24"/>
          <w:szCs w:val="24"/>
        </w:rPr>
        <w:t>-</w:t>
      </w:r>
      <w:r w:rsidRPr="00392734">
        <w:rPr>
          <w:rFonts w:ascii="宋体" w:eastAsia="宋体" w:hAnsi="宋体"/>
          <w:sz w:val="24"/>
          <w:szCs w:val="24"/>
        </w:rPr>
        <w:t xml:space="preserve"> commaai </w:t>
      </w:r>
      <w:r w:rsidRPr="00392734">
        <w:rPr>
          <w:rFonts w:ascii="宋体" w:eastAsia="宋体" w:hAnsi="宋体" w:hint="eastAsia"/>
          <w:sz w:val="24"/>
          <w:szCs w:val="24"/>
        </w:rPr>
        <w:t>（</w:t>
      </w:r>
      <w:hyperlink r:id="rId41" w:history="1">
        <w:r w:rsidRPr="00392734">
          <w:rPr>
            <w:rStyle w:val="ab"/>
            <w:rFonts w:ascii="宋体" w:eastAsia="宋体" w:hAnsi="宋体" w:hint="eastAsia"/>
            <w:sz w:val="24"/>
            <w:szCs w:val="24"/>
          </w:rPr>
          <w:t>地址</w:t>
        </w:r>
      </w:hyperlink>
      <w:r w:rsidRPr="00392734">
        <w:rPr>
          <w:rFonts w:ascii="宋体" w:eastAsia="宋体" w:hAnsi="宋体" w:hint="eastAsia"/>
          <w:sz w:val="24"/>
          <w:szCs w:val="24"/>
        </w:rPr>
        <w:t>）</w:t>
      </w:r>
    </w:p>
    <w:p w:rsidR="00392734" w:rsidRDefault="00392734">
      <w:pPr>
        <w:rPr>
          <w:rFonts w:ascii="宋体" w:eastAsia="宋体" w:hAnsi="宋体"/>
          <w:sz w:val="24"/>
          <w:szCs w:val="24"/>
        </w:rPr>
      </w:pPr>
      <w:r>
        <w:rPr>
          <w:rFonts w:ascii="宋体" w:eastAsia="宋体" w:hAnsi="宋体"/>
          <w:sz w:val="24"/>
          <w:szCs w:val="24"/>
        </w:rPr>
        <w:t>10)</w:t>
      </w:r>
      <w:r w:rsidRPr="00392734">
        <w:t xml:space="preserve"> </w:t>
      </w:r>
      <w:r w:rsidRPr="00392734">
        <w:rPr>
          <w:rFonts w:ascii="宋体" w:eastAsia="宋体" w:hAnsi="宋体"/>
          <w:sz w:val="24"/>
          <w:szCs w:val="24"/>
        </w:rPr>
        <w:t>CS231n Convolutional Neural Networks for Visual Recognition</w:t>
      </w:r>
      <w:r>
        <w:rPr>
          <w:rFonts w:ascii="宋体" w:eastAsia="宋体" w:hAnsi="宋体" w:hint="eastAsia"/>
          <w:sz w:val="24"/>
          <w:szCs w:val="24"/>
        </w:rPr>
        <w:t>（</w:t>
      </w:r>
      <w:hyperlink r:id="rId42" w:history="1">
        <w:r w:rsidRPr="00392734">
          <w:rPr>
            <w:rStyle w:val="ab"/>
            <w:rFonts w:ascii="宋体" w:eastAsia="宋体" w:hAnsi="宋体" w:hint="eastAsia"/>
            <w:sz w:val="24"/>
            <w:szCs w:val="24"/>
          </w:rPr>
          <w:t>地址</w:t>
        </w:r>
      </w:hyperlink>
      <w:r>
        <w:rPr>
          <w:rFonts w:ascii="宋体" w:eastAsia="宋体" w:hAnsi="宋体" w:hint="eastAsia"/>
          <w:sz w:val="24"/>
          <w:szCs w:val="24"/>
        </w:rPr>
        <w:t>）</w:t>
      </w:r>
    </w:p>
    <w:p w:rsidR="008A60DF" w:rsidRPr="008A60DF" w:rsidRDefault="008A60DF">
      <w:pPr>
        <w:rPr>
          <w:rFonts w:ascii="宋体" w:eastAsia="宋体" w:hAnsi="宋体"/>
        </w:rPr>
      </w:pPr>
      <w:r>
        <w:rPr>
          <w:rFonts w:ascii="宋体" w:eastAsia="宋体" w:hAnsi="宋体"/>
          <w:sz w:val="24"/>
          <w:szCs w:val="24"/>
        </w:rPr>
        <w:t xml:space="preserve">11)Github – </w:t>
      </w:r>
      <w:r w:rsidRPr="008A60DF">
        <w:rPr>
          <w:rFonts w:ascii="宋体" w:eastAsia="宋体" w:hAnsi="宋体"/>
          <w:sz w:val="24"/>
          <w:szCs w:val="24"/>
        </w:rPr>
        <w:t>lexfridman</w:t>
      </w:r>
      <w:r>
        <w:rPr>
          <w:rFonts w:ascii="宋体" w:eastAsia="宋体" w:hAnsi="宋体"/>
          <w:sz w:val="24"/>
          <w:szCs w:val="24"/>
        </w:rPr>
        <w:t xml:space="preserve"> </w:t>
      </w:r>
      <w:r>
        <w:rPr>
          <w:rFonts w:ascii="宋体" w:eastAsia="宋体" w:hAnsi="宋体" w:hint="eastAsia"/>
          <w:sz w:val="24"/>
          <w:szCs w:val="24"/>
        </w:rPr>
        <w:t>（</w:t>
      </w:r>
      <w:hyperlink r:id="rId43" w:history="1">
        <w:r w:rsidRPr="008A60DF">
          <w:rPr>
            <w:rStyle w:val="ab"/>
            <w:rFonts w:ascii="宋体" w:eastAsia="宋体" w:hAnsi="宋体" w:hint="eastAsia"/>
            <w:sz w:val="24"/>
            <w:szCs w:val="24"/>
          </w:rPr>
          <w:t>地址</w:t>
        </w:r>
      </w:hyperlink>
      <w:r>
        <w:rPr>
          <w:rFonts w:ascii="宋体" w:eastAsia="宋体" w:hAnsi="宋体" w:hint="eastAsia"/>
          <w:sz w:val="24"/>
          <w:szCs w:val="24"/>
        </w:rPr>
        <w:t>）</w:t>
      </w:r>
    </w:p>
    <w:sectPr w:rsidR="008A60DF" w:rsidRPr="008A60DF" w:rsidSect="00C20E32">
      <w:pgSz w:w="11906" w:h="16838"/>
      <w:pgMar w:top="1440" w:right="991" w:bottom="1440"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6F8E" w:rsidRDefault="00696F8E" w:rsidP="0030627A">
      <w:r>
        <w:separator/>
      </w:r>
    </w:p>
  </w:endnote>
  <w:endnote w:type="continuationSeparator" w:id="0">
    <w:p w:rsidR="00696F8E" w:rsidRDefault="00696F8E" w:rsidP="00306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6F8E" w:rsidRDefault="00696F8E" w:rsidP="0030627A">
      <w:r>
        <w:separator/>
      </w:r>
    </w:p>
  </w:footnote>
  <w:footnote w:type="continuationSeparator" w:id="0">
    <w:p w:rsidR="00696F8E" w:rsidRDefault="00696F8E" w:rsidP="00306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B71A8"/>
    <w:multiLevelType w:val="hybridMultilevel"/>
    <w:tmpl w:val="FD58ACDA"/>
    <w:lvl w:ilvl="0" w:tplc="6B6A1ED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820637"/>
    <w:multiLevelType w:val="hybridMultilevel"/>
    <w:tmpl w:val="D1D0C1B8"/>
    <w:lvl w:ilvl="0" w:tplc="0C8245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14"/>
  </w:num>
  <w:num w:numId="4">
    <w:abstractNumId w:val="10"/>
  </w:num>
  <w:num w:numId="5">
    <w:abstractNumId w:val="13"/>
  </w:num>
  <w:num w:numId="6">
    <w:abstractNumId w:val="6"/>
  </w:num>
  <w:num w:numId="7">
    <w:abstractNumId w:val="2"/>
  </w:num>
  <w:num w:numId="8">
    <w:abstractNumId w:val="7"/>
  </w:num>
  <w:num w:numId="9">
    <w:abstractNumId w:val="17"/>
  </w:num>
  <w:num w:numId="10">
    <w:abstractNumId w:val="11"/>
  </w:num>
  <w:num w:numId="11">
    <w:abstractNumId w:val="9"/>
  </w:num>
  <w:num w:numId="12">
    <w:abstractNumId w:val="8"/>
  </w:num>
  <w:num w:numId="13">
    <w:abstractNumId w:val="12"/>
  </w:num>
  <w:num w:numId="14">
    <w:abstractNumId w:val="16"/>
  </w:num>
  <w:num w:numId="15">
    <w:abstractNumId w:val="15"/>
  </w:num>
  <w:num w:numId="16">
    <w:abstractNumId w:val="4"/>
  </w:num>
  <w:num w:numId="17">
    <w:abstractNumId w:val="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57C28"/>
    <w:rsid w:val="00011C0D"/>
    <w:rsid w:val="000413C4"/>
    <w:rsid w:val="000416B5"/>
    <w:rsid w:val="0005384F"/>
    <w:rsid w:val="000551A1"/>
    <w:rsid w:val="00057C28"/>
    <w:rsid w:val="000607E2"/>
    <w:rsid w:val="000739A1"/>
    <w:rsid w:val="000805C9"/>
    <w:rsid w:val="000B6E42"/>
    <w:rsid w:val="000C0B3C"/>
    <w:rsid w:val="000C26FD"/>
    <w:rsid w:val="000D4D26"/>
    <w:rsid w:val="000E46FE"/>
    <w:rsid w:val="000F0EF2"/>
    <w:rsid w:val="00102E4F"/>
    <w:rsid w:val="00107F93"/>
    <w:rsid w:val="00113AFC"/>
    <w:rsid w:val="001152BF"/>
    <w:rsid w:val="00116674"/>
    <w:rsid w:val="0013157F"/>
    <w:rsid w:val="00132021"/>
    <w:rsid w:val="0013204E"/>
    <w:rsid w:val="0013210F"/>
    <w:rsid w:val="001349A9"/>
    <w:rsid w:val="00134C51"/>
    <w:rsid w:val="00137C77"/>
    <w:rsid w:val="001403BC"/>
    <w:rsid w:val="0014311F"/>
    <w:rsid w:val="001477F9"/>
    <w:rsid w:val="00150C9C"/>
    <w:rsid w:val="0016320D"/>
    <w:rsid w:val="00165AA8"/>
    <w:rsid w:val="00165D8A"/>
    <w:rsid w:val="001815E2"/>
    <w:rsid w:val="001A005C"/>
    <w:rsid w:val="001A514B"/>
    <w:rsid w:val="001B4214"/>
    <w:rsid w:val="001C4C7F"/>
    <w:rsid w:val="001D1810"/>
    <w:rsid w:val="001D532A"/>
    <w:rsid w:val="001E58DB"/>
    <w:rsid w:val="00200F80"/>
    <w:rsid w:val="00211D03"/>
    <w:rsid w:val="002323D5"/>
    <w:rsid w:val="002559C8"/>
    <w:rsid w:val="00256810"/>
    <w:rsid w:val="00260A8B"/>
    <w:rsid w:val="002655B0"/>
    <w:rsid w:val="00267099"/>
    <w:rsid w:val="00273D02"/>
    <w:rsid w:val="00277771"/>
    <w:rsid w:val="002A15BF"/>
    <w:rsid w:val="002A1C10"/>
    <w:rsid w:val="002A2566"/>
    <w:rsid w:val="002A7507"/>
    <w:rsid w:val="002B388F"/>
    <w:rsid w:val="002C4C2D"/>
    <w:rsid w:val="002C69C2"/>
    <w:rsid w:val="002D2FBA"/>
    <w:rsid w:val="002E1A6B"/>
    <w:rsid w:val="002F365B"/>
    <w:rsid w:val="0030627A"/>
    <w:rsid w:val="003166E3"/>
    <w:rsid w:val="003224AB"/>
    <w:rsid w:val="00342E6C"/>
    <w:rsid w:val="00343FE4"/>
    <w:rsid w:val="00346842"/>
    <w:rsid w:val="0035105D"/>
    <w:rsid w:val="0035326A"/>
    <w:rsid w:val="00355324"/>
    <w:rsid w:val="00357B7C"/>
    <w:rsid w:val="00362100"/>
    <w:rsid w:val="003717CB"/>
    <w:rsid w:val="00377650"/>
    <w:rsid w:val="00392019"/>
    <w:rsid w:val="0039259A"/>
    <w:rsid w:val="00392734"/>
    <w:rsid w:val="003A61D0"/>
    <w:rsid w:val="003B1B6B"/>
    <w:rsid w:val="003B22DA"/>
    <w:rsid w:val="003B4457"/>
    <w:rsid w:val="003C061D"/>
    <w:rsid w:val="003C1984"/>
    <w:rsid w:val="003E18F5"/>
    <w:rsid w:val="003E5602"/>
    <w:rsid w:val="003F2C97"/>
    <w:rsid w:val="003F350C"/>
    <w:rsid w:val="00402E16"/>
    <w:rsid w:val="0040416D"/>
    <w:rsid w:val="00404898"/>
    <w:rsid w:val="004116D8"/>
    <w:rsid w:val="0041361B"/>
    <w:rsid w:val="004412F2"/>
    <w:rsid w:val="00446B64"/>
    <w:rsid w:val="0046107D"/>
    <w:rsid w:val="00463BFA"/>
    <w:rsid w:val="00470ECC"/>
    <w:rsid w:val="004A3C18"/>
    <w:rsid w:val="004A4E44"/>
    <w:rsid w:val="004B4F13"/>
    <w:rsid w:val="004B5370"/>
    <w:rsid w:val="004C666A"/>
    <w:rsid w:val="004D115C"/>
    <w:rsid w:val="004D457E"/>
    <w:rsid w:val="004F4E64"/>
    <w:rsid w:val="00500FB2"/>
    <w:rsid w:val="005123CE"/>
    <w:rsid w:val="00525901"/>
    <w:rsid w:val="0053768C"/>
    <w:rsid w:val="00540E58"/>
    <w:rsid w:val="00567724"/>
    <w:rsid w:val="00584699"/>
    <w:rsid w:val="00585CFD"/>
    <w:rsid w:val="00587F59"/>
    <w:rsid w:val="0059084B"/>
    <w:rsid w:val="00590895"/>
    <w:rsid w:val="005A21F5"/>
    <w:rsid w:val="005B628D"/>
    <w:rsid w:val="005C52B7"/>
    <w:rsid w:val="005F7E50"/>
    <w:rsid w:val="006077A2"/>
    <w:rsid w:val="006226F7"/>
    <w:rsid w:val="00635E0F"/>
    <w:rsid w:val="00641112"/>
    <w:rsid w:val="00651E74"/>
    <w:rsid w:val="00652DCB"/>
    <w:rsid w:val="006570D1"/>
    <w:rsid w:val="00663D2B"/>
    <w:rsid w:val="00664F37"/>
    <w:rsid w:val="0067091E"/>
    <w:rsid w:val="00672798"/>
    <w:rsid w:val="00674C6E"/>
    <w:rsid w:val="00694062"/>
    <w:rsid w:val="00696F8E"/>
    <w:rsid w:val="006A2FB1"/>
    <w:rsid w:val="006A4653"/>
    <w:rsid w:val="006A6880"/>
    <w:rsid w:val="006B0895"/>
    <w:rsid w:val="006B17E3"/>
    <w:rsid w:val="006B49E6"/>
    <w:rsid w:val="006C3158"/>
    <w:rsid w:val="006D2EDF"/>
    <w:rsid w:val="006E1F12"/>
    <w:rsid w:val="006F6EA4"/>
    <w:rsid w:val="006F7683"/>
    <w:rsid w:val="00715A07"/>
    <w:rsid w:val="00715AF1"/>
    <w:rsid w:val="00715FDA"/>
    <w:rsid w:val="00721C82"/>
    <w:rsid w:val="00727A7D"/>
    <w:rsid w:val="00771FAE"/>
    <w:rsid w:val="00776463"/>
    <w:rsid w:val="007A1A77"/>
    <w:rsid w:val="007A36FE"/>
    <w:rsid w:val="007B043D"/>
    <w:rsid w:val="007C6A84"/>
    <w:rsid w:val="007D773A"/>
    <w:rsid w:val="007E5B59"/>
    <w:rsid w:val="007F29AB"/>
    <w:rsid w:val="007F536F"/>
    <w:rsid w:val="008202A6"/>
    <w:rsid w:val="008228AE"/>
    <w:rsid w:val="00824BBC"/>
    <w:rsid w:val="008266D3"/>
    <w:rsid w:val="00827B0D"/>
    <w:rsid w:val="0083440B"/>
    <w:rsid w:val="008500FB"/>
    <w:rsid w:val="00865B19"/>
    <w:rsid w:val="008856B2"/>
    <w:rsid w:val="00897165"/>
    <w:rsid w:val="008974B5"/>
    <w:rsid w:val="008A201A"/>
    <w:rsid w:val="008A60DF"/>
    <w:rsid w:val="008B1954"/>
    <w:rsid w:val="008C02A4"/>
    <w:rsid w:val="008C0399"/>
    <w:rsid w:val="008C2129"/>
    <w:rsid w:val="008C771C"/>
    <w:rsid w:val="008D4F6C"/>
    <w:rsid w:val="008D7138"/>
    <w:rsid w:val="008D7EB4"/>
    <w:rsid w:val="008E0FC5"/>
    <w:rsid w:val="008F04C7"/>
    <w:rsid w:val="00904C5A"/>
    <w:rsid w:val="0092425A"/>
    <w:rsid w:val="00932778"/>
    <w:rsid w:val="0094477C"/>
    <w:rsid w:val="009529A5"/>
    <w:rsid w:val="009918A8"/>
    <w:rsid w:val="009C59F8"/>
    <w:rsid w:val="009D19E1"/>
    <w:rsid w:val="009D30DD"/>
    <w:rsid w:val="009E16D3"/>
    <w:rsid w:val="009F01FE"/>
    <w:rsid w:val="009F39D7"/>
    <w:rsid w:val="009F4911"/>
    <w:rsid w:val="009F67A0"/>
    <w:rsid w:val="00A0442E"/>
    <w:rsid w:val="00A12C78"/>
    <w:rsid w:val="00A174C4"/>
    <w:rsid w:val="00A20EC1"/>
    <w:rsid w:val="00A25782"/>
    <w:rsid w:val="00A26865"/>
    <w:rsid w:val="00A3422D"/>
    <w:rsid w:val="00A41163"/>
    <w:rsid w:val="00A51E3B"/>
    <w:rsid w:val="00A643E6"/>
    <w:rsid w:val="00A81B6B"/>
    <w:rsid w:val="00A836BA"/>
    <w:rsid w:val="00A9475B"/>
    <w:rsid w:val="00AA5C5C"/>
    <w:rsid w:val="00AA664A"/>
    <w:rsid w:val="00AD3C9D"/>
    <w:rsid w:val="00AE443A"/>
    <w:rsid w:val="00AF4D42"/>
    <w:rsid w:val="00B033C4"/>
    <w:rsid w:val="00B127E6"/>
    <w:rsid w:val="00B45076"/>
    <w:rsid w:val="00B454F5"/>
    <w:rsid w:val="00B521C6"/>
    <w:rsid w:val="00B74AAB"/>
    <w:rsid w:val="00B83A1C"/>
    <w:rsid w:val="00B83BCF"/>
    <w:rsid w:val="00B85664"/>
    <w:rsid w:val="00B87E83"/>
    <w:rsid w:val="00B94E03"/>
    <w:rsid w:val="00BB1CBA"/>
    <w:rsid w:val="00BC459A"/>
    <w:rsid w:val="00BD5C78"/>
    <w:rsid w:val="00BE0512"/>
    <w:rsid w:val="00BE0764"/>
    <w:rsid w:val="00BE283D"/>
    <w:rsid w:val="00BE2A0A"/>
    <w:rsid w:val="00BE3CC7"/>
    <w:rsid w:val="00BE4ED5"/>
    <w:rsid w:val="00BF11A8"/>
    <w:rsid w:val="00C101D0"/>
    <w:rsid w:val="00C20E32"/>
    <w:rsid w:val="00C278C0"/>
    <w:rsid w:val="00C34EB8"/>
    <w:rsid w:val="00C34FE4"/>
    <w:rsid w:val="00C359C3"/>
    <w:rsid w:val="00C41D31"/>
    <w:rsid w:val="00C44F4D"/>
    <w:rsid w:val="00C464EE"/>
    <w:rsid w:val="00C53F91"/>
    <w:rsid w:val="00C746C6"/>
    <w:rsid w:val="00CB3043"/>
    <w:rsid w:val="00CD4201"/>
    <w:rsid w:val="00CE4847"/>
    <w:rsid w:val="00CE50E9"/>
    <w:rsid w:val="00CE57E3"/>
    <w:rsid w:val="00CF1F44"/>
    <w:rsid w:val="00CF4ADC"/>
    <w:rsid w:val="00D00339"/>
    <w:rsid w:val="00D10056"/>
    <w:rsid w:val="00D1007F"/>
    <w:rsid w:val="00D23458"/>
    <w:rsid w:val="00D2531B"/>
    <w:rsid w:val="00D32CD8"/>
    <w:rsid w:val="00D430CB"/>
    <w:rsid w:val="00D654B1"/>
    <w:rsid w:val="00D71FBC"/>
    <w:rsid w:val="00D760D9"/>
    <w:rsid w:val="00DA64B0"/>
    <w:rsid w:val="00DD301A"/>
    <w:rsid w:val="00DD3DBC"/>
    <w:rsid w:val="00DE16A7"/>
    <w:rsid w:val="00DE7743"/>
    <w:rsid w:val="00DF7880"/>
    <w:rsid w:val="00E00A70"/>
    <w:rsid w:val="00E01AA2"/>
    <w:rsid w:val="00E06BFF"/>
    <w:rsid w:val="00E13B1A"/>
    <w:rsid w:val="00E26114"/>
    <w:rsid w:val="00E369B5"/>
    <w:rsid w:val="00E42CA7"/>
    <w:rsid w:val="00E45C5F"/>
    <w:rsid w:val="00E55813"/>
    <w:rsid w:val="00E71D6F"/>
    <w:rsid w:val="00E74F16"/>
    <w:rsid w:val="00E76CFB"/>
    <w:rsid w:val="00E82F70"/>
    <w:rsid w:val="00E83433"/>
    <w:rsid w:val="00E90958"/>
    <w:rsid w:val="00E9616E"/>
    <w:rsid w:val="00EA4FA6"/>
    <w:rsid w:val="00EA7A12"/>
    <w:rsid w:val="00EB5F17"/>
    <w:rsid w:val="00EC1CCE"/>
    <w:rsid w:val="00ED2981"/>
    <w:rsid w:val="00EF5AA4"/>
    <w:rsid w:val="00F028D3"/>
    <w:rsid w:val="00F030C4"/>
    <w:rsid w:val="00F274CC"/>
    <w:rsid w:val="00F31B59"/>
    <w:rsid w:val="00F36D8B"/>
    <w:rsid w:val="00F4042D"/>
    <w:rsid w:val="00F42B2D"/>
    <w:rsid w:val="00F465F9"/>
    <w:rsid w:val="00F542BD"/>
    <w:rsid w:val="00F60B6C"/>
    <w:rsid w:val="00F613F7"/>
    <w:rsid w:val="00F72A03"/>
    <w:rsid w:val="00F73D94"/>
    <w:rsid w:val="00F8237A"/>
    <w:rsid w:val="00FA46FC"/>
    <w:rsid w:val="00FA4E11"/>
    <w:rsid w:val="00FA6F79"/>
    <w:rsid w:val="00FB06F8"/>
    <w:rsid w:val="00FC2894"/>
    <w:rsid w:val="00FC7BF2"/>
    <w:rsid w:val="00FD077A"/>
    <w:rsid w:val="00FE6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59F27"/>
  <w15:docId w15:val="{DD30D3D8-D613-4DBC-9D64-233FA2280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200F80"/>
    <w:pPr>
      <w:widowControl w:val="0"/>
      <w:jc w:val="both"/>
    </w:pPr>
  </w:style>
  <w:style w:type="paragraph" w:styleId="1">
    <w:name w:val="heading 1"/>
    <w:basedOn w:val="a"/>
    <w:link w:val="10"/>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28D"/>
    <w:rPr>
      <w:rFonts w:ascii="宋体" w:eastAsia="宋体" w:hAnsi="宋体" w:cs="宋体"/>
      <w:b/>
      <w:bCs/>
      <w:kern w:val="36"/>
      <w:sz w:val="48"/>
      <w:szCs w:val="48"/>
    </w:rPr>
  </w:style>
  <w:style w:type="character" w:customStyle="1" w:styleId="20">
    <w:name w:val="标题 2 字符"/>
    <w:basedOn w:val="a0"/>
    <w:link w:val="2"/>
    <w:uiPriority w:val="9"/>
    <w:rsid w:val="005B628D"/>
    <w:rPr>
      <w:rFonts w:ascii="宋体" w:eastAsia="宋体" w:hAnsi="宋体" w:cs="宋体"/>
      <w:b/>
      <w:bCs/>
      <w:kern w:val="0"/>
      <w:sz w:val="36"/>
      <w:szCs w:val="36"/>
    </w:rPr>
  </w:style>
  <w:style w:type="character" w:customStyle="1" w:styleId="30">
    <w:name w:val="标题 3 字符"/>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a7"/>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0627A"/>
    <w:rPr>
      <w:sz w:val="18"/>
      <w:szCs w:val="18"/>
    </w:rPr>
  </w:style>
  <w:style w:type="paragraph" w:styleId="a8">
    <w:name w:val="footer"/>
    <w:basedOn w:val="a"/>
    <w:link w:val="a9"/>
    <w:uiPriority w:val="99"/>
    <w:unhideWhenUsed/>
    <w:rsid w:val="0030627A"/>
    <w:pPr>
      <w:tabs>
        <w:tab w:val="center" w:pos="4153"/>
        <w:tab w:val="right" w:pos="8306"/>
      </w:tabs>
      <w:snapToGrid w:val="0"/>
      <w:jc w:val="left"/>
    </w:pPr>
    <w:rPr>
      <w:sz w:val="18"/>
      <w:szCs w:val="18"/>
    </w:rPr>
  </w:style>
  <w:style w:type="character" w:customStyle="1" w:styleId="a9">
    <w:name w:val="页脚 字符"/>
    <w:basedOn w:val="a0"/>
    <w:link w:val="a8"/>
    <w:uiPriority w:val="99"/>
    <w:rsid w:val="0030627A"/>
    <w:rPr>
      <w:sz w:val="18"/>
      <w:szCs w:val="18"/>
    </w:rPr>
  </w:style>
  <w:style w:type="paragraph" w:styleId="aa">
    <w:name w:val="List Paragraph"/>
    <w:basedOn w:val="a"/>
    <w:uiPriority w:val="34"/>
    <w:qFormat/>
    <w:rsid w:val="00C20E32"/>
    <w:pPr>
      <w:ind w:firstLineChars="200" w:firstLine="420"/>
    </w:pPr>
  </w:style>
  <w:style w:type="character" w:styleId="ab">
    <w:name w:val="Hyperlink"/>
    <w:basedOn w:val="a0"/>
    <w:uiPriority w:val="99"/>
    <w:unhideWhenUsed/>
    <w:rsid w:val="00C20E32"/>
    <w:rPr>
      <w:color w:val="0563C1" w:themeColor="hyperlink"/>
      <w:u w:val="single"/>
    </w:rPr>
  </w:style>
  <w:style w:type="table" w:styleId="ac">
    <w:name w:val="Table Grid"/>
    <w:basedOn w:val="a1"/>
    <w:uiPriority w:val="39"/>
    <w:rsid w:val="003F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ae"/>
    <w:uiPriority w:val="99"/>
    <w:semiHidden/>
    <w:unhideWhenUsed/>
    <w:rsid w:val="006E1F12"/>
    <w:rPr>
      <w:sz w:val="18"/>
      <w:szCs w:val="18"/>
    </w:rPr>
  </w:style>
  <w:style w:type="character" w:customStyle="1" w:styleId="ae">
    <w:name w:val="批注框文本 字符"/>
    <w:basedOn w:val="a0"/>
    <w:link w:val="ad"/>
    <w:uiPriority w:val="99"/>
    <w:semiHidden/>
    <w:rsid w:val="006E1F12"/>
    <w:rPr>
      <w:sz w:val="18"/>
      <w:szCs w:val="18"/>
    </w:rPr>
  </w:style>
  <w:style w:type="character" w:styleId="af">
    <w:name w:val="FollowedHyperlink"/>
    <w:basedOn w:val="a0"/>
    <w:uiPriority w:val="99"/>
    <w:semiHidden/>
    <w:unhideWhenUsed/>
    <w:rsid w:val="009F01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 w:id="766392467">
      <w:bodyDiv w:val="1"/>
      <w:marLeft w:val="0"/>
      <w:marRight w:val="0"/>
      <w:marTop w:val="0"/>
      <w:marBottom w:val="0"/>
      <w:divBdr>
        <w:top w:val="none" w:sz="0" w:space="0" w:color="auto"/>
        <w:left w:val="none" w:sz="0" w:space="0" w:color="auto"/>
        <w:bottom w:val="none" w:sz="0" w:space="0" w:color="auto"/>
        <w:right w:val="none" w:sz="0" w:space="0" w:color="auto"/>
      </w:divBdr>
    </w:div>
    <w:div w:id="1013344028">
      <w:bodyDiv w:val="1"/>
      <w:marLeft w:val="0"/>
      <w:marRight w:val="0"/>
      <w:marTop w:val="0"/>
      <w:marBottom w:val="0"/>
      <w:divBdr>
        <w:top w:val="none" w:sz="0" w:space="0" w:color="auto"/>
        <w:left w:val="none" w:sz="0" w:space="0" w:color="auto"/>
        <w:bottom w:val="none" w:sz="0" w:space="0" w:color="auto"/>
        <w:right w:val="none" w:sz="0" w:space="0" w:color="auto"/>
      </w:divBdr>
    </w:div>
    <w:div w:id="1127090098">
      <w:bodyDiv w:val="1"/>
      <w:marLeft w:val="0"/>
      <w:marRight w:val="0"/>
      <w:marTop w:val="0"/>
      <w:marBottom w:val="0"/>
      <w:divBdr>
        <w:top w:val="none" w:sz="0" w:space="0" w:color="auto"/>
        <w:left w:val="none" w:sz="0" w:space="0" w:color="auto"/>
        <w:bottom w:val="none" w:sz="0" w:space="0" w:color="auto"/>
        <w:right w:val="none" w:sz="0" w:space="0" w:color="auto"/>
      </w:divBdr>
      <w:divsChild>
        <w:div w:id="659620245">
          <w:marLeft w:val="0"/>
          <w:marRight w:val="0"/>
          <w:marTop w:val="0"/>
          <w:marBottom w:val="0"/>
          <w:divBdr>
            <w:top w:val="none" w:sz="0" w:space="0" w:color="auto"/>
            <w:left w:val="none" w:sz="0" w:space="0" w:color="auto"/>
            <w:bottom w:val="none" w:sz="0" w:space="0" w:color="auto"/>
            <w:right w:val="none" w:sz="0" w:space="0" w:color="auto"/>
          </w:divBdr>
          <w:divsChild>
            <w:div w:id="12885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4594">
      <w:bodyDiv w:val="1"/>
      <w:marLeft w:val="0"/>
      <w:marRight w:val="0"/>
      <w:marTop w:val="0"/>
      <w:marBottom w:val="0"/>
      <w:divBdr>
        <w:top w:val="none" w:sz="0" w:space="0" w:color="auto"/>
        <w:left w:val="none" w:sz="0" w:space="0" w:color="auto"/>
        <w:bottom w:val="none" w:sz="0" w:space="0" w:color="auto"/>
        <w:right w:val="none" w:sz="0" w:space="0" w:color="auto"/>
      </w:divBdr>
    </w:div>
    <w:div w:id="1225146523">
      <w:bodyDiv w:val="1"/>
      <w:marLeft w:val="0"/>
      <w:marRight w:val="0"/>
      <w:marTop w:val="0"/>
      <w:marBottom w:val="0"/>
      <w:divBdr>
        <w:top w:val="none" w:sz="0" w:space="0" w:color="auto"/>
        <w:left w:val="none" w:sz="0" w:space="0" w:color="auto"/>
        <w:bottom w:val="none" w:sz="0" w:space="0" w:color="auto"/>
        <w:right w:val="none" w:sz="0" w:space="0" w:color="auto"/>
      </w:divBdr>
    </w:div>
    <w:div w:id="1253122609">
      <w:bodyDiv w:val="1"/>
      <w:marLeft w:val="0"/>
      <w:marRight w:val="0"/>
      <w:marTop w:val="0"/>
      <w:marBottom w:val="0"/>
      <w:divBdr>
        <w:top w:val="none" w:sz="0" w:space="0" w:color="auto"/>
        <w:left w:val="none" w:sz="0" w:space="0" w:color="auto"/>
        <w:bottom w:val="none" w:sz="0" w:space="0" w:color="auto"/>
        <w:right w:val="none" w:sz="0" w:space="0" w:color="auto"/>
      </w:divBdr>
    </w:div>
    <w:div w:id="1688293690">
      <w:bodyDiv w:val="1"/>
      <w:marLeft w:val="0"/>
      <w:marRight w:val="0"/>
      <w:marTop w:val="0"/>
      <w:marBottom w:val="0"/>
      <w:divBdr>
        <w:top w:val="none" w:sz="0" w:space="0" w:color="auto"/>
        <w:left w:val="none" w:sz="0" w:space="0" w:color="auto"/>
        <w:bottom w:val="none" w:sz="0" w:space="0" w:color="auto"/>
        <w:right w:val="none" w:sz="0" w:space="0" w:color="auto"/>
      </w:divBdr>
    </w:div>
    <w:div w:id="1831141807">
      <w:bodyDiv w:val="1"/>
      <w:marLeft w:val="0"/>
      <w:marRight w:val="0"/>
      <w:marTop w:val="0"/>
      <w:marBottom w:val="0"/>
      <w:divBdr>
        <w:top w:val="none" w:sz="0" w:space="0" w:color="auto"/>
        <w:left w:val="none" w:sz="0" w:space="0" w:color="auto"/>
        <w:bottom w:val="none" w:sz="0" w:space="0" w:color="auto"/>
        <w:right w:val="none" w:sz="0" w:space="0" w:color="auto"/>
      </w:divBdr>
      <w:divsChild>
        <w:div w:id="953638107">
          <w:marLeft w:val="0"/>
          <w:marRight w:val="0"/>
          <w:marTop w:val="0"/>
          <w:marBottom w:val="0"/>
          <w:divBdr>
            <w:top w:val="none" w:sz="0" w:space="0" w:color="auto"/>
            <w:left w:val="none" w:sz="0" w:space="0" w:color="auto"/>
            <w:bottom w:val="none" w:sz="0" w:space="0" w:color="auto"/>
            <w:right w:val="none" w:sz="0" w:space="0" w:color="auto"/>
          </w:divBdr>
          <w:divsChild>
            <w:div w:id="13766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25608">
      <w:bodyDiv w:val="1"/>
      <w:marLeft w:val="0"/>
      <w:marRight w:val="0"/>
      <w:marTop w:val="0"/>
      <w:marBottom w:val="0"/>
      <w:divBdr>
        <w:top w:val="none" w:sz="0" w:space="0" w:color="auto"/>
        <w:left w:val="none" w:sz="0" w:space="0" w:color="auto"/>
        <w:bottom w:val="none" w:sz="0" w:space="0" w:color="auto"/>
        <w:right w:val="none" w:sz="0" w:space="0" w:color="auto"/>
      </w:divBdr>
      <w:divsChild>
        <w:div w:id="769742010">
          <w:marLeft w:val="0"/>
          <w:marRight w:val="0"/>
          <w:marTop w:val="0"/>
          <w:marBottom w:val="0"/>
          <w:divBdr>
            <w:top w:val="none" w:sz="0" w:space="0" w:color="auto"/>
            <w:left w:val="none" w:sz="0" w:space="0" w:color="auto"/>
            <w:bottom w:val="none" w:sz="0" w:space="0" w:color="auto"/>
            <w:right w:val="none" w:sz="0" w:space="0" w:color="auto"/>
          </w:divBdr>
          <w:divsChild>
            <w:div w:id="14158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roadhackers.baidu.com/"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images.nvidia.com/content/tegra/automotive/images/2016/solutions/pdf/end-to-end-dl-using-px.pdf" TargetMode="External"/><Relationship Id="rId42" Type="http://schemas.openxmlformats.org/officeDocument/2006/relationships/hyperlink" Target="http://cs231n.github.io/neural-networks-1/" TargetMode="External"/><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nd009/capstone/tree/master/deep_tesla" TargetMode="External"/><Relationship Id="rId38" Type="http://schemas.openxmlformats.org/officeDocument/2006/relationships/hyperlink" Target="http://www.jianshu.com/p/9c6d90e4f20e" TargetMode="External"/><Relationship Id="rId2" Type="http://schemas.openxmlformats.org/officeDocument/2006/relationships/styles" Target="styles.xml"/><Relationship Id="rId16" Type="http://schemas.openxmlformats.org/officeDocument/2006/relationships/hyperlink" Target="https://images.nvidia.com/content/tegra/automotive/images/2016/solutions/pdf/end-to-end-dl-using-px.pdf"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commaai/research/blob/master/train_steering_model.p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baidu.com/link?url=OeRLfBqkv3N03zvDSNQtIuEoD9JjMkFiheUbiyCWFKcee6PIEKjnkNwzOCRRAW5e&amp;wd=&amp;eqid=9e36c41700007305000000065a001631" TargetMode="External"/><Relationship Id="rId37" Type="http://schemas.openxmlformats.org/officeDocument/2006/relationships/hyperlink" Target="https://yq.aliyun.com/topic/105" TargetMode="External"/><Relationship Id="rId40" Type="http://schemas.openxmlformats.org/officeDocument/2006/relationships/hyperlink" Target="https://github.com/gwwang16/MLND-Capstone-Project-DeepTesla"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zhuanlan.zhihu.com/p/25334400"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keras.io/" TargetMode="External"/><Relationship Id="rId43" Type="http://schemas.openxmlformats.org/officeDocument/2006/relationships/hyperlink" Target="https://github.com/lexfridman/deeptesl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9250</TotalTime>
  <Pages>14</Pages>
  <Words>1079</Words>
  <Characters>6153</Characters>
  <Application>Microsoft Office Word</Application>
  <DocSecurity>0</DocSecurity>
  <Lines>51</Lines>
  <Paragraphs>14</Paragraphs>
  <ScaleCrop>false</ScaleCrop>
  <Company/>
  <LinksUpToDate>false</LinksUpToDate>
  <CharactersWithSpaces>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qier_241078450@qq.com</cp:lastModifiedBy>
  <cp:revision>203</cp:revision>
  <dcterms:created xsi:type="dcterms:W3CDTF">2017-10-11T15:29:00Z</dcterms:created>
  <dcterms:modified xsi:type="dcterms:W3CDTF">2017-12-03T14:08:00Z</dcterms:modified>
</cp:coreProperties>
</file>