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9"/>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w:t>
      </w:r>
      <w:proofErr w:type="gramStart"/>
      <w:r w:rsidRPr="00C20E32">
        <w:rPr>
          <w:rFonts w:ascii="宋体" w:eastAsia="宋体" w:hAnsi="宋体" w:cs="Segoe UI" w:hint="eastAsia"/>
          <w:color w:val="24292E"/>
          <w:kern w:val="0"/>
          <w:sz w:val="24"/>
          <w:szCs w:val="24"/>
        </w:rPr>
        <w:t>选择占</w:t>
      </w:r>
      <w:proofErr w:type="gramEnd"/>
      <w:r w:rsidRPr="00C20E32">
        <w:rPr>
          <w:rFonts w:ascii="宋体" w:eastAsia="宋体" w:hAnsi="宋体" w:cs="Segoe UI" w:hint="eastAsia"/>
          <w:color w:val="24292E"/>
          <w:kern w:val="0"/>
          <w:sz w:val="24"/>
          <w:szCs w:val="24"/>
        </w:rPr>
        <w:t>了十分重要的地位。而当车辆的前置摄像头把车辆行驶中的前方图像传回控制终端，就需要控制终端</w:t>
      </w:r>
      <w:proofErr w:type="gramStart"/>
      <w:r w:rsidRPr="00C20E32">
        <w:rPr>
          <w:rFonts w:ascii="宋体" w:eastAsia="宋体" w:hAnsi="宋体" w:cs="Segoe UI" w:hint="eastAsia"/>
          <w:color w:val="24292E"/>
          <w:kern w:val="0"/>
          <w:sz w:val="24"/>
          <w:szCs w:val="24"/>
        </w:rPr>
        <w:t>作出</w:t>
      </w:r>
      <w:proofErr w:type="gramEnd"/>
      <w:r w:rsidRPr="00C20E32">
        <w:rPr>
          <w:rFonts w:ascii="宋体" w:eastAsia="宋体" w:hAnsi="宋体" w:cs="Segoe UI" w:hint="eastAsia"/>
          <w:color w:val="24292E"/>
          <w:kern w:val="0"/>
          <w:sz w:val="24"/>
          <w:szCs w:val="24"/>
        </w:rPr>
        <w:t>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3F2C97" w:rsidRPr="001349A9" w:rsidRDefault="00D10056" w:rsidP="001349A9">
      <w:pPr>
        <w:pStyle w:val="a8"/>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912012" cy="161807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23529" cy="1624470"/>
                    </a:xfrm>
                    <a:prstGeom prst="rect">
                      <a:avLst/>
                    </a:prstGeom>
                  </pic:spPr>
                </pic:pic>
              </a:graphicData>
            </a:graphic>
          </wp:inline>
        </w:drawing>
      </w:r>
    </w:p>
    <w:p w:rsidR="003F2C97" w:rsidRDefault="003F2C97" w:rsidP="003F2C97">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a"/>
        <w:tblW w:w="0" w:type="auto"/>
        <w:tblInd w:w="2038" w:type="dxa"/>
        <w:tblLook w:val="04A0"/>
      </w:tblPr>
      <w:tblGrid>
        <w:gridCol w:w="2136"/>
        <w:gridCol w:w="1547"/>
        <w:gridCol w:w="987"/>
      </w:tblGrid>
      <w:tr w:rsidR="003F2C97" w:rsidRPr="00C44F4D" w:rsidTr="000413C4">
        <w:tc>
          <w:tcPr>
            <w:tcW w:w="1947" w:type="dxa"/>
          </w:tcPr>
          <w:p w:rsidR="003F2C97" w:rsidRPr="00C44F4D" w:rsidRDefault="003F2C97" w:rsidP="000413C4">
            <w:pPr>
              <w:pStyle w:val="a8"/>
              <w:ind w:firstLineChars="0" w:firstLine="0"/>
              <w:rPr>
                <w:rFonts w:ascii="宋体" w:eastAsia="宋体" w:hAnsi="宋体" w:cs="Segoe UI"/>
                <w:b/>
                <w:color w:val="24292E"/>
                <w:kern w:val="0"/>
                <w:sz w:val="24"/>
                <w:szCs w:val="24"/>
              </w:rPr>
            </w:pPr>
            <w:proofErr w:type="spellStart"/>
            <w:r w:rsidRPr="00C44F4D">
              <w:rPr>
                <w:rFonts w:ascii="宋体" w:eastAsia="宋体" w:hAnsi="宋体" w:cs="Segoe UI"/>
                <w:b/>
                <w:color w:val="24292E"/>
                <w:kern w:val="0"/>
                <w:sz w:val="24"/>
                <w:szCs w:val="24"/>
              </w:rPr>
              <w:t>ts_micro</w:t>
            </w:r>
            <w:proofErr w:type="spellEnd"/>
            <w:r w:rsidRPr="00C44F4D">
              <w:rPr>
                <w:rFonts w:ascii="宋体" w:eastAsia="宋体" w:hAnsi="宋体" w:cs="Segoe UI"/>
                <w:b/>
                <w:color w:val="24292E"/>
                <w:kern w:val="0"/>
                <w:sz w:val="24"/>
                <w:szCs w:val="24"/>
              </w:rPr>
              <w:tab/>
            </w:r>
          </w:p>
        </w:tc>
        <w:tc>
          <w:tcPr>
            <w:tcW w:w="1281" w:type="dxa"/>
          </w:tcPr>
          <w:p w:rsidR="003F2C97" w:rsidRPr="00C44F4D" w:rsidRDefault="003F2C97" w:rsidP="000413C4">
            <w:pPr>
              <w:pStyle w:val="a8"/>
              <w:ind w:firstLineChars="0" w:firstLine="0"/>
              <w:rPr>
                <w:rFonts w:ascii="宋体" w:eastAsia="宋体" w:hAnsi="宋体" w:cs="Segoe UI"/>
                <w:b/>
                <w:color w:val="24292E"/>
                <w:kern w:val="0"/>
                <w:sz w:val="24"/>
                <w:szCs w:val="24"/>
              </w:rPr>
            </w:pPr>
            <w:proofErr w:type="spellStart"/>
            <w:r w:rsidRPr="00C44F4D">
              <w:rPr>
                <w:rFonts w:ascii="宋体" w:eastAsia="宋体" w:hAnsi="宋体" w:cs="Segoe UI"/>
                <w:b/>
                <w:color w:val="24292E"/>
                <w:kern w:val="0"/>
                <w:sz w:val="24"/>
                <w:szCs w:val="24"/>
              </w:rPr>
              <w:t>frame_index</w:t>
            </w:r>
            <w:proofErr w:type="spellEnd"/>
          </w:p>
        </w:tc>
        <w:tc>
          <w:tcPr>
            <w:tcW w:w="987" w:type="dxa"/>
          </w:tcPr>
          <w:p w:rsidR="003F2C97" w:rsidRPr="00C44F4D" w:rsidRDefault="003F2C97" w:rsidP="000413C4">
            <w:pPr>
              <w:pStyle w:val="a8"/>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0413C4">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0413C4">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0413C4">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0413C4">
            <w:pPr>
              <w:pStyle w:val="a8"/>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0413C4">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0413C4">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8"/>
        <w:widowControl/>
        <w:spacing w:after="240" w:line="360" w:lineRule="atLeast"/>
        <w:ind w:left="360" w:firstLineChars="0" w:firstLine="0"/>
        <w:jc w:val="left"/>
        <w:rPr>
          <w:rFonts w:ascii="宋体" w:eastAsia="宋体" w:hAnsi="宋体" w:cs="Segoe UI"/>
          <w:color w:val="24292E"/>
          <w:kern w:val="0"/>
          <w:sz w:val="24"/>
          <w:szCs w:val="24"/>
        </w:rPr>
      </w:pPr>
      <w:proofErr w:type="spellStart"/>
      <w:r w:rsidRPr="00C44F4D">
        <w:rPr>
          <w:rFonts w:ascii="宋体" w:eastAsia="宋体" w:hAnsi="宋体" w:cs="Segoe UI"/>
          <w:color w:val="24292E"/>
          <w:kern w:val="0"/>
          <w:sz w:val="24"/>
          <w:szCs w:val="24"/>
        </w:rPr>
        <w:t>ts_micro</w:t>
      </w:r>
      <w:proofErr w:type="spellEnd"/>
      <w:r w:rsidRPr="00C44F4D">
        <w:rPr>
          <w:rFonts w:ascii="宋体" w:eastAsia="宋体" w:hAnsi="宋体" w:cs="Segoe UI"/>
          <w:color w:val="24292E"/>
          <w:kern w:val="0"/>
          <w:sz w:val="24"/>
          <w:szCs w:val="24"/>
        </w:rPr>
        <w:t>是时间戳，</w:t>
      </w:r>
      <w:proofErr w:type="spellStart"/>
      <w:r w:rsidRPr="00C44F4D">
        <w:rPr>
          <w:rFonts w:ascii="宋体" w:eastAsia="宋体" w:hAnsi="宋体" w:cs="Segoe UI"/>
          <w:color w:val="24292E"/>
          <w:kern w:val="0"/>
          <w:sz w:val="24"/>
          <w:szCs w:val="24"/>
        </w:rPr>
        <w:t>frame_index</w:t>
      </w:r>
      <w:proofErr w:type="spellEnd"/>
      <w:proofErr w:type="gramStart"/>
      <w:r w:rsidRPr="00C44F4D">
        <w:rPr>
          <w:rFonts w:ascii="宋体" w:eastAsia="宋体" w:hAnsi="宋体" w:cs="Segoe UI"/>
          <w:color w:val="24292E"/>
          <w:kern w:val="0"/>
          <w:sz w:val="24"/>
          <w:szCs w:val="24"/>
        </w:rPr>
        <w:t>是帧编号</w:t>
      </w:r>
      <w:proofErr w:type="gramEnd"/>
      <w:r w:rsidRPr="00C44F4D">
        <w:rPr>
          <w:rFonts w:ascii="宋体" w:eastAsia="宋体" w:hAnsi="宋体" w:cs="Segoe UI"/>
          <w:color w:val="24292E"/>
          <w:kern w:val="0"/>
          <w:sz w:val="24"/>
          <w:szCs w:val="24"/>
        </w:rPr>
        <w:t>，wheel是转向角度（以水平方向为基准，+为顺时针，-为逆时针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w:t>
      </w:r>
      <w:proofErr w:type="gramStart"/>
      <w:r w:rsidR="00E71D6F">
        <w:rPr>
          <w:rFonts w:ascii="宋体" w:eastAsia="宋体" w:hAnsi="宋体" w:cs="Segoe UI" w:hint="eastAsia"/>
          <w:color w:val="24292E"/>
          <w:kern w:val="0"/>
          <w:sz w:val="24"/>
          <w:szCs w:val="24"/>
        </w:rPr>
        <w:t>作出</w:t>
      </w:r>
      <w:proofErr w:type="gramEnd"/>
      <w:r w:rsidR="00E71D6F">
        <w:rPr>
          <w:rFonts w:ascii="宋体" w:eastAsia="宋体" w:hAnsi="宋体" w:cs="Segoe UI" w:hint="eastAsia"/>
          <w:color w:val="24292E"/>
          <w:kern w:val="0"/>
          <w:sz w:val="24"/>
          <w:szCs w:val="24"/>
        </w:rPr>
        <w:t>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w:t>
      </w:r>
      <w:proofErr w:type="gramStart"/>
      <w:r w:rsidR="003B4457">
        <w:rPr>
          <w:rFonts w:ascii="宋体" w:eastAsia="宋体" w:hAnsi="宋体" w:cs="Segoe UI" w:hint="eastAsia"/>
          <w:color w:val="24292E"/>
          <w:kern w:val="0"/>
          <w:sz w:val="24"/>
          <w:szCs w:val="24"/>
        </w:rPr>
        <w:t>作出</w:t>
      </w:r>
      <w:proofErr w:type="gramEnd"/>
      <w:r w:rsidR="003B4457">
        <w:rPr>
          <w:rFonts w:ascii="宋体" w:eastAsia="宋体" w:hAnsi="宋体" w:cs="Segoe UI" w:hint="eastAsia"/>
          <w:color w:val="24292E"/>
          <w:kern w:val="0"/>
          <w:sz w:val="24"/>
          <w:szCs w:val="24"/>
        </w:rPr>
        <w:t>的方向盘</w:t>
      </w:r>
      <w:proofErr w:type="gramStart"/>
      <w:r w:rsidR="003B4457">
        <w:rPr>
          <w:rFonts w:ascii="宋体" w:eastAsia="宋体" w:hAnsi="宋体" w:cs="Segoe UI" w:hint="eastAsia"/>
          <w:color w:val="24292E"/>
          <w:kern w:val="0"/>
          <w:sz w:val="24"/>
          <w:szCs w:val="24"/>
        </w:rPr>
        <w:t>转向值</w:t>
      </w:r>
      <w:proofErr w:type="gramEnd"/>
      <w:r w:rsidR="003B4457">
        <w:rPr>
          <w:rFonts w:ascii="宋体" w:eastAsia="宋体" w:hAnsi="宋体" w:cs="Segoe UI" w:hint="eastAsia"/>
          <w:color w:val="24292E"/>
          <w:kern w:val="0"/>
          <w:sz w:val="24"/>
          <w:szCs w:val="24"/>
        </w:rPr>
        <w:t>与数据集中对应帧的</w:t>
      </w:r>
      <w:proofErr w:type="gramStart"/>
      <w:r w:rsidR="003B4457">
        <w:rPr>
          <w:rFonts w:ascii="宋体" w:eastAsia="宋体" w:hAnsi="宋体" w:cs="Segoe UI" w:hint="eastAsia"/>
          <w:color w:val="24292E"/>
          <w:kern w:val="0"/>
          <w:sz w:val="24"/>
          <w:szCs w:val="24"/>
        </w:rPr>
        <w:t>转向值</w:t>
      </w:r>
      <w:proofErr w:type="gramEnd"/>
      <w:r w:rsidR="003B4457">
        <w:rPr>
          <w:rFonts w:ascii="宋体" w:eastAsia="宋体" w:hAnsi="宋体" w:cs="Segoe UI" w:hint="eastAsia"/>
          <w:color w:val="24292E"/>
          <w:kern w:val="0"/>
          <w:sz w:val="24"/>
          <w:szCs w:val="24"/>
        </w:rPr>
        <w:t>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16674"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w:t>
      </w:r>
      <w:proofErr w:type="spellStart"/>
      <w:r w:rsidRPr="00392019">
        <w:rPr>
          <w:rFonts w:ascii="宋体" w:eastAsia="宋体" w:hAnsi="宋体" w:cs="Segoe UI" w:hint="eastAsia"/>
          <w:color w:val="24292E"/>
          <w:kern w:val="0"/>
          <w:sz w:val="24"/>
          <w:szCs w:val="24"/>
        </w:rPr>
        <w:t>mkv</w:t>
      </w:r>
      <w:proofErr w:type="spellEnd"/>
      <w:r w:rsidRPr="00392019">
        <w:rPr>
          <w:rFonts w:ascii="宋体" w:eastAsia="宋体" w:hAnsi="宋体" w:cs="Segoe UI" w:hint="eastAsia"/>
          <w:color w:val="24292E"/>
          <w:kern w:val="0"/>
          <w:sz w:val="24"/>
          <w:szCs w:val="24"/>
        </w:rPr>
        <w:t>格式提供，而视频文件是通过具体的帧数对应转向数据文件，因此将使用</w:t>
      </w:r>
      <w:proofErr w:type="spellStart"/>
      <w:r w:rsidRPr="00392019">
        <w:rPr>
          <w:rFonts w:ascii="宋体" w:eastAsia="宋体" w:hAnsi="宋体" w:cs="Segoe UI" w:hint="eastAsia"/>
          <w:color w:val="24292E"/>
          <w:kern w:val="0"/>
          <w:sz w:val="24"/>
          <w:szCs w:val="24"/>
        </w:rPr>
        <w:t>OpenCV</w:t>
      </w:r>
      <w:proofErr w:type="spellEnd"/>
      <w:r w:rsidRPr="00392019">
        <w:rPr>
          <w:rFonts w:ascii="宋体" w:eastAsia="宋体" w:hAnsi="宋体" w:cs="Segoe UI" w:hint="eastAsia"/>
          <w:color w:val="24292E"/>
          <w:kern w:val="0"/>
          <w:sz w:val="24"/>
          <w:szCs w:val="24"/>
        </w:rPr>
        <w:t>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74556" cy="232117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90050" cy="2330957"/>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227342" cy="242349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56783" cy="2440371"/>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w:t>
      </w:r>
      <w:proofErr w:type="gramStart"/>
      <w:r w:rsidR="006F6EA4">
        <w:rPr>
          <w:rFonts w:ascii="宋体" w:eastAsia="宋体" w:hAnsi="宋体" w:cs="Segoe UI" w:hint="eastAsia"/>
          <w:color w:val="24292E"/>
          <w:kern w:val="0"/>
          <w:sz w:val="24"/>
          <w:szCs w:val="24"/>
        </w:rPr>
        <w:t>是按帧顺序</w:t>
      </w:r>
      <w:proofErr w:type="gramEnd"/>
      <w:r w:rsidR="006F6EA4">
        <w:rPr>
          <w:rFonts w:ascii="宋体" w:eastAsia="宋体" w:hAnsi="宋体" w:cs="Segoe UI" w:hint="eastAsia"/>
          <w:color w:val="24292E"/>
          <w:kern w:val="0"/>
          <w:sz w:val="24"/>
          <w:szCs w:val="24"/>
        </w:rPr>
        <w:t>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176911" cy="1899621"/>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4181" cy="1905958"/>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2666467" cy="29331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81141" cy="2949255"/>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w:t>
      </w:r>
      <w:proofErr w:type="gramStart"/>
      <w:r w:rsidR="00F030C4" w:rsidRPr="00F030C4">
        <w:rPr>
          <w:rFonts w:ascii="宋体" w:eastAsia="宋体" w:hAnsi="宋体" w:cs="Segoe UI" w:hint="eastAsia"/>
          <w:color w:val="24292E"/>
          <w:kern w:val="0"/>
          <w:sz w:val="24"/>
          <w:szCs w:val="24"/>
        </w:rPr>
        <w:t>为角度</w:t>
      </w:r>
      <w:proofErr w:type="gramEnd"/>
      <w:r w:rsidR="00F030C4" w:rsidRPr="00F030C4">
        <w:rPr>
          <w:rFonts w:ascii="宋体" w:eastAsia="宋体" w:hAnsi="宋体" w:cs="Segoe UI" w:hint="eastAsia"/>
          <w:color w:val="24292E"/>
          <w:kern w:val="0"/>
          <w:sz w:val="24"/>
          <w:szCs w:val="24"/>
        </w:rPr>
        <w:t>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w:t>
      </w:r>
      <w:proofErr w:type="gramStart"/>
      <w:r w:rsidR="00F030C4">
        <w:rPr>
          <w:rFonts w:ascii="宋体" w:eastAsia="宋体" w:hAnsi="宋体" w:cs="Segoe UI" w:hint="eastAsia"/>
          <w:color w:val="24292E"/>
          <w:kern w:val="0"/>
          <w:sz w:val="24"/>
          <w:szCs w:val="24"/>
        </w:rPr>
        <w:t>而</w:t>
      </w:r>
      <w:r w:rsidR="00F030C4" w:rsidRPr="00A25782">
        <w:rPr>
          <w:rFonts w:ascii="宋体" w:eastAsia="宋体" w:hAnsi="宋体" w:cs="Segoe UI" w:hint="eastAsia"/>
          <w:color w:val="24292E"/>
          <w:kern w:val="0"/>
          <w:sz w:val="24"/>
          <w:szCs w:val="24"/>
        </w:rPr>
        <w:t>帧作为</w:t>
      </w:r>
      <w:proofErr w:type="gramEnd"/>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proofErr w:type="spellStart"/>
      <w:r w:rsidRPr="00DD301A">
        <w:rPr>
          <w:rFonts w:ascii="Segoe UI" w:eastAsia="宋体" w:hAnsi="Segoe UI" w:cs="Segoe UI"/>
          <w:color w:val="24292E"/>
          <w:kern w:val="0"/>
          <w:sz w:val="24"/>
          <w:szCs w:val="24"/>
        </w:rPr>
        <w:t>Nvidia</w:t>
      </w:r>
      <w:proofErr w:type="spellEnd"/>
      <w:r w:rsidRPr="00DD301A">
        <w:rPr>
          <w:rFonts w:ascii="Segoe UI" w:eastAsia="宋体" w:hAnsi="Segoe UI" w:cs="Segoe UI"/>
          <w:color w:val="24292E"/>
          <w:kern w:val="0"/>
          <w:sz w:val="24"/>
          <w:szCs w:val="24"/>
        </w:rPr>
        <w:t>的无人驾驶的一篇论文（</w:t>
      </w:r>
      <w:r w:rsidR="00BE4ED5">
        <w:fldChar w:fldCharType="begin"/>
      </w:r>
      <w:r w:rsidR="003A61D0">
        <w:instrText>HYPERLINK "https://images.nvidia.com/content/tegra/automotive/images/2016/solutions/pdf/end-to-end-dl-using-px.pdf"</w:instrText>
      </w:r>
      <w:r w:rsidR="00BE4ED5">
        <w:fldChar w:fldCharType="separate"/>
      </w:r>
      <w:r w:rsidRPr="00DD301A">
        <w:rPr>
          <w:rStyle w:val="a9"/>
          <w:rFonts w:ascii="Segoe UI" w:eastAsia="宋体" w:hAnsi="Segoe UI" w:cs="Segoe UI"/>
          <w:kern w:val="0"/>
          <w:sz w:val="24"/>
          <w:szCs w:val="24"/>
        </w:rPr>
        <w:t>论文正文</w:t>
      </w:r>
      <w:r w:rsidR="00BE4ED5">
        <w:fldChar w:fldCharType="end"/>
      </w:r>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2627832" cy="374904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38305" cy="376398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w:t>
      </w:r>
      <w:proofErr w:type="gramStart"/>
      <w:r w:rsidR="00715A07">
        <w:rPr>
          <w:rFonts w:ascii="宋体" w:eastAsia="宋体" w:hAnsi="宋体" w:cs="Segoe UI" w:hint="eastAsia"/>
          <w:color w:val="24292E"/>
          <w:kern w:val="0"/>
          <w:sz w:val="24"/>
          <w:szCs w:val="24"/>
        </w:rPr>
        <w:t>帧</w:t>
      </w:r>
      <w:proofErr w:type="gramEnd"/>
      <w:r w:rsidR="00715A07">
        <w:rPr>
          <w:rFonts w:ascii="宋体" w:eastAsia="宋体" w:hAnsi="宋体" w:cs="Segoe UI" w:hint="eastAsia"/>
          <w:color w:val="24292E"/>
          <w:kern w:val="0"/>
          <w:sz w:val="24"/>
          <w:szCs w:val="24"/>
        </w:rPr>
        <w:t>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proofErr w:type="spellStart"/>
      <w:r w:rsidR="00C278C0" w:rsidRPr="00C278C0">
        <w:rPr>
          <w:rFonts w:ascii="宋体" w:eastAsia="宋体" w:hAnsi="宋体" w:cs="Segoe UI"/>
          <w:color w:val="24292E"/>
          <w:kern w:val="0"/>
          <w:sz w:val="24"/>
          <w:szCs w:val="24"/>
        </w:rPr>
        <w:t>deep_tesla</w:t>
      </w:r>
      <w:proofErr w:type="spellEnd"/>
      <w:r w:rsidR="00C278C0" w:rsidRPr="00C278C0">
        <w:rPr>
          <w:rFonts w:ascii="宋体" w:eastAsia="宋体" w:hAnsi="宋体" w:cs="Segoe UI"/>
          <w:color w:val="24292E"/>
          <w:kern w:val="0"/>
          <w:sz w:val="24"/>
          <w:szCs w:val="24"/>
        </w:rPr>
        <w:t>\images\</w:t>
      </w:r>
      <w:proofErr w:type="spellStart"/>
      <w:r w:rsidR="00C278C0" w:rsidRPr="00C278C0">
        <w:rPr>
          <w:rFonts w:ascii="宋体" w:eastAsia="宋体" w:hAnsi="宋体" w:cs="Segoe UI"/>
          <w:color w:val="24292E"/>
          <w:kern w:val="0"/>
          <w:sz w:val="24"/>
          <w:szCs w:val="24"/>
        </w:rPr>
        <w:t>img</w:t>
      </w:r>
      <w:proofErr w:type="spellEnd"/>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4339883" cy="2741449"/>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1733" cy="2748934"/>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proofErr w:type="gramStart"/>
      <w:r w:rsidRPr="00B83A1C">
        <w:rPr>
          <w:rFonts w:ascii="Segoe UI" w:eastAsia="宋体" w:hAnsi="Segoe UI" w:cs="Segoe UI" w:hint="eastAsia"/>
          <w:b/>
          <w:color w:val="24292E"/>
          <w:kern w:val="0"/>
          <w:sz w:val="24"/>
          <w:szCs w:val="24"/>
        </w:rPr>
        <w:t>一</w:t>
      </w:r>
      <w:proofErr w:type="gramEnd"/>
      <w:r w:rsidRPr="00B83A1C">
        <w:rPr>
          <w:rFonts w:ascii="Segoe UI" w:eastAsia="宋体" w:hAnsi="Segoe UI" w:cs="Segoe UI" w:hint="eastAsia"/>
          <w:b/>
          <w:color w:val="24292E"/>
          <w:kern w:val="0"/>
          <w:sz w:val="24"/>
          <w:szCs w:val="24"/>
        </w:rPr>
        <w:t>：颜色变换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w:t>
      </w:r>
      <w:proofErr w:type="gramStart"/>
      <w:r>
        <w:rPr>
          <w:rFonts w:ascii="Segoe UI" w:eastAsia="宋体" w:hAnsi="Segoe UI" w:cs="Segoe UI" w:hint="eastAsia"/>
          <w:color w:val="24292E"/>
          <w:kern w:val="0"/>
          <w:sz w:val="24"/>
          <w:szCs w:val="24"/>
        </w:rPr>
        <w:t>作出</w:t>
      </w:r>
      <w:proofErr w:type="gramEnd"/>
      <w:r>
        <w:rPr>
          <w:rFonts w:ascii="Segoe UI" w:eastAsia="宋体" w:hAnsi="Segoe UI" w:cs="Segoe UI" w:hint="eastAsia"/>
          <w:color w:val="24292E"/>
          <w:kern w:val="0"/>
          <w:sz w:val="24"/>
          <w:szCs w:val="24"/>
        </w:rPr>
        <w:t>的不同的转向处理。可使用</w:t>
      </w:r>
      <w:proofErr w:type="spellStart"/>
      <w:r>
        <w:rPr>
          <w:rFonts w:ascii="Segoe UI" w:eastAsia="宋体" w:hAnsi="Segoe UI" w:cs="Segoe UI" w:hint="eastAsia"/>
          <w:color w:val="24292E"/>
          <w:kern w:val="0"/>
          <w:sz w:val="24"/>
          <w:szCs w:val="24"/>
        </w:rPr>
        <w:t>OpenCV</w:t>
      </w:r>
      <w:proofErr w:type="spellEnd"/>
      <w:r>
        <w:rPr>
          <w:rFonts w:ascii="Segoe UI" w:eastAsia="宋体" w:hAnsi="Segoe UI" w:cs="Segoe UI" w:hint="eastAsia"/>
          <w:color w:val="24292E"/>
          <w:kern w:val="0"/>
          <w:sz w:val="24"/>
          <w:szCs w:val="24"/>
        </w:rPr>
        <w:t>中的</w:t>
      </w:r>
      <w:proofErr w:type="spellStart"/>
      <w:r>
        <w:rPr>
          <w:rFonts w:ascii="Segoe UI" w:eastAsia="宋体" w:hAnsi="Segoe UI" w:cs="Segoe UI" w:hint="eastAsia"/>
          <w:color w:val="24292E"/>
          <w:kern w:val="0"/>
          <w:sz w:val="24"/>
          <w:szCs w:val="24"/>
        </w:rPr>
        <w:t>cvtColor</w:t>
      </w:r>
      <w:proofErr w:type="spellEnd"/>
      <w:r>
        <w:rPr>
          <w:rFonts w:ascii="Segoe UI" w:eastAsia="宋体" w:hAnsi="Segoe UI" w:cs="Segoe UI" w:hint="eastAsia"/>
          <w:color w:val="24292E"/>
          <w:kern w:val="0"/>
          <w:sz w:val="24"/>
          <w:szCs w:val="24"/>
        </w:rPr>
        <w:t>改变图片</w:t>
      </w:r>
      <w:proofErr w:type="gramStart"/>
      <w:r>
        <w:rPr>
          <w:rFonts w:ascii="Segoe UI" w:eastAsia="宋体" w:hAnsi="Segoe UI" w:cs="Segoe UI" w:hint="eastAsia"/>
          <w:color w:val="24292E"/>
          <w:kern w:val="0"/>
          <w:sz w:val="24"/>
          <w:szCs w:val="24"/>
        </w:rPr>
        <w:t>色域</w:t>
      </w:r>
      <w:r w:rsidR="00A81B6B">
        <w:rPr>
          <w:rFonts w:ascii="Segoe UI" w:eastAsia="宋体" w:hAnsi="Segoe UI" w:cs="Segoe UI" w:hint="eastAsia"/>
          <w:color w:val="24292E"/>
          <w:kern w:val="0"/>
          <w:sz w:val="24"/>
          <w:szCs w:val="24"/>
        </w:rPr>
        <w:t>以及</w:t>
      </w:r>
      <w:proofErr w:type="gramEnd"/>
      <w:r w:rsidR="00A81B6B">
        <w:rPr>
          <w:rFonts w:ascii="Segoe UI" w:eastAsia="宋体" w:hAnsi="Segoe UI" w:cs="Segoe UI" w:hint="eastAsia"/>
          <w:color w:val="24292E"/>
          <w:kern w:val="0"/>
          <w:sz w:val="24"/>
          <w:szCs w:val="24"/>
        </w:rPr>
        <w:t>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093699" cy="113152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30226" cy="1141619"/>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1349A9"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074985" cy="1137895"/>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3710" cy="1153647"/>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1972689" cy="1104313"/>
            <wp:effectExtent l="0" t="0" r="889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3968" cy="1121823"/>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proofErr w:type="spellStart"/>
      <w:r w:rsidR="008C02A4">
        <w:rPr>
          <w:rFonts w:ascii="Segoe UI" w:eastAsia="宋体" w:hAnsi="Segoe UI" w:cs="Segoe UI" w:hint="eastAsia"/>
          <w:color w:val="24292E"/>
          <w:kern w:val="0"/>
          <w:sz w:val="24"/>
          <w:szCs w:val="24"/>
        </w:rPr>
        <w:t>OpenCV</w:t>
      </w:r>
      <w:proofErr w:type="spellEnd"/>
      <w:r w:rsidR="008C02A4">
        <w:rPr>
          <w:rFonts w:ascii="Segoe UI" w:eastAsia="宋体" w:hAnsi="Segoe UI" w:cs="Segoe UI" w:hint="eastAsia"/>
          <w:color w:val="24292E"/>
          <w:kern w:val="0"/>
          <w:sz w:val="24"/>
          <w:szCs w:val="24"/>
        </w:rPr>
        <w:t>中的</w:t>
      </w:r>
      <w:proofErr w:type="spellStart"/>
      <w:r w:rsidR="008C02A4" w:rsidRPr="008C02A4">
        <w:rPr>
          <w:rFonts w:ascii="Segoe UI" w:eastAsia="宋体" w:hAnsi="Segoe UI" w:cs="Segoe UI"/>
          <w:color w:val="24292E"/>
          <w:kern w:val="0"/>
          <w:sz w:val="24"/>
          <w:szCs w:val="24"/>
        </w:rPr>
        <w:t>warpAffine</w:t>
      </w:r>
      <w:proofErr w:type="spellEnd"/>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824BBC"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4311748" cy="13367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31714" cy="1373893"/>
                    </a:xfrm>
                    <a:prstGeom prst="rect">
                      <a:avLst/>
                    </a:prstGeom>
                  </pic:spPr>
                </pic:pic>
              </a:graphicData>
            </a:graphic>
          </wp:inline>
        </w:drawing>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11680" cy="1181356"/>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22828" cy="1187902"/>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2086878" cy="1153551"/>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2327" cy="1162091"/>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w:t>
      </w:r>
      <w:proofErr w:type="spellStart"/>
      <w:r w:rsidR="00277771" w:rsidRPr="005123CE">
        <w:rPr>
          <w:rFonts w:ascii="宋体" w:eastAsia="宋体" w:hAnsi="宋体" w:cs="Segoe UI" w:hint="eastAsia"/>
          <w:color w:val="24292E"/>
          <w:kern w:val="0"/>
          <w:sz w:val="24"/>
          <w:szCs w:val="24"/>
        </w:rPr>
        <w:t>OpenCV</w:t>
      </w:r>
      <w:proofErr w:type="spellEnd"/>
      <w:r w:rsidR="00277771" w:rsidRPr="005123CE">
        <w:rPr>
          <w:rFonts w:ascii="宋体" w:eastAsia="宋体" w:hAnsi="宋体" w:cs="Segoe UI" w:hint="eastAsia"/>
          <w:color w:val="24292E"/>
          <w:kern w:val="0"/>
          <w:sz w:val="24"/>
          <w:szCs w:val="24"/>
        </w:rPr>
        <w:t>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290646" cy="12818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20717" cy="1290797"/>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w:t>
      </w:r>
      <w:proofErr w:type="spellStart"/>
      <w:r w:rsidR="0046107D" w:rsidRPr="00500FB2">
        <w:rPr>
          <w:rFonts w:ascii="宋体" w:eastAsia="宋体" w:hAnsi="宋体" w:cs="Segoe UI" w:hint="eastAsia"/>
          <w:color w:val="24292E"/>
          <w:kern w:val="0"/>
          <w:sz w:val="24"/>
          <w:szCs w:val="24"/>
        </w:rPr>
        <w:t>Nvidia</w:t>
      </w:r>
      <w:proofErr w:type="spellEnd"/>
      <w:r w:rsidR="0046107D" w:rsidRPr="00500FB2">
        <w:rPr>
          <w:rFonts w:ascii="宋体" w:eastAsia="宋体" w:hAnsi="宋体" w:cs="Segoe UI" w:hint="eastAsia"/>
          <w:color w:val="24292E"/>
          <w:kern w:val="0"/>
          <w:sz w:val="24"/>
          <w:szCs w:val="24"/>
        </w:rPr>
        <w:t>的end-to-end基准模型</w:t>
      </w:r>
      <w:r w:rsidR="00150C9C" w:rsidRPr="00500FB2">
        <w:rPr>
          <w:rFonts w:ascii="宋体" w:eastAsia="宋体" w:hAnsi="宋体" w:cs="Segoe UI" w:hint="eastAsia"/>
          <w:color w:val="24292E"/>
          <w:kern w:val="0"/>
          <w:sz w:val="24"/>
          <w:szCs w:val="24"/>
        </w:rPr>
        <w:t>，以</w:t>
      </w:r>
      <w:proofErr w:type="spellStart"/>
      <w:r w:rsidR="00150C9C" w:rsidRPr="00500FB2">
        <w:rPr>
          <w:rFonts w:ascii="宋体" w:eastAsia="宋体" w:hAnsi="宋体" w:cs="Segoe UI" w:hint="eastAsia"/>
          <w:color w:val="24292E"/>
          <w:kern w:val="0"/>
          <w:sz w:val="24"/>
          <w:szCs w:val="24"/>
        </w:rPr>
        <w:t>keras</w:t>
      </w:r>
      <w:proofErr w:type="spellEnd"/>
      <w:r w:rsidR="00150C9C" w:rsidRPr="00500FB2">
        <w:rPr>
          <w:rFonts w:ascii="宋体" w:eastAsia="宋体" w:hAnsi="宋体" w:cs="Segoe UI" w:hint="eastAsia"/>
          <w:color w:val="24292E"/>
          <w:kern w:val="0"/>
          <w:sz w:val="24"/>
          <w:szCs w:val="24"/>
        </w:rPr>
        <w:t>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w:t>
      </w:r>
      <w:proofErr w:type="gramStart"/>
      <w:r w:rsidR="00150C9C" w:rsidRPr="00500FB2">
        <w:rPr>
          <w:rFonts w:ascii="宋体" w:eastAsia="宋体" w:hAnsi="宋体" w:cs="Segoe UI" w:hint="eastAsia"/>
          <w:color w:val="24292E"/>
          <w:kern w:val="0"/>
          <w:sz w:val="24"/>
          <w:szCs w:val="24"/>
        </w:rPr>
        <w:t>维度除以</w:t>
      </w:r>
      <w:proofErr w:type="gramEnd"/>
      <w:r w:rsidR="00150C9C" w:rsidRPr="00500FB2">
        <w:rPr>
          <w:rFonts w:ascii="宋体" w:eastAsia="宋体" w:hAnsi="宋体" w:cs="Segoe UI" w:hint="eastAsia"/>
          <w:color w:val="24292E"/>
          <w:kern w:val="0"/>
          <w:sz w:val="24"/>
          <w:szCs w:val="24"/>
        </w:rPr>
        <w:t>255，以</w:t>
      </w:r>
      <w:proofErr w:type="spellStart"/>
      <w:r w:rsidR="00150C9C" w:rsidRPr="00500FB2">
        <w:rPr>
          <w:rFonts w:ascii="宋体" w:eastAsia="宋体" w:hAnsi="宋体" w:cs="Segoe UI" w:hint="eastAsia"/>
          <w:color w:val="24292E"/>
          <w:kern w:val="0"/>
          <w:sz w:val="24"/>
          <w:szCs w:val="24"/>
        </w:rPr>
        <w:t>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proofErr w:type="spellEnd"/>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1" w:name="OLE_LINK3"/>
      <w:r w:rsidR="0046107D" w:rsidRPr="00500FB2">
        <w:rPr>
          <w:rFonts w:ascii="宋体" w:eastAsia="宋体" w:hAnsi="宋体" w:cs="Segoe UI"/>
          <w:color w:val="24292E"/>
          <w:kern w:val="0"/>
          <w:sz w:val="24"/>
          <w:szCs w:val="24"/>
        </w:rPr>
        <w:t>kernel和2x2的stride</w:t>
      </w:r>
      <w:bookmarkEnd w:id="1"/>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proofErr w:type="spellStart"/>
      <w:r w:rsidR="00150C9C" w:rsidRPr="00500FB2">
        <w:rPr>
          <w:rFonts w:ascii="宋体" w:eastAsia="宋体" w:hAnsi="宋体" w:cs="Segoe UI"/>
          <w:color w:val="24292E"/>
          <w:kern w:val="0"/>
          <w:sz w:val="24"/>
          <w:szCs w:val="24"/>
        </w:rPr>
        <w:t>keras.layers.core</w:t>
      </w:r>
      <w:proofErr w:type="spellEnd"/>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proofErr w:type="spellStart"/>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proofErr w:type="spellEnd"/>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，具体代码如下：</w:t>
      </w:r>
    </w:p>
    <w:p w:rsidR="0046107D" w:rsidRPr="00672798" w:rsidRDefault="008D7EB4"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169335" cy="164592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104114421.pn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2059" cy="1658839"/>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2" w:name="OLE_LINK2"/>
      <w:r w:rsidRPr="005B628D">
        <w:rPr>
          <w:rFonts w:ascii="Segoe UI" w:eastAsia="宋体" w:hAnsi="Segoe UI" w:cs="Segoe UI"/>
          <w:b/>
          <w:bCs/>
          <w:color w:val="24292E"/>
          <w:kern w:val="0"/>
          <w:sz w:val="30"/>
          <w:szCs w:val="30"/>
        </w:rPr>
        <w:t>执行过程</w:t>
      </w:r>
    </w:p>
    <w:bookmarkEnd w:id="2"/>
    <w:p w:rsidR="002D2FBA"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w:t>
      </w:r>
      <w:proofErr w:type="gramStart"/>
      <w:r w:rsidR="008D7EB4">
        <w:rPr>
          <w:rFonts w:ascii="宋体" w:eastAsia="宋体" w:hAnsi="宋体" w:cs="Segoe UI" w:hint="eastAsia"/>
          <w:color w:val="24292E"/>
          <w:kern w:val="0"/>
          <w:sz w:val="24"/>
          <w:szCs w:val="24"/>
        </w:rPr>
        <w:t>帧具有</w:t>
      </w:r>
      <w:proofErr w:type="gramEnd"/>
      <w:r w:rsidR="008D7EB4">
        <w:rPr>
          <w:rFonts w:ascii="宋体" w:eastAsia="宋体" w:hAnsi="宋体" w:cs="Segoe UI" w:hint="eastAsia"/>
          <w:color w:val="24292E"/>
          <w:kern w:val="0"/>
          <w:sz w:val="24"/>
          <w:szCs w:val="24"/>
        </w:rPr>
        <w:t>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r w:rsidR="002D2FBA">
        <w:rPr>
          <w:rFonts w:ascii="宋体" w:eastAsia="宋体" w:hAnsi="宋体" w:cs="Segoe UI" w:hint="eastAsia"/>
          <w:color w:val="24292E"/>
          <w:kern w:val="0"/>
          <w:sz w:val="24"/>
          <w:szCs w:val="24"/>
        </w:rPr>
        <w:t>生成</w:t>
      </w:r>
      <w:r w:rsidR="008D7EB4">
        <w:rPr>
          <w:rFonts w:ascii="宋体" w:eastAsia="宋体" w:hAnsi="宋体" w:cs="Segoe UI" w:hint="eastAsia"/>
          <w:color w:val="24292E"/>
          <w:kern w:val="0"/>
          <w:sz w:val="24"/>
          <w:szCs w:val="24"/>
        </w:rPr>
        <w:t>后的结果为</w:t>
      </w:r>
      <w:r w:rsidR="00500FB2">
        <w:rPr>
          <w:rFonts w:ascii="宋体" w:eastAsia="宋体" w:hAnsi="宋体" w:cs="Segoe UI" w:hint="eastAsia"/>
          <w:color w:val="24292E"/>
          <w:kern w:val="0"/>
          <w:sz w:val="24"/>
          <w:szCs w:val="24"/>
        </w:rPr>
        <w:t>：</w:t>
      </w:r>
    </w:p>
    <w:p w:rsidR="00500FB2" w:rsidRP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215662" cy="2827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1104114308.png"/>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1893" cy="2874128"/>
                    </a:xfrm>
                    <a:prstGeom prst="rect">
                      <a:avLst/>
                    </a:prstGeom>
                  </pic:spPr>
                </pic:pic>
              </a:graphicData>
            </a:graphic>
          </wp:inline>
        </w:drawing>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3127866" cy="186397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104114643.png"/>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42230" cy="1872530"/>
                    </a:xfrm>
                    <a:prstGeom prst="rect">
                      <a:avLst/>
                    </a:prstGeom>
                  </pic:spPr>
                </pic:pic>
              </a:graphicData>
            </a:graphic>
          </wp:inline>
        </w:drawing>
      </w:r>
      <w:r>
        <w:rPr>
          <w:rFonts w:ascii="宋体" w:eastAsia="宋体" w:hAnsi="宋体" w:cs="Segoe UI"/>
          <w:noProof/>
          <w:color w:val="24292E"/>
          <w:kern w:val="0"/>
          <w:sz w:val="24"/>
          <w:szCs w:val="24"/>
        </w:rPr>
        <w:drawing>
          <wp:inline distT="0" distB="0" distL="0" distR="0">
            <wp:extent cx="3207434" cy="193637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104114756.png"/>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21469" cy="1944850"/>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343FE4" w:rsidRDefault="00343FE4" w:rsidP="005B628D">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在预测过程中，虽然训练</w:t>
      </w:r>
      <w:r w:rsidR="00B127E6" w:rsidRPr="008D7EB4">
        <w:rPr>
          <w:rFonts w:ascii="宋体" w:eastAsia="宋体" w:hAnsi="宋体" w:cs="Segoe UI" w:hint="eastAsia"/>
          <w:color w:val="24292E"/>
          <w:kern w:val="0"/>
          <w:sz w:val="24"/>
          <w:szCs w:val="24"/>
        </w:rPr>
        <w:t>loss</w:t>
      </w:r>
      <w:r w:rsidR="008D7EB4" w:rsidRPr="008D7EB4">
        <w:rPr>
          <w:rFonts w:ascii="宋体" w:eastAsia="宋体" w:hAnsi="宋体" w:cs="Segoe UI" w:hint="eastAsia"/>
          <w:color w:val="24292E"/>
          <w:kern w:val="0"/>
          <w:sz w:val="24"/>
          <w:szCs w:val="24"/>
        </w:rPr>
        <w:t>整体有向下降低的趋势，但下降结果并不比初始降低多少；而验证loss在下降到20左右时，出现了反复的情况</w:t>
      </w:r>
      <w:r w:rsidR="00E06BFF">
        <w:rPr>
          <w:rFonts w:ascii="宋体" w:eastAsia="宋体" w:hAnsi="宋体" w:cs="Segoe UI" w:hint="eastAsia"/>
          <w:color w:val="24292E"/>
          <w:kern w:val="0"/>
          <w:sz w:val="24"/>
          <w:szCs w:val="24"/>
        </w:rPr>
        <w:t>，针对此情况，在模型中</w:t>
      </w:r>
      <w:r w:rsidR="00ED2981">
        <w:rPr>
          <w:rFonts w:ascii="宋体" w:eastAsia="宋体" w:hAnsi="宋体" w:cs="Segoe UI" w:hint="eastAsia"/>
          <w:color w:val="24292E"/>
          <w:kern w:val="0"/>
          <w:sz w:val="24"/>
          <w:szCs w:val="24"/>
        </w:rPr>
        <w:t>，激活函数修改成</w:t>
      </w:r>
      <w:proofErr w:type="spellStart"/>
      <w:r w:rsidR="00ED2981">
        <w:rPr>
          <w:rFonts w:ascii="宋体" w:eastAsia="宋体" w:hAnsi="宋体" w:cs="Segoe UI" w:hint="eastAsia"/>
          <w:color w:val="24292E"/>
          <w:kern w:val="0"/>
          <w:sz w:val="24"/>
          <w:szCs w:val="24"/>
        </w:rPr>
        <w:t>elu</w:t>
      </w:r>
      <w:proofErr w:type="spellEnd"/>
      <w:r w:rsidR="00ED2981">
        <w:rPr>
          <w:rFonts w:ascii="宋体" w:eastAsia="宋体" w:hAnsi="宋体" w:cs="Segoe UI" w:hint="eastAsia"/>
          <w:color w:val="24292E"/>
          <w:kern w:val="0"/>
          <w:sz w:val="24"/>
          <w:szCs w:val="24"/>
        </w:rPr>
        <w:t>，padding改成same，同时</w:t>
      </w:r>
      <w:r w:rsidR="00E06BFF">
        <w:rPr>
          <w:rFonts w:ascii="宋体" w:eastAsia="宋体" w:hAnsi="宋体" w:cs="Segoe UI" w:hint="eastAsia"/>
          <w:color w:val="24292E"/>
          <w:kern w:val="0"/>
          <w:sz w:val="24"/>
          <w:szCs w:val="24"/>
        </w:rPr>
        <w:t>加入</w:t>
      </w:r>
      <w:proofErr w:type="gramStart"/>
      <w:r w:rsidR="00E06BFF">
        <w:rPr>
          <w:rFonts w:ascii="宋体" w:eastAsia="宋体" w:hAnsi="宋体" w:cs="Segoe UI" w:hint="eastAsia"/>
          <w:color w:val="24292E"/>
          <w:kern w:val="0"/>
          <w:sz w:val="24"/>
          <w:szCs w:val="24"/>
        </w:rPr>
        <w:t>池化层</w:t>
      </w:r>
      <w:r w:rsidR="00A51E3B">
        <w:rPr>
          <w:rFonts w:ascii="宋体" w:eastAsia="宋体" w:hAnsi="宋体" w:cs="Segoe UI" w:hint="eastAsia"/>
          <w:color w:val="24292E"/>
          <w:kern w:val="0"/>
          <w:sz w:val="24"/>
          <w:szCs w:val="24"/>
        </w:rPr>
        <w:t>(池化</w:t>
      </w:r>
      <w:proofErr w:type="gramEnd"/>
      <w:r w:rsidR="00A51E3B">
        <w:rPr>
          <w:rFonts w:ascii="宋体" w:eastAsia="宋体" w:hAnsi="宋体" w:cs="Segoe UI" w:hint="eastAsia"/>
          <w:color w:val="24292E"/>
          <w:kern w:val="0"/>
          <w:sz w:val="24"/>
          <w:szCs w:val="24"/>
        </w:rPr>
        <w:t>前使用</w:t>
      </w:r>
      <w:proofErr w:type="spellStart"/>
      <w:r w:rsidR="00A51E3B" w:rsidRPr="00A51E3B">
        <w:rPr>
          <w:rFonts w:ascii="宋体" w:eastAsia="宋体" w:hAnsi="宋体" w:cs="Segoe UI"/>
          <w:color w:val="24292E"/>
          <w:kern w:val="0"/>
          <w:sz w:val="24"/>
          <w:szCs w:val="24"/>
        </w:rPr>
        <w:t>BatchNormalization</w:t>
      </w:r>
      <w:proofErr w:type="spellEnd"/>
      <w:proofErr w:type="gramStart"/>
      <w:r w:rsidR="00A51E3B">
        <w:rPr>
          <w:rFonts w:ascii="宋体" w:eastAsia="宋体" w:hAnsi="宋体" w:cs="Segoe UI" w:hint="eastAsia"/>
          <w:color w:val="24292E"/>
          <w:kern w:val="0"/>
          <w:sz w:val="24"/>
          <w:szCs w:val="24"/>
        </w:rPr>
        <w:t>规范化池化输入</w:t>
      </w:r>
      <w:proofErr w:type="gramEnd"/>
      <w:r w:rsidR="00A51E3B">
        <w:rPr>
          <w:rFonts w:ascii="宋体" w:eastAsia="宋体" w:hAnsi="宋体" w:cs="Segoe UI" w:hint="eastAsia"/>
          <w:color w:val="24292E"/>
          <w:kern w:val="0"/>
          <w:sz w:val="24"/>
          <w:szCs w:val="24"/>
        </w:rPr>
        <w:t>)</w:t>
      </w:r>
      <w:r w:rsidR="00E06BFF">
        <w:rPr>
          <w:rFonts w:ascii="宋体" w:eastAsia="宋体" w:hAnsi="宋体" w:cs="Segoe UI" w:hint="eastAsia"/>
          <w:color w:val="24292E"/>
          <w:kern w:val="0"/>
          <w:sz w:val="24"/>
          <w:szCs w:val="24"/>
        </w:rPr>
        <w:t>及降低</w:t>
      </w:r>
      <w:proofErr w:type="spellStart"/>
      <w:r w:rsidR="00E06BFF">
        <w:rPr>
          <w:rFonts w:ascii="宋体" w:eastAsia="宋体" w:hAnsi="宋体" w:cs="Segoe UI" w:hint="eastAsia"/>
          <w:color w:val="24292E"/>
          <w:kern w:val="0"/>
          <w:sz w:val="24"/>
          <w:szCs w:val="24"/>
        </w:rPr>
        <w:t>adam</w:t>
      </w:r>
      <w:proofErr w:type="spellEnd"/>
      <w:r w:rsidR="00E06BFF">
        <w:rPr>
          <w:rFonts w:ascii="宋体" w:eastAsia="宋体" w:hAnsi="宋体" w:cs="Segoe UI" w:hint="eastAsia"/>
          <w:color w:val="24292E"/>
          <w:kern w:val="0"/>
          <w:sz w:val="24"/>
          <w:szCs w:val="24"/>
        </w:rPr>
        <w:t>的学习率，新的模型结构为：</w:t>
      </w:r>
    </w:p>
    <w:p w:rsidR="00E06BFF" w:rsidRDefault="00ED298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389120" cy="308003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71104141500.png"/>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92613" cy="3082490"/>
                    </a:xfrm>
                    <a:prstGeom prst="rect">
                      <a:avLst/>
                    </a:prstGeom>
                  </pic:spPr>
                </pic:pic>
              </a:graphicData>
            </a:graphic>
          </wp:inline>
        </w:drawing>
      </w: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Pr="008D7EB4" w:rsidRDefault="00ED2981" w:rsidP="005B628D">
      <w:pPr>
        <w:widowControl/>
        <w:spacing w:after="240" w:line="360" w:lineRule="atLeast"/>
        <w:jc w:val="left"/>
        <w:rPr>
          <w:rFonts w:ascii="宋体" w:eastAsia="宋体" w:hAnsi="宋体" w:cs="Segoe UI"/>
          <w:color w:val="24292E"/>
          <w:kern w:val="0"/>
          <w:sz w:val="24"/>
          <w:szCs w:val="24"/>
        </w:rPr>
      </w:pPr>
    </w:p>
    <w:p w:rsidR="002A7507" w:rsidRPr="002E1A6B" w:rsidRDefault="0005384F"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lastRenderedPageBreak/>
        <w:t>在进行训练时，将训练迭代次数调整为</w:t>
      </w:r>
      <w:r w:rsidR="00ED2981" w:rsidRPr="002E1A6B">
        <w:rPr>
          <w:rFonts w:ascii="宋体" w:eastAsia="宋体" w:hAnsi="宋体" w:cs="Segoe UI"/>
          <w:color w:val="24292E"/>
          <w:kern w:val="0"/>
          <w:sz w:val="24"/>
          <w:szCs w:val="24"/>
        </w:rPr>
        <w:t>3</w:t>
      </w:r>
      <w:r w:rsidR="00651E74" w:rsidRPr="002E1A6B">
        <w:rPr>
          <w:rFonts w:ascii="宋体" w:eastAsia="宋体" w:hAnsi="宋体" w:cs="Segoe UI"/>
          <w:color w:val="24292E"/>
          <w:kern w:val="0"/>
          <w:sz w:val="24"/>
          <w:szCs w:val="24"/>
        </w:rPr>
        <w:t>5</w:t>
      </w:r>
      <w:r w:rsidRPr="002E1A6B">
        <w:rPr>
          <w:rFonts w:ascii="宋体" w:eastAsia="宋体" w:hAnsi="宋体" w:cs="Segoe UI" w:hint="eastAsia"/>
          <w:color w:val="24292E"/>
          <w:kern w:val="0"/>
          <w:sz w:val="24"/>
          <w:szCs w:val="24"/>
        </w:rPr>
        <w:t>，训练过程及结果为：</w:t>
      </w:r>
    </w:p>
    <w:p w:rsidR="00ED2981" w:rsidRPr="002E1A6B"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noProof/>
          <w:color w:val="24292E"/>
          <w:kern w:val="0"/>
          <w:sz w:val="24"/>
          <w:szCs w:val="24"/>
        </w:rPr>
        <w:drawing>
          <wp:inline distT="0" distB="0" distL="0" distR="0">
            <wp:extent cx="3378526" cy="18350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71104210201.png"/>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59415" cy="1878987"/>
                    </a:xfrm>
                    <a:prstGeom prst="rect">
                      <a:avLst/>
                    </a:prstGeom>
                  </pic:spPr>
                </pic:pic>
              </a:graphicData>
            </a:graphic>
          </wp:inline>
        </w:drawing>
      </w:r>
      <w:r w:rsidRPr="002E1A6B">
        <w:rPr>
          <w:rFonts w:ascii="宋体" w:eastAsia="宋体" w:hAnsi="宋体" w:cs="Segoe UI" w:hint="eastAsia"/>
          <w:noProof/>
          <w:color w:val="24292E"/>
          <w:kern w:val="0"/>
          <w:sz w:val="24"/>
          <w:szCs w:val="24"/>
        </w:rPr>
        <w:drawing>
          <wp:inline distT="0" distB="0" distL="0" distR="0">
            <wp:extent cx="3045656" cy="189341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71104210219.png"/>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60270" cy="1902499"/>
                    </a:xfrm>
                    <a:prstGeom prst="rect">
                      <a:avLst/>
                    </a:prstGeom>
                  </pic:spPr>
                </pic:pic>
              </a:graphicData>
            </a:graphic>
          </wp:inline>
        </w:drawing>
      </w:r>
    </w:p>
    <w:p w:rsidR="002E1A6B" w:rsidRPr="002E1A6B"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t>可见相同数据</w:t>
      </w:r>
      <w:proofErr w:type="gramStart"/>
      <w:r w:rsidRPr="002E1A6B">
        <w:rPr>
          <w:rFonts w:ascii="宋体" w:eastAsia="宋体" w:hAnsi="宋体" w:cs="Segoe UI" w:hint="eastAsia"/>
          <w:color w:val="24292E"/>
          <w:kern w:val="0"/>
          <w:sz w:val="24"/>
          <w:szCs w:val="24"/>
        </w:rPr>
        <w:t>集在此</w:t>
      </w:r>
      <w:proofErr w:type="gramEnd"/>
      <w:r w:rsidRPr="002E1A6B">
        <w:rPr>
          <w:rFonts w:ascii="宋体" w:eastAsia="宋体" w:hAnsi="宋体" w:cs="Segoe UI" w:hint="eastAsia"/>
          <w:color w:val="24292E"/>
          <w:kern w:val="0"/>
          <w:sz w:val="24"/>
          <w:szCs w:val="24"/>
        </w:rPr>
        <w:t>模型下，训练loss和验证loss相对原来的</w:t>
      </w:r>
      <w:proofErr w:type="spellStart"/>
      <w:r w:rsidRPr="002E1A6B">
        <w:rPr>
          <w:rFonts w:ascii="宋体" w:eastAsia="宋体" w:hAnsi="宋体" w:cs="Segoe UI" w:hint="eastAsia"/>
          <w:color w:val="24292E"/>
          <w:kern w:val="0"/>
          <w:sz w:val="24"/>
          <w:szCs w:val="24"/>
        </w:rPr>
        <w:t>nvdia</w:t>
      </w:r>
      <w:proofErr w:type="spellEnd"/>
      <w:r w:rsidRPr="002E1A6B">
        <w:rPr>
          <w:rFonts w:ascii="宋体" w:eastAsia="宋体" w:hAnsi="宋体" w:cs="Segoe UI" w:hint="eastAsia"/>
          <w:color w:val="24292E"/>
          <w:kern w:val="0"/>
          <w:sz w:val="24"/>
          <w:szCs w:val="24"/>
        </w:rPr>
        <w:t>模型，表现有较大改善</w:t>
      </w:r>
      <w:r w:rsidR="000739A1" w:rsidRPr="002E1A6B">
        <w:rPr>
          <w:rFonts w:ascii="宋体" w:eastAsia="宋体" w:hAnsi="宋体" w:cs="Segoe UI" w:hint="eastAsia"/>
          <w:color w:val="24292E"/>
          <w:kern w:val="0"/>
          <w:sz w:val="24"/>
          <w:szCs w:val="24"/>
        </w:rPr>
        <w:t>。</w:t>
      </w:r>
      <w:r w:rsidR="002E1A6B" w:rsidRPr="002E1A6B">
        <w:rPr>
          <w:rFonts w:ascii="宋体" w:eastAsia="宋体" w:hAnsi="宋体" w:cs="Segoe UI" w:hint="eastAsia"/>
          <w:color w:val="24292E"/>
          <w:kern w:val="0"/>
          <w:sz w:val="24"/>
          <w:szCs w:val="24"/>
        </w:rPr>
        <w:t>完成模型训练后，接着可将模型及参数保存，生成</w:t>
      </w:r>
      <w:proofErr w:type="spellStart"/>
      <w:r w:rsidR="002E1A6B" w:rsidRPr="002E1A6B">
        <w:rPr>
          <w:rFonts w:ascii="宋体" w:eastAsia="宋体" w:hAnsi="宋体" w:cs="Segoe UI" w:hint="eastAsia"/>
          <w:color w:val="24292E"/>
          <w:kern w:val="0"/>
          <w:sz w:val="24"/>
          <w:szCs w:val="24"/>
        </w:rPr>
        <w:t>model.json</w:t>
      </w:r>
      <w:proofErr w:type="spellEnd"/>
      <w:r w:rsidR="002E1A6B" w:rsidRPr="002E1A6B">
        <w:rPr>
          <w:rFonts w:ascii="宋体" w:eastAsia="宋体" w:hAnsi="宋体" w:cs="Segoe UI" w:hint="eastAsia"/>
          <w:color w:val="24292E"/>
          <w:kern w:val="0"/>
          <w:sz w:val="24"/>
          <w:szCs w:val="24"/>
        </w:rPr>
        <w:t>和model.h5，以供运行最终epoch</w:t>
      </w:r>
      <w:r w:rsidR="002E1A6B" w:rsidRPr="002E1A6B">
        <w:rPr>
          <w:rFonts w:ascii="宋体" w:eastAsia="宋体" w:hAnsi="宋体" w:cs="Segoe UI"/>
          <w:color w:val="24292E"/>
          <w:kern w:val="0"/>
          <w:sz w:val="24"/>
          <w:szCs w:val="24"/>
        </w:rPr>
        <w:t>10</w:t>
      </w:r>
      <w:r w:rsidR="002E1A6B" w:rsidRPr="002E1A6B">
        <w:rPr>
          <w:rFonts w:ascii="宋体" w:eastAsia="宋体" w:hAnsi="宋体" w:cs="Segoe UI" w:hint="eastAsia"/>
          <w:color w:val="24292E"/>
          <w:kern w:val="0"/>
          <w:sz w:val="24"/>
          <w:szCs w:val="24"/>
        </w:rPr>
        <w:t>数据集使用</w:t>
      </w:r>
      <w:r w:rsidR="002E1A6B">
        <w:rPr>
          <w:rFonts w:ascii="宋体" w:eastAsia="宋体" w:hAnsi="宋体"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0739A1" w:rsidRPr="009D30DD" w:rsidRDefault="00EF5AA4" w:rsidP="005B628D">
      <w:pPr>
        <w:widowControl/>
        <w:spacing w:after="240" w:line="360" w:lineRule="atLeast"/>
        <w:jc w:val="left"/>
        <w:rPr>
          <w:rFonts w:ascii="宋体" w:eastAsia="宋体" w:hAnsi="宋体" w:cs="Segoe UI"/>
          <w:color w:val="24292E"/>
          <w:kern w:val="0"/>
          <w:sz w:val="24"/>
          <w:szCs w:val="24"/>
        </w:rPr>
      </w:pPr>
      <w:r w:rsidRPr="009D30DD">
        <w:rPr>
          <w:rFonts w:ascii="宋体" w:eastAsia="宋体" w:hAnsi="宋体" w:cs="Segoe UI" w:hint="eastAsia"/>
          <w:color w:val="24292E"/>
          <w:kern w:val="0"/>
          <w:sz w:val="24"/>
          <w:szCs w:val="24"/>
        </w:rPr>
        <w:t>生成好模型文件后，可运行run模块，在epoch</w:t>
      </w:r>
      <w:r w:rsidRPr="009D30DD">
        <w:rPr>
          <w:rFonts w:ascii="宋体" w:eastAsia="宋体" w:hAnsi="宋体" w:cs="Segoe UI"/>
          <w:color w:val="24292E"/>
          <w:kern w:val="0"/>
          <w:sz w:val="24"/>
          <w:szCs w:val="24"/>
        </w:rPr>
        <w:t>10</w:t>
      </w:r>
      <w:r w:rsidRPr="009D30DD">
        <w:rPr>
          <w:rFonts w:ascii="宋体" w:eastAsia="宋体" w:hAnsi="宋体" w:cs="Segoe UI" w:hint="eastAsia"/>
          <w:color w:val="24292E"/>
          <w:kern w:val="0"/>
          <w:sz w:val="24"/>
          <w:szCs w:val="24"/>
        </w:rPr>
        <w:t>数据集上生成结果</w:t>
      </w:r>
      <w:r w:rsidR="002A1C10" w:rsidRPr="009D30DD">
        <w:rPr>
          <w:rFonts w:ascii="宋体" w:eastAsia="宋体" w:hAnsi="宋体" w:cs="Segoe UI" w:hint="eastAsia"/>
          <w:color w:val="24292E"/>
          <w:kern w:val="0"/>
          <w:sz w:val="24"/>
          <w:szCs w:val="24"/>
        </w:rPr>
        <w:t>，</w:t>
      </w:r>
      <w:r w:rsidR="009D30DD" w:rsidRPr="009D30DD">
        <w:rPr>
          <w:rFonts w:ascii="宋体" w:eastAsia="宋体" w:hAnsi="宋体" w:cs="Segoe UI" w:hint="eastAsia"/>
          <w:color w:val="24292E"/>
          <w:kern w:val="0"/>
          <w:sz w:val="24"/>
          <w:szCs w:val="24"/>
        </w:rPr>
        <w:t>同时输出评估目标</w:t>
      </w:r>
      <w:r w:rsidR="009D30DD" w:rsidRPr="009D30DD">
        <w:rPr>
          <w:rFonts w:ascii="宋体" w:eastAsia="宋体" w:hAnsi="宋体" w:cs="Segoe UI"/>
          <w:color w:val="24292E"/>
          <w:kern w:val="0"/>
          <w:sz w:val="24"/>
          <w:szCs w:val="24"/>
        </w:rPr>
        <w:t>forward/back pass ms</w:t>
      </w:r>
      <w:r w:rsidR="009D30DD" w:rsidRPr="009D30DD">
        <w:rPr>
          <w:rFonts w:ascii="宋体" w:eastAsia="宋体" w:hAnsi="宋体" w:cs="Segoe UI" w:hint="eastAsia"/>
          <w:color w:val="24292E"/>
          <w:kern w:val="0"/>
          <w:sz w:val="24"/>
          <w:szCs w:val="24"/>
        </w:rPr>
        <w:t>和</w:t>
      </w:r>
      <w:r w:rsidR="009D30DD" w:rsidRPr="009D30DD">
        <w:rPr>
          <w:rFonts w:ascii="宋体" w:eastAsia="宋体" w:hAnsi="宋体" w:cs="Segoe UI"/>
          <w:color w:val="24292E"/>
          <w:kern w:val="0"/>
          <w:sz w:val="24"/>
          <w:szCs w:val="24"/>
        </w:rPr>
        <w:t xml:space="preserve">mean </w:t>
      </w:r>
      <w:bookmarkStart w:id="3" w:name="OLE_LINK4"/>
      <w:r w:rsidR="009D30DD" w:rsidRPr="009D30DD">
        <w:rPr>
          <w:rFonts w:ascii="宋体" w:eastAsia="宋体" w:hAnsi="宋体" w:cs="Segoe UI"/>
          <w:color w:val="24292E"/>
          <w:kern w:val="0"/>
          <w:sz w:val="24"/>
          <w:szCs w:val="24"/>
        </w:rPr>
        <w:t xml:space="preserve">absolute </w:t>
      </w:r>
      <w:bookmarkEnd w:id="3"/>
      <w:r w:rsidR="009D30DD" w:rsidRPr="009D30DD">
        <w:rPr>
          <w:rFonts w:ascii="宋体" w:eastAsia="宋体" w:hAnsi="宋体" w:cs="Segoe UI"/>
          <w:color w:val="24292E"/>
          <w:kern w:val="0"/>
          <w:sz w:val="24"/>
          <w:szCs w:val="24"/>
        </w:rPr>
        <w:t>error</w:t>
      </w:r>
      <w:r w:rsidR="009D30DD" w:rsidRPr="009D30DD">
        <w:rPr>
          <w:rFonts w:ascii="宋体" w:eastAsia="宋体" w:hAnsi="宋体" w:cs="Segoe UI" w:hint="eastAsia"/>
          <w:color w:val="24292E"/>
          <w:kern w:val="0"/>
          <w:sz w:val="24"/>
          <w:szCs w:val="24"/>
        </w:rPr>
        <w:t>，</w:t>
      </w:r>
      <w:r w:rsidR="002A1C10" w:rsidRPr="009D30DD">
        <w:rPr>
          <w:rFonts w:ascii="宋体" w:eastAsia="宋体" w:hAnsi="宋体" w:cs="Segoe UI" w:hint="eastAsia"/>
          <w:color w:val="24292E"/>
          <w:kern w:val="0"/>
          <w:sz w:val="24"/>
          <w:szCs w:val="24"/>
        </w:rPr>
        <w:t>结果图如下：</w:t>
      </w:r>
    </w:p>
    <w:p w:rsidR="002A1C10" w:rsidRDefault="004B4F13"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291840" cy="2203913"/>
            <wp:effectExtent l="0" t="0" r="381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171105222929.png"/>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04875" cy="2212640"/>
                    </a:xfrm>
                    <a:prstGeom prst="rect">
                      <a:avLst/>
                    </a:prstGeom>
                  </pic:spPr>
                </pic:pic>
              </a:graphicData>
            </a:graphic>
          </wp:inline>
        </w:drawing>
      </w:r>
    </w:p>
    <w:p w:rsidR="00715FDA" w:rsidRPr="00715FDA" w:rsidRDefault="00C34FE4"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从图中结果可看出，预测的</w:t>
      </w:r>
      <w:proofErr w:type="gramStart"/>
      <w:r w:rsidRPr="00715FDA">
        <w:rPr>
          <w:rFonts w:ascii="宋体" w:eastAsia="宋体" w:hAnsi="宋体" w:cs="Segoe UI" w:hint="eastAsia"/>
          <w:color w:val="24292E"/>
          <w:kern w:val="0"/>
          <w:sz w:val="24"/>
          <w:szCs w:val="24"/>
        </w:rPr>
        <w:t>转向值</w:t>
      </w:r>
      <w:proofErr w:type="gramEnd"/>
      <w:r w:rsidRPr="00715FDA">
        <w:rPr>
          <w:rFonts w:ascii="宋体" w:eastAsia="宋体" w:hAnsi="宋体" w:cs="Segoe UI" w:hint="eastAsia"/>
          <w:color w:val="24292E"/>
          <w:kern w:val="0"/>
          <w:sz w:val="24"/>
          <w:szCs w:val="24"/>
        </w:rPr>
        <w:t>只是浮动于0左右，相对于人工驾驶的转向值，模型的预测</w:t>
      </w:r>
      <w:r w:rsidR="00BF11A8" w:rsidRPr="00715FDA">
        <w:rPr>
          <w:rFonts w:ascii="宋体" w:eastAsia="宋体" w:hAnsi="宋体" w:cs="Segoe UI" w:hint="eastAsia"/>
          <w:color w:val="24292E"/>
          <w:kern w:val="0"/>
          <w:sz w:val="24"/>
          <w:szCs w:val="24"/>
        </w:rPr>
        <w:t>的</w:t>
      </w:r>
      <w:r w:rsidR="00BF11A8" w:rsidRPr="00715FDA">
        <w:rPr>
          <w:rFonts w:ascii="宋体" w:eastAsia="宋体" w:hAnsi="宋体" w:cs="Segoe UI"/>
          <w:color w:val="24292E"/>
          <w:kern w:val="0"/>
          <w:sz w:val="24"/>
          <w:szCs w:val="24"/>
        </w:rPr>
        <w:t xml:space="preserve">absolute </w:t>
      </w:r>
      <w:r w:rsidR="00BF11A8" w:rsidRPr="00715FDA">
        <w:rPr>
          <w:rFonts w:ascii="宋体" w:eastAsia="宋体" w:hAnsi="宋体" w:cs="Segoe UI" w:hint="eastAsia"/>
          <w:color w:val="24292E"/>
          <w:kern w:val="0"/>
          <w:sz w:val="24"/>
          <w:szCs w:val="24"/>
        </w:rPr>
        <w:t>error较高，</w:t>
      </w:r>
      <w:r w:rsidR="00011C0D">
        <w:rPr>
          <w:rFonts w:ascii="宋体" w:eastAsia="宋体" w:hAnsi="宋体" w:cs="Segoe UI" w:hint="eastAsia"/>
          <w:color w:val="24292E"/>
          <w:kern w:val="0"/>
          <w:sz w:val="24"/>
          <w:szCs w:val="24"/>
        </w:rPr>
        <w:t>最终的mean</w:t>
      </w:r>
      <w:r w:rsidR="00011C0D">
        <w:rPr>
          <w:rFonts w:ascii="宋体" w:eastAsia="宋体" w:hAnsi="宋体" w:cs="Segoe UI"/>
          <w:color w:val="24292E"/>
          <w:kern w:val="0"/>
          <w:sz w:val="24"/>
          <w:szCs w:val="24"/>
        </w:rPr>
        <w:t xml:space="preserve"> </w:t>
      </w:r>
      <w:r w:rsidR="00011C0D" w:rsidRPr="00715FDA">
        <w:rPr>
          <w:rFonts w:ascii="宋体" w:eastAsia="宋体" w:hAnsi="宋体" w:cs="Segoe UI"/>
          <w:color w:val="24292E"/>
          <w:kern w:val="0"/>
          <w:sz w:val="24"/>
          <w:szCs w:val="24"/>
        </w:rPr>
        <w:t xml:space="preserve">absolute </w:t>
      </w:r>
      <w:r w:rsidR="00011C0D" w:rsidRPr="00715FDA">
        <w:rPr>
          <w:rFonts w:ascii="宋体" w:eastAsia="宋体" w:hAnsi="宋体" w:cs="Segoe UI" w:hint="eastAsia"/>
          <w:color w:val="24292E"/>
          <w:kern w:val="0"/>
          <w:sz w:val="24"/>
          <w:szCs w:val="24"/>
        </w:rPr>
        <w:t>error</w:t>
      </w:r>
      <w:r w:rsidR="00011C0D">
        <w:rPr>
          <w:rFonts w:ascii="宋体" w:eastAsia="宋体" w:hAnsi="宋体" w:cs="Segoe UI" w:hint="eastAsia"/>
          <w:color w:val="24292E"/>
          <w:kern w:val="0"/>
          <w:sz w:val="24"/>
          <w:szCs w:val="24"/>
        </w:rPr>
        <w:t>为2.</w:t>
      </w:r>
      <w:r w:rsidR="00011C0D">
        <w:rPr>
          <w:rFonts w:ascii="宋体" w:eastAsia="宋体" w:hAnsi="宋体" w:cs="Segoe UI"/>
          <w:color w:val="24292E"/>
          <w:kern w:val="0"/>
          <w:sz w:val="24"/>
          <w:szCs w:val="24"/>
        </w:rPr>
        <w:t>34</w:t>
      </w:r>
      <w:r w:rsidR="00011C0D">
        <w:rPr>
          <w:rFonts w:ascii="宋体" w:eastAsia="宋体" w:hAnsi="宋体" w:cs="Segoe UI" w:hint="eastAsia"/>
          <w:color w:val="24292E"/>
          <w:kern w:val="0"/>
          <w:sz w:val="24"/>
          <w:szCs w:val="24"/>
        </w:rPr>
        <w:t>。</w:t>
      </w:r>
      <w:r w:rsidR="00BF11A8" w:rsidRPr="00715FDA">
        <w:rPr>
          <w:rFonts w:ascii="宋体" w:eastAsia="宋体" w:hAnsi="宋体" w:cs="Segoe UI" w:hint="eastAsia"/>
          <w:color w:val="24292E"/>
          <w:kern w:val="0"/>
          <w:sz w:val="24"/>
          <w:szCs w:val="24"/>
        </w:rPr>
        <w:t>而对于判断时间pass</w:t>
      </w:r>
      <w:r w:rsidR="00BF11A8" w:rsidRPr="00715FDA">
        <w:rPr>
          <w:rFonts w:ascii="宋体" w:eastAsia="宋体" w:hAnsi="宋体" w:cs="Segoe UI"/>
          <w:color w:val="24292E"/>
          <w:kern w:val="0"/>
          <w:sz w:val="24"/>
          <w:szCs w:val="24"/>
        </w:rPr>
        <w:t xml:space="preserve"> </w:t>
      </w:r>
      <w:r w:rsidR="00BF11A8" w:rsidRPr="00715FDA">
        <w:rPr>
          <w:rFonts w:ascii="宋体" w:eastAsia="宋体" w:hAnsi="宋体" w:cs="Segoe UI" w:hint="eastAsia"/>
          <w:color w:val="24292E"/>
          <w:kern w:val="0"/>
          <w:sz w:val="24"/>
          <w:szCs w:val="24"/>
        </w:rPr>
        <w:t>ms指标，其响应时间十分短，几乎为0，所以这个指标的值是较为满意的。</w:t>
      </w:r>
    </w:p>
    <w:p w:rsidR="00BF11A8" w:rsidRPr="00715FDA" w:rsidRDefault="002C69C2"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lastRenderedPageBreak/>
        <w:t>而假设在epoch</w:t>
      </w:r>
      <w:r w:rsidRPr="00715FDA">
        <w:rPr>
          <w:rFonts w:ascii="宋体" w:eastAsia="宋体" w:hAnsi="宋体" w:cs="Segoe UI"/>
          <w:color w:val="24292E"/>
          <w:kern w:val="0"/>
          <w:sz w:val="24"/>
          <w:szCs w:val="24"/>
        </w:rPr>
        <w:t>1</w:t>
      </w:r>
      <w:r w:rsidR="00256810" w:rsidRPr="00715FDA">
        <w:rPr>
          <w:rFonts w:ascii="宋体" w:eastAsia="宋体" w:hAnsi="宋体" w:cs="Segoe UI" w:hint="eastAsia"/>
          <w:color w:val="24292E"/>
          <w:kern w:val="0"/>
          <w:sz w:val="24"/>
          <w:szCs w:val="24"/>
        </w:rPr>
        <w:t>的第500，1000，1500，2000，2500帧，进行</w:t>
      </w:r>
      <w:r w:rsidR="00715FDA" w:rsidRPr="00715FDA">
        <w:rPr>
          <w:rFonts w:ascii="宋体" w:eastAsia="宋体" w:hAnsi="宋体" w:cs="Segoe UI"/>
          <w:color w:val="24292E"/>
          <w:kern w:val="0"/>
          <w:sz w:val="24"/>
          <w:szCs w:val="24"/>
        </w:rPr>
        <w:t>2</w:t>
      </w:r>
      <w:r w:rsidR="00256810" w:rsidRPr="00715FDA">
        <w:rPr>
          <w:rFonts w:ascii="宋体" w:eastAsia="宋体" w:hAnsi="宋体" w:cs="Segoe UI" w:hint="eastAsia"/>
          <w:color w:val="24292E"/>
          <w:kern w:val="0"/>
          <w:sz w:val="24"/>
          <w:szCs w:val="24"/>
        </w:rPr>
        <w:t>次预处理，模拟当模型遇到输入极端数据时的效果，其效果如下图：</w:t>
      </w:r>
    </w:p>
    <w:p w:rsidR="00256810" w:rsidRPr="00715FDA" w:rsidRDefault="00A20EC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362179" cy="252587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05223222.png"/>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68589" cy="2530688"/>
                    </a:xfrm>
                    <a:prstGeom prst="rect">
                      <a:avLst/>
                    </a:prstGeom>
                  </pic:spPr>
                </pic:pic>
              </a:graphicData>
            </a:graphic>
          </wp:inline>
        </w:drawing>
      </w:r>
    </w:p>
    <w:p w:rsidR="00715FDA" w:rsidRDefault="00715FDA"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可见，在进行2次预处理的帧的表现，与只进行一次预处理的表现，模型的预测结果均未发现十分明显，</w:t>
      </w:r>
      <w:r w:rsidR="00A20EC1">
        <w:rPr>
          <w:rFonts w:ascii="宋体" w:eastAsia="宋体" w:hAnsi="宋体" w:cs="Segoe UI" w:hint="eastAsia"/>
          <w:color w:val="24292E"/>
          <w:kern w:val="0"/>
          <w:sz w:val="24"/>
          <w:szCs w:val="24"/>
        </w:rPr>
        <w:t>且mean</w:t>
      </w:r>
      <w:r w:rsidR="00A20EC1">
        <w:rPr>
          <w:rFonts w:ascii="宋体" w:eastAsia="宋体" w:hAnsi="宋体" w:cs="Segoe UI"/>
          <w:color w:val="24292E"/>
          <w:kern w:val="0"/>
          <w:sz w:val="24"/>
          <w:szCs w:val="24"/>
        </w:rPr>
        <w:t xml:space="preserve"> </w:t>
      </w:r>
      <w:r w:rsidR="00A20EC1" w:rsidRPr="00715FDA">
        <w:rPr>
          <w:rFonts w:ascii="宋体" w:eastAsia="宋体" w:hAnsi="宋体" w:cs="Segoe UI"/>
          <w:color w:val="24292E"/>
          <w:kern w:val="0"/>
          <w:sz w:val="24"/>
          <w:szCs w:val="24"/>
        </w:rPr>
        <w:t xml:space="preserve">absolute </w:t>
      </w:r>
      <w:r w:rsidR="00A20EC1" w:rsidRPr="00715FDA">
        <w:rPr>
          <w:rFonts w:ascii="宋体" w:eastAsia="宋体" w:hAnsi="宋体" w:cs="Segoe UI" w:hint="eastAsia"/>
          <w:color w:val="24292E"/>
          <w:kern w:val="0"/>
          <w:sz w:val="24"/>
          <w:szCs w:val="24"/>
        </w:rPr>
        <w:t>error</w:t>
      </w:r>
      <w:r w:rsidR="00A20EC1">
        <w:rPr>
          <w:rFonts w:ascii="宋体" w:eastAsia="宋体" w:hAnsi="宋体" w:cs="Segoe UI" w:hint="eastAsia"/>
          <w:color w:val="24292E"/>
          <w:kern w:val="0"/>
          <w:sz w:val="24"/>
          <w:szCs w:val="24"/>
        </w:rPr>
        <w:t>值变化较低。</w:t>
      </w:r>
      <w:r w:rsidRPr="00715FDA">
        <w:rPr>
          <w:rFonts w:ascii="宋体" w:eastAsia="宋体" w:hAnsi="宋体" w:cs="Segoe UI" w:hint="eastAsia"/>
          <w:color w:val="24292E"/>
          <w:kern w:val="0"/>
          <w:sz w:val="24"/>
          <w:szCs w:val="24"/>
        </w:rPr>
        <w:t>这说明，此模型在遇到一定程度的输入改变时，并不会出现极大的影响结果</w:t>
      </w:r>
      <w:r>
        <w:rPr>
          <w:rFonts w:ascii="宋体" w:eastAsia="宋体" w:hAnsi="宋体" w:cs="Segoe UI" w:hint="eastAsia"/>
          <w:color w:val="24292E"/>
          <w:kern w:val="0"/>
          <w:sz w:val="24"/>
          <w:szCs w:val="24"/>
        </w:rPr>
        <w:t>。因此，模型得出的结果是健壮且可信的。</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715FDA" w:rsidRDefault="00715FD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为了能与</w:t>
      </w:r>
      <w:proofErr w:type="spellStart"/>
      <w:r>
        <w:rPr>
          <w:rFonts w:ascii="Segoe UI" w:eastAsia="宋体" w:hAnsi="Segoe UI" w:cs="Segoe UI" w:hint="eastAsia"/>
          <w:color w:val="24292E"/>
          <w:kern w:val="0"/>
          <w:sz w:val="24"/>
          <w:szCs w:val="24"/>
        </w:rPr>
        <w:t>nvidia</w:t>
      </w:r>
      <w:proofErr w:type="spellEnd"/>
      <w:r>
        <w:rPr>
          <w:rFonts w:ascii="Segoe UI" w:eastAsia="宋体" w:hAnsi="Segoe UI" w:cs="Segoe UI" w:hint="eastAsia"/>
          <w:color w:val="24292E"/>
          <w:kern w:val="0"/>
          <w:sz w:val="24"/>
          <w:szCs w:val="24"/>
        </w:rPr>
        <w:t>的模型有比较有说服性的对比，我使用基准模型在</w:t>
      </w:r>
      <w:r>
        <w:rPr>
          <w:rFonts w:ascii="Segoe UI" w:eastAsia="宋体" w:hAnsi="Segoe UI" w:cs="Segoe UI" w:hint="eastAsia"/>
          <w:color w:val="24292E"/>
          <w:kern w:val="0"/>
          <w:sz w:val="24"/>
          <w:szCs w:val="24"/>
        </w:rPr>
        <w:t>epoch</w:t>
      </w:r>
      <w:r>
        <w:rPr>
          <w:rFonts w:ascii="Segoe UI" w:eastAsia="宋体" w:hAnsi="Segoe UI" w:cs="Segoe UI"/>
          <w:color w:val="24292E"/>
          <w:kern w:val="0"/>
          <w:sz w:val="24"/>
          <w:szCs w:val="24"/>
        </w:rPr>
        <w:t>10</w:t>
      </w:r>
      <w:r>
        <w:rPr>
          <w:rFonts w:ascii="Segoe UI" w:eastAsia="宋体" w:hAnsi="Segoe UI" w:cs="Segoe UI" w:hint="eastAsia"/>
          <w:color w:val="24292E"/>
          <w:kern w:val="0"/>
          <w:sz w:val="24"/>
          <w:szCs w:val="24"/>
        </w:rPr>
        <w:t>数据集上运行了预测，其结果如下：</w:t>
      </w:r>
    </w:p>
    <w:p w:rsidR="00715FDA" w:rsidRDefault="00A20EC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643606" cy="1807699"/>
            <wp:effectExtent l="0" t="0" r="444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105223813.png"/>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5171" cy="1815607"/>
                    </a:xfrm>
                    <a:prstGeom prst="rect">
                      <a:avLst/>
                    </a:prstGeom>
                  </pic:spPr>
                </pic:pic>
              </a:graphicData>
            </a:graphic>
          </wp:inline>
        </w:drawing>
      </w:r>
    </w:p>
    <w:p w:rsidR="008C771C" w:rsidRPr="008C771C" w:rsidRDefault="008C771C" w:rsidP="005B628D">
      <w:pPr>
        <w:widowControl/>
        <w:spacing w:after="240" w:line="360" w:lineRule="atLeast"/>
        <w:jc w:val="left"/>
        <w:rPr>
          <w:rFonts w:ascii="宋体" w:eastAsia="宋体" w:hAnsi="宋体" w:cs="Segoe UI"/>
          <w:color w:val="24292E"/>
          <w:kern w:val="0"/>
          <w:sz w:val="24"/>
          <w:szCs w:val="24"/>
        </w:rPr>
      </w:pPr>
      <w:r w:rsidRPr="008C771C">
        <w:rPr>
          <w:rFonts w:ascii="宋体" w:eastAsia="宋体" w:hAnsi="宋体" w:cs="Segoe UI" w:hint="eastAsia"/>
          <w:color w:val="24292E"/>
          <w:kern w:val="0"/>
          <w:sz w:val="24"/>
          <w:szCs w:val="24"/>
        </w:rPr>
        <w:t>根据图中结果，可见基准模型的预测结果和</w:t>
      </w:r>
      <w:r w:rsidRPr="008C771C">
        <w:rPr>
          <w:rFonts w:ascii="宋体" w:eastAsia="宋体" w:hAnsi="宋体" w:cs="Segoe UI"/>
          <w:color w:val="24292E"/>
          <w:kern w:val="0"/>
          <w:sz w:val="24"/>
          <w:szCs w:val="24"/>
        </w:rPr>
        <w:t xml:space="preserve">absolute </w:t>
      </w:r>
      <w:r w:rsidRPr="008C771C">
        <w:rPr>
          <w:rFonts w:ascii="宋体" w:eastAsia="宋体" w:hAnsi="宋体" w:cs="Segoe UI" w:hint="eastAsia"/>
          <w:color w:val="24292E"/>
          <w:kern w:val="0"/>
          <w:sz w:val="24"/>
          <w:szCs w:val="24"/>
        </w:rPr>
        <w:t>error浮动更加平滑</w:t>
      </w:r>
      <w:r w:rsidR="00A20EC1">
        <w:rPr>
          <w:rFonts w:ascii="宋体" w:eastAsia="宋体" w:hAnsi="宋体" w:cs="Segoe UI" w:hint="eastAsia"/>
          <w:color w:val="24292E"/>
          <w:kern w:val="0"/>
          <w:sz w:val="24"/>
          <w:szCs w:val="24"/>
        </w:rPr>
        <w:t>，mean</w:t>
      </w:r>
      <w:r w:rsidR="00A20EC1">
        <w:rPr>
          <w:rFonts w:ascii="宋体" w:eastAsia="宋体" w:hAnsi="宋体" w:cs="Segoe UI"/>
          <w:color w:val="24292E"/>
          <w:kern w:val="0"/>
          <w:sz w:val="24"/>
          <w:szCs w:val="24"/>
        </w:rPr>
        <w:t xml:space="preserve"> </w:t>
      </w:r>
      <w:r w:rsidR="00A20EC1" w:rsidRPr="00715FDA">
        <w:rPr>
          <w:rFonts w:ascii="宋体" w:eastAsia="宋体" w:hAnsi="宋体" w:cs="Segoe UI"/>
          <w:color w:val="24292E"/>
          <w:kern w:val="0"/>
          <w:sz w:val="24"/>
          <w:szCs w:val="24"/>
        </w:rPr>
        <w:t xml:space="preserve">absolute </w:t>
      </w:r>
      <w:r w:rsidR="00A20EC1" w:rsidRPr="00715FDA">
        <w:rPr>
          <w:rFonts w:ascii="宋体" w:eastAsia="宋体" w:hAnsi="宋体" w:cs="Segoe UI" w:hint="eastAsia"/>
          <w:color w:val="24292E"/>
          <w:kern w:val="0"/>
          <w:sz w:val="24"/>
          <w:szCs w:val="24"/>
        </w:rPr>
        <w:t>error</w:t>
      </w:r>
      <w:r w:rsidR="00A20EC1">
        <w:rPr>
          <w:rFonts w:ascii="宋体" w:eastAsia="宋体" w:hAnsi="宋体" w:cs="Segoe UI" w:hint="eastAsia"/>
          <w:color w:val="24292E"/>
          <w:kern w:val="0"/>
          <w:sz w:val="24"/>
          <w:szCs w:val="24"/>
        </w:rPr>
        <w:t>值也比修改模型高</w:t>
      </w:r>
      <w:bookmarkStart w:id="4" w:name="_GoBack"/>
      <w:bookmarkEnd w:id="4"/>
      <w:r w:rsidRPr="008C771C">
        <w:rPr>
          <w:rFonts w:ascii="宋体" w:eastAsia="宋体" w:hAnsi="宋体" w:cs="Segoe UI" w:hint="eastAsia"/>
          <w:color w:val="24292E"/>
          <w:kern w:val="0"/>
          <w:sz w:val="24"/>
          <w:szCs w:val="24"/>
        </w:rPr>
        <w:t>。这说明，在基准模型的预测结果中，更多的方向盘转向预测更偏向于0，也就是其更偏向于使车辆往前行，在当今路况复杂的行驶环境中，这种决策是十分不利于安全行驶的，基于此结果，我认为相对于基准模型，经过我修改的模型更偏向加适合模拟行驶。</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w:t>
      </w:r>
      <w:proofErr w:type="gramStart"/>
      <w:r w:rsidRPr="005B628D">
        <w:rPr>
          <w:rFonts w:ascii="Segoe UI" w:eastAsia="宋体" w:hAnsi="Segoe UI" w:cs="Segoe UI"/>
          <w:color w:val="24292E"/>
          <w:kern w:val="0"/>
          <w:sz w:val="24"/>
          <w:szCs w:val="24"/>
        </w:rPr>
        <w:t>作出</w:t>
      </w:r>
      <w:proofErr w:type="gramEnd"/>
      <w:r w:rsidRPr="005B628D">
        <w:rPr>
          <w:rFonts w:ascii="Segoe UI" w:eastAsia="宋体" w:hAnsi="Segoe UI" w:cs="Segoe UI"/>
          <w:color w:val="24292E"/>
          <w:kern w:val="0"/>
          <w:sz w:val="24"/>
          <w:szCs w:val="24"/>
        </w:rPr>
        <w:t>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A12C78" w:rsidRDefault="00A12C78" w:rsidP="00A12C78">
      <w:pPr>
        <w:widowControl/>
        <w:spacing w:after="240" w:line="360" w:lineRule="atLeast"/>
        <w:jc w:val="left"/>
        <w:rPr>
          <w:rFonts w:ascii="宋体" w:eastAsia="宋体" w:hAnsi="宋体" w:cs="Segoe UI" w:hint="eastAsia"/>
          <w:color w:val="24292E"/>
          <w:kern w:val="0"/>
          <w:sz w:val="24"/>
          <w:szCs w:val="24"/>
        </w:rPr>
      </w:pPr>
      <w:r w:rsidRPr="00A12C78">
        <w:rPr>
          <w:rFonts w:ascii="宋体" w:eastAsia="宋体" w:hAnsi="宋体" w:cs="Segoe UI" w:hint="eastAsia"/>
          <w:color w:val="24292E"/>
          <w:kern w:val="0"/>
          <w:sz w:val="24"/>
          <w:szCs w:val="24"/>
        </w:rPr>
        <w:t>在本项目中，我在拿到数据集后，首先对其内容进行了预览，接着确立了研究目标和评估指标</w:t>
      </w:r>
      <w:r w:rsidRPr="00A12C78">
        <w:rPr>
          <w:rFonts w:ascii="宋体" w:eastAsia="宋体" w:hAnsi="宋体" w:cs="Segoe UI"/>
          <w:color w:val="24292E"/>
          <w:kern w:val="0"/>
          <w:sz w:val="24"/>
          <w:szCs w:val="24"/>
        </w:rPr>
        <w:t xml:space="preserve">pass ms mean absolute </w:t>
      </w:r>
      <w:r w:rsidR="006E1F12">
        <w:rPr>
          <w:rFonts w:ascii="宋体" w:eastAsia="宋体" w:hAnsi="宋体" w:cs="Segoe UI"/>
          <w:color w:val="24292E"/>
          <w:kern w:val="0"/>
          <w:sz w:val="24"/>
          <w:szCs w:val="24"/>
        </w:rPr>
        <w:t>，在研究了数据集的整体情况后，确立了预处理方案，然后将数据集读出并缓存，接着根据</w:t>
      </w:r>
      <w:proofErr w:type="spellStart"/>
      <w:r w:rsidR="006E1F12">
        <w:rPr>
          <w:rFonts w:ascii="宋体" w:eastAsia="宋体" w:hAnsi="宋体" w:cs="Segoe UI"/>
          <w:color w:val="24292E"/>
          <w:kern w:val="0"/>
          <w:sz w:val="24"/>
          <w:szCs w:val="24"/>
        </w:rPr>
        <w:t>nvidia</w:t>
      </w:r>
      <w:proofErr w:type="spellEnd"/>
      <w:r w:rsidR="006E1F12">
        <w:rPr>
          <w:rFonts w:ascii="宋体" w:eastAsia="宋体" w:hAnsi="宋体" w:cs="Segoe UI"/>
          <w:color w:val="24292E"/>
          <w:kern w:val="0"/>
          <w:sz w:val="24"/>
          <w:szCs w:val="24"/>
        </w:rPr>
        <w:t>的基准模型和自己的模型分别预测了数据集，最后获得结果指标。在整个过程中，我花了大概</w:t>
      </w:r>
      <w:r w:rsidR="006E1F12">
        <w:rPr>
          <w:rFonts w:ascii="宋体" w:eastAsia="宋体" w:hAnsi="宋体" w:cs="Segoe UI" w:hint="eastAsia"/>
          <w:color w:val="24292E"/>
          <w:kern w:val="0"/>
          <w:sz w:val="24"/>
          <w:szCs w:val="24"/>
        </w:rPr>
        <w:t>2天时间确立</w:t>
      </w:r>
      <w:r w:rsidR="00DE7743">
        <w:rPr>
          <w:rFonts w:ascii="宋体" w:eastAsia="宋体" w:hAnsi="宋体" w:cs="Segoe UI" w:hint="eastAsia"/>
          <w:color w:val="24292E"/>
          <w:kern w:val="0"/>
          <w:sz w:val="24"/>
          <w:szCs w:val="24"/>
        </w:rPr>
        <w:t>并测试出</w:t>
      </w:r>
      <w:r w:rsidR="006E1F12">
        <w:rPr>
          <w:rFonts w:ascii="宋体" w:eastAsia="宋体" w:hAnsi="宋体" w:cs="Segoe UI" w:hint="eastAsia"/>
          <w:color w:val="24292E"/>
          <w:kern w:val="0"/>
          <w:sz w:val="24"/>
          <w:szCs w:val="24"/>
        </w:rPr>
        <w:t>预处理方案，</w:t>
      </w:r>
      <w:r w:rsidR="00DE7743">
        <w:rPr>
          <w:rFonts w:ascii="宋体" w:eastAsia="宋体" w:hAnsi="宋体" w:cs="Segoe UI" w:hint="eastAsia"/>
          <w:color w:val="24292E"/>
          <w:kern w:val="0"/>
          <w:sz w:val="24"/>
          <w:szCs w:val="24"/>
        </w:rPr>
        <w:t>然后才开始训练基准模型，在完成基准模型后，发现效果一般，再根据基准模型修改出最后的模型。在整个过程中，我把一些图片和数据</w:t>
      </w:r>
      <w:proofErr w:type="gramStart"/>
      <w:r w:rsidR="00DE7743">
        <w:rPr>
          <w:rFonts w:ascii="宋体" w:eastAsia="宋体" w:hAnsi="宋体" w:cs="Segoe UI" w:hint="eastAsia"/>
          <w:color w:val="24292E"/>
          <w:kern w:val="0"/>
          <w:sz w:val="24"/>
          <w:szCs w:val="24"/>
        </w:rPr>
        <w:t>集处理</w:t>
      </w:r>
      <w:proofErr w:type="gramEnd"/>
      <w:r w:rsidR="00DE7743">
        <w:rPr>
          <w:rFonts w:ascii="宋体" w:eastAsia="宋体" w:hAnsi="宋体" w:cs="Segoe UI" w:hint="eastAsia"/>
          <w:color w:val="24292E"/>
          <w:kern w:val="0"/>
          <w:sz w:val="24"/>
          <w:szCs w:val="24"/>
        </w:rPr>
        <w:t>的方法封装成一个单独的</w:t>
      </w:r>
      <w:proofErr w:type="spellStart"/>
      <w:r w:rsidR="00DE7743">
        <w:rPr>
          <w:rFonts w:ascii="宋体" w:eastAsia="宋体" w:hAnsi="宋体" w:cs="Segoe UI" w:hint="eastAsia"/>
          <w:color w:val="24292E"/>
          <w:kern w:val="0"/>
          <w:sz w:val="24"/>
          <w:szCs w:val="24"/>
        </w:rPr>
        <w:t>py</w:t>
      </w:r>
      <w:proofErr w:type="spellEnd"/>
      <w:r w:rsidR="00DE7743">
        <w:rPr>
          <w:rFonts w:ascii="宋体" w:eastAsia="宋体" w:hAnsi="宋体" w:cs="Segoe UI" w:hint="eastAsia"/>
          <w:color w:val="24292E"/>
          <w:kern w:val="0"/>
          <w:sz w:val="24"/>
          <w:szCs w:val="24"/>
        </w:rPr>
        <w:t>文件方便调用，使得代码更简洁。而针对图片的预处理和测试出合适的修改模型，是对于我来说耗时比较久的地方</w:t>
      </w:r>
      <w:r w:rsidR="00AD3C9D">
        <w:rPr>
          <w:rFonts w:ascii="宋体" w:eastAsia="宋体" w:hAnsi="宋体" w:cs="Segoe UI" w:hint="eastAsia"/>
          <w:color w:val="24292E"/>
          <w:kern w:val="0"/>
          <w:sz w:val="24"/>
          <w:szCs w:val="24"/>
        </w:rPr>
        <w:t>。</w:t>
      </w:r>
    </w:p>
    <w:p w:rsidR="00AD3C9D" w:rsidRPr="00A12C78" w:rsidRDefault="00AD3C9D" w:rsidP="00A12C78">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对于最终模型，虽然比基准模型表现较好</w:t>
      </w:r>
      <w:r w:rsidR="00357B7C">
        <w:rPr>
          <w:rFonts w:ascii="宋体" w:eastAsia="宋体" w:hAnsi="宋体" w:cs="Segoe UI" w:hint="eastAsia"/>
          <w:color w:val="24292E"/>
          <w:kern w:val="0"/>
          <w:sz w:val="24"/>
          <w:szCs w:val="24"/>
        </w:rPr>
        <w:t>,达到了我一开始比基准模型较好的期。</w:t>
      </w:r>
      <w:r>
        <w:rPr>
          <w:rFonts w:ascii="宋体" w:eastAsia="宋体" w:hAnsi="宋体" w:cs="Segoe UI" w:hint="eastAsia"/>
          <w:color w:val="24292E"/>
          <w:kern w:val="0"/>
          <w:sz w:val="24"/>
          <w:szCs w:val="24"/>
        </w:rPr>
        <w:t>但在通用环境下解决其他问题，需要进一步的优化，以及更多的路况来供模型学习。</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w:t>
      </w:r>
      <w:proofErr w:type="gramStart"/>
      <w:r w:rsidRPr="005B628D">
        <w:rPr>
          <w:rFonts w:ascii="Segoe UI" w:eastAsia="宋体" w:hAnsi="Segoe UI" w:cs="Segoe UI"/>
          <w:b/>
          <w:bCs/>
          <w:color w:val="24292E"/>
          <w:kern w:val="0"/>
          <w:sz w:val="30"/>
          <w:szCs w:val="30"/>
        </w:rPr>
        <w:t>作出</w:t>
      </w:r>
      <w:proofErr w:type="gramEnd"/>
      <w:r w:rsidRPr="005B628D">
        <w:rPr>
          <w:rFonts w:ascii="Segoe UI" w:eastAsia="宋体" w:hAnsi="Segoe UI" w:cs="Segoe UI"/>
          <w:b/>
          <w:bCs/>
          <w:color w:val="24292E"/>
          <w:kern w:val="0"/>
          <w:sz w:val="30"/>
          <w:szCs w:val="30"/>
        </w:rPr>
        <w:t>的改进</w:t>
      </w:r>
    </w:p>
    <w:p w:rsidR="0053768C" w:rsidRPr="0053768C" w:rsidRDefault="0053768C" w:rsidP="005B628D">
      <w:pPr>
        <w:widowControl/>
        <w:spacing w:after="240" w:line="360" w:lineRule="atLeast"/>
        <w:jc w:val="left"/>
        <w:rPr>
          <w:rFonts w:ascii="宋体" w:eastAsia="宋体" w:hAnsi="宋体" w:cs="Segoe UI" w:hint="eastAsia"/>
          <w:color w:val="24292E"/>
          <w:kern w:val="0"/>
          <w:sz w:val="24"/>
          <w:szCs w:val="24"/>
        </w:rPr>
      </w:pPr>
      <w:r w:rsidRPr="0053768C">
        <w:rPr>
          <w:rFonts w:ascii="宋体" w:eastAsia="宋体" w:hAnsi="宋体" w:cs="Segoe UI" w:hint="eastAsia"/>
          <w:color w:val="24292E"/>
          <w:kern w:val="0"/>
          <w:sz w:val="24"/>
          <w:szCs w:val="24"/>
        </w:rPr>
        <w:t>虽然到最后得到了比基准模型表现更好的模型，但该模型仍有以下不足的地方：</w:t>
      </w:r>
    </w:p>
    <w:p w:rsidR="0053768C" w:rsidRPr="0053768C" w:rsidRDefault="0053768C" w:rsidP="0053768C">
      <w:pPr>
        <w:pStyle w:val="a8"/>
        <w:widowControl/>
        <w:numPr>
          <w:ilvl w:val="0"/>
          <w:numId w:val="17"/>
        </w:numPr>
        <w:spacing w:after="240" w:line="360" w:lineRule="atLeast"/>
        <w:ind w:firstLineChars="0"/>
        <w:jc w:val="left"/>
        <w:rPr>
          <w:rFonts w:ascii="宋体" w:eastAsia="宋体" w:hAnsi="宋体" w:cs="Segoe UI" w:hint="eastAsia"/>
          <w:color w:val="24292E"/>
          <w:kern w:val="0"/>
          <w:sz w:val="24"/>
          <w:szCs w:val="24"/>
        </w:rPr>
      </w:pPr>
      <w:r w:rsidRPr="0053768C">
        <w:rPr>
          <w:rFonts w:ascii="宋体" w:eastAsia="宋体" w:hAnsi="宋体" w:cs="Segoe UI" w:hint="eastAsia"/>
          <w:color w:val="24292E"/>
          <w:kern w:val="0"/>
          <w:sz w:val="24"/>
          <w:szCs w:val="24"/>
        </w:rPr>
        <w:t>相同硬件环境下，训练时长比基准模型大幅增加</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模型预测的</w:t>
      </w:r>
      <w:proofErr w:type="gramStart"/>
      <w:r>
        <w:rPr>
          <w:rFonts w:ascii="宋体" w:eastAsia="宋体" w:hAnsi="宋体" w:cs="Segoe UI" w:hint="eastAsia"/>
          <w:color w:val="24292E"/>
          <w:kern w:val="0"/>
          <w:sz w:val="24"/>
          <w:szCs w:val="24"/>
        </w:rPr>
        <w:t>转向值</w:t>
      </w:r>
      <w:proofErr w:type="gramEnd"/>
      <w:r>
        <w:rPr>
          <w:rFonts w:ascii="宋体" w:eastAsia="宋体" w:hAnsi="宋体" w:cs="Segoe UI" w:hint="eastAsia"/>
          <w:color w:val="24292E"/>
          <w:kern w:val="0"/>
          <w:sz w:val="24"/>
          <w:szCs w:val="24"/>
        </w:rPr>
        <w:t>与真实值误差较大</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模型的loss值仍然过高</w:t>
      </w:r>
    </w:p>
    <w:p w:rsidR="009C59F8" w:rsidRPr="009C59F8" w:rsidRDefault="009C59F8" w:rsidP="009C59F8">
      <w:pPr>
        <w:pStyle w:val="3"/>
        <w:shd w:val="clear" w:color="auto" w:fill="FFFFFF"/>
        <w:spacing w:before="0" w:beforeAutospacing="0" w:after="17" w:afterAutospacing="0"/>
        <w:rPr>
          <w:rFonts w:cs="Segoe UI"/>
          <w:b w:val="0"/>
          <w:bCs w:val="0"/>
          <w:color w:val="24292E"/>
          <w:sz w:val="24"/>
          <w:szCs w:val="24"/>
        </w:rPr>
      </w:pPr>
      <w:r w:rsidRPr="009C59F8">
        <w:rPr>
          <w:rFonts w:cs="Segoe UI" w:hint="eastAsia"/>
          <w:b w:val="0"/>
          <w:bCs w:val="0"/>
          <w:color w:val="24292E"/>
          <w:sz w:val="24"/>
          <w:szCs w:val="24"/>
        </w:rPr>
        <w:t>为此,在后续的修改中,我将考虑使用其他基准模型或技术为根据,在此基础上探索出适合该数据集的模型。比如，根据</w:t>
      </w:r>
      <w:r w:rsidRPr="009C59F8">
        <w:rPr>
          <w:rFonts w:cs="Segoe UI"/>
          <w:b w:val="0"/>
          <w:bCs w:val="0"/>
          <w:color w:val="24292E"/>
          <w:sz w:val="24"/>
          <w:szCs w:val="24"/>
        </w:rPr>
        <w:t>大规模图像识别的深度卷积神经网络所提出的迁移学习模型VGG16 net</w:t>
      </w:r>
      <w:r>
        <w:rPr>
          <w:rFonts w:cs="Segoe UI"/>
          <w:b w:val="0"/>
          <w:bCs w:val="0"/>
          <w:color w:val="24292E"/>
          <w:sz w:val="24"/>
          <w:szCs w:val="24"/>
        </w:rPr>
        <w:t>及百度针对中国路况所提出的</w:t>
      </w:r>
      <w:hyperlink r:id="rId34" w:tgtFrame="_blank" w:history="1">
        <w:r w:rsidRPr="009C59F8">
          <w:rPr>
            <w:rFonts w:cs="Segoe UI"/>
            <w:b w:val="0"/>
            <w:color w:val="24292E"/>
            <w:sz w:val="24"/>
            <w:szCs w:val="24"/>
          </w:rPr>
          <w:t>Road Hackers</w:t>
        </w:r>
      </w:hyperlink>
      <w:r>
        <w:rPr>
          <w:rFonts w:cs="Segoe UI"/>
          <w:b w:val="0"/>
          <w:bCs w:val="0"/>
          <w:color w:val="24292E"/>
          <w:sz w:val="24"/>
          <w:szCs w:val="24"/>
        </w:rPr>
        <w:t>模型便是我想继续探索的基准模型方向。在选择基准模型或</w:t>
      </w:r>
      <w:r>
        <w:rPr>
          <w:rFonts w:cs="Segoe UI"/>
          <w:b w:val="0"/>
          <w:bCs w:val="0"/>
          <w:color w:val="24292E"/>
          <w:sz w:val="24"/>
          <w:szCs w:val="24"/>
        </w:rPr>
        <w:lastRenderedPageBreak/>
        <w:t>技术的同时，我也考虑了如果在我修改后的模型的基础上，是否能够对图片预处理方面做更深层次的优化，比如调转方向等，或使用其他类型的优化器，预计也能完善出更好的模型及其结果。</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3C18" w:rsidRDefault="004A3C18" w:rsidP="0030627A">
      <w:r>
        <w:separator/>
      </w:r>
    </w:p>
  </w:endnote>
  <w:endnote w:type="continuationSeparator" w:id="0">
    <w:p w:rsidR="004A3C18" w:rsidRDefault="004A3C18" w:rsidP="0030627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3C18" w:rsidRDefault="004A3C18" w:rsidP="0030627A">
      <w:r>
        <w:separator/>
      </w:r>
    </w:p>
  </w:footnote>
  <w:footnote w:type="continuationSeparator" w:id="0">
    <w:p w:rsidR="004A3C18" w:rsidRDefault="004A3C18" w:rsidP="003062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820637"/>
    <w:multiLevelType w:val="hybridMultilevel"/>
    <w:tmpl w:val="D1D0C1B8"/>
    <w:lvl w:ilvl="0" w:tplc="0C8245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3"/>
  </w:num>
  <w:num w:numId="4">
    <w:abstractNumId w:val="9"/>
  </w:num>
  <w:num w:numId="5">
    <w:abstractNumId w:val="12"/>
  </w:num>
  <w:num w:numId="6">
    <w:abstractNumId w:val="5"/>
  </w:num>
  <w:num w:numId="7">
    <w:abstractNumId w:val="1"/>
  </w:num>
  <w:num w:numId="8">
    <w:abstractNumId w:val="6"/>
  </w:num>
  <w:num w:numId="9">
    <w:abstractNumId w:val="16"/>
  </w:num>
  <w:num w:numId="10">
    <w:abstractNumId w:val="10"/>
  </w:num>
  <w:num w:numId="11">
    <w:abstractNumId w:val="8"/>
  </w:num>
  <w:num w:numId="12">
    <w:abstractNumId w:val="7"/>
  </w:num>
  <w:num w:numId="13">
    <w:abstractNumId w:val="11"/>
  </w:num>
  <w:num w:numId="14">
    <w:abstractNumId w:val="15"/>
  </w:num>
  <w:num w:numId="15">
    <w:abstractNumId w:val="14"/>
  </w:num>
  <w:num w:numId="16">
    <w:abstractNumId w:val="3"/>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7C28"/>
    <w:rsid w:val="00011C0D"/>
    <w:rsid w:val="000413C4"/>
    <w:rsid w:val="0005384F"/>
    <w:rsid w:val="00057C28"/>
    <w:rsid w:val="000739A1"/>
    <w:rsid w:val="000E46FE"/>
    <w:rsid w:val="000F0EF2"/>
    <w:rsid w:val="001152BF"/>
    <w:rsid w:val="00116674"/>
    <w:rsid w:val="001349A9"/>
    <w:rsid w:val="00134C51"/>
    <w:rsid w:val="001403BC"/>
    <w:rsid w:val="0014311F"/>
    <w:rsid w:val="001477F9"/>
    <w:rsid w:val="00150C9C"/>
    <w:rsid w:val="0016320D"/>
    <w:rsid w:val="00165AA8"/>
    <w:rsid w:val="001815E2"/>
    <w:rsid w:val="001A514B"/>
    <w:rsid w:val="001D532A"/>
    <w:rsid w:val="00256810"/>
    <w:rsid w:val="002655B0"/>
    <w:rsid w:val="00273D02"/>
    <w:rsid w:val="00277771"/>
    <w:rsid w:val="002A1C10"/>
    <w:rsid w:val="002A2566"/>
    <w:rsid w:val="002A7507"/>
    <w:rsid w:val="002B388F"/>
    <w:rsid w:val="002C69C2"/>
    <w:rsid w:val="002D2FBA"/>
    <w:rsid w:val="002E1A6B"/>
    <w:rsid w:val="0030627A"/>
    <w:rsid w:val="00343FE4"/>
    <w:rsid w:val="0035105D"/>
    <w:rsid w:val="0035326A"/>
    <w:rsid w:val="00357B7C"/>
    <w:rsid w:val="003717CB"/>
    <w:rsid w:val="00392019"/>
    <w:rsid w:val="003A61D0"/>
    <w:rsid w:val="003B4457"/>
    <w:rsid w:val="003C061D"/>
    <w:rsid w:val="003E18F5"/>
    <w:rsid w:val="003F2C97"/>
    <w:rsid w:val="004116D8"/>
    <w:rsid w:val="0041361B"/>
    <w:rsid w:val="004412F2"/>
    <w:rsid w:val="0046107D"/>
    <w:rsid w:val="00463BFA"/>
    <w:rsid w:val="004A3C18"/>
    <w:rsid w:val="004B4F13"/>
    <w:rsid w:val="004B5370"/>
    <w:rsid w:val="004C666A"/>
    <w:rsid w:val="004D457E"/>
    <w:rsid w:val="00500FB2"/>
    <w:rsid w:val="005123CE"/>
    <w:rsid w:val="0053768C"/>
    <w:rsid w:val="00567724"/>
    <w:rsid w:val="00585CFD"/>
    <w:rsid w:val="00587F59"/>
    <w:rsid w:val="005B628D"/>
    <w:rsid w:val="005F7E50"/>
    <w:rsid w:val="006226F7"/>
    <w:rsid w:val="00651E74"/>
    <w:rsid w:val="00663D2B"/>
    <w:rsid w:val="00664F37"/>
    <w:rsid w:val="00672798"/>
    <w:rsid w:val="006A2FB1"/>
    <w:rsid w:val="006A6880"/>
    <w:rsid w:val="006B17E3"/>
    <w:rsid w:val="006B49E6"/>
    <w:rsid w:val="006E1F12"/>
    <w:rsid w:val="006F6EA4"/>
    <w:rsid w:val="006F7683"/>
    <w:rsid w:val="00715A07"/>
    <w:rsid w:val="00715FDA"/>
    <w:rsid w:val="00727A7D"/>
    <w:rsid w:val="007A36FE"/>
    <w:rsid w:val="007B043D"/>
    <w:rsid w:val="007C6A84"/>
    <w:rsid w:val="007D773A"/>
    <w:rsid w:val="007F29AB"/>
    <w:rsid w:val="007F536F"/>
    <w:rsid w:val="008202A6"/>
    <w:rsid w:val="00824BBC"/>
    <w:rsid w:val="008266D3"/>
    <w:rsid w:val="008500FB"/>
    <w:rsid w:val="008856B2"/>
    <w:rsid w:val="008B1954"/>
    <w:rsid w:val="008C02A4"/>
    <w:rsid w:val="008C0399"/>
    <w:rsid w:val="008C2129"/>
    <w:rsid w:val="008C771C"/>
    <w:rsid w:val="008D4F6C"/>
    <w:rsid w:val="008D7EB4"/>
    <w:rsid w:val="008E0FC5"/>
    <w:rsid w:val="0092425A"/>
    <w:rsid w:val="0094477C"/>
    <w:rsid w:val="009918A8"/>
    <w:rsid w:val="009C59F8"/>
    <w:rsid w:val="009D30DD"/>
    <w:rsid w:val="009F67A0"/>
    <w:rsid w:val="00A12C78"/>
    <w:rsid w:val="00A174C4"/>
    <w:rsid w:val="00A20EC1"/>
    <w:rsid w:val="00A25782"/>
    <w:rsid w:val="00A3422D"/>
    <w:rsid w:val="00A51E3B"/>
    <w:rsid w:val="00A81B6B"/>
    <w:rsid w:val="00AA664A"/>
    <w:rsid w:val="00AD3C9D"/>
    <w:rsid w:val="00B127E6"/>
    <w:rsid w:val="00B74AAB"/>
    <w:rsid w:val="00B83A1C"/>
    <w:rsid w:val="00BE0764"/>
    <w:rsid w:val="00BE4ED5"/>
    <w:rsid w:val="00BF11A8"/>
    <w:rsid w:val="00C101D0"/>
    <w:rsid w:val="00C20E32"/>
    <w:rsid w:val="00C278C0"/>
    <w:rsid w:val="00C34FE4"/>
    <w:rsid w:val="00C44F4D"/>
    <w:rsid w:val="00C464EE"/>
    <w:rsid w:val="00C746C6"/>
    <w:rsid w:val="00CD4201"/>
    <w:rsid w:val="00CE50E9"/>
    <w:rsid w:val="00D10056"/>
    <w:rsid w:val="00D2531B"/>
    <w:rsid w:val="00D430CB"/>
    <w:rsid w:val="00D71FBC"/>
    <w:rsid w:val="00DA64B0"/>
    <w:rsid w:val="00DD301A"/>
    <w:rsid w:val="00DD3DBC"/>
    <w:rsid w:val="00DE7743"/>
    <w:rsid w:val="00E06BFF"/>
    <w:rsid w:val="00E13B1A"/>
    <w:rsid w:val="00E42CA7"/>
    <w:rsid w:val="00E71D6F"/>
    <w:rsid w:val="00E74F16"/>
    <w:rsid w:val="00EB5F17"/>
    <w:rsid w:val="00EC1CCE"/>
    <w:rsid w:val="00ED2981"/>
    <w:rsid w:val="00EF5AA4"/>
    <w:rsid w:val="00F030C4"/>
    <w:rsid w:val="00F36D8B"/>
    <w:rsid w:val="00F613F7"/>
    <w:rsid w:val="00F8237A"/>
    <w:rsid w:val="00FD077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61D0"/>
    <w:pPr>
      <w:widowControl w:val="0"/>
      <w:jc w:val="both"/>
    </w:pPr>
  </w:style>
  <w:style w:type="paragraph" w:styleId="1">
    <w:name w:val="heading 1"/>
    <w:basedOn w:val="a"/>
    <w:link w:val="1Char"/>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B628D"/>
    <w:rPr>
      <w:rFonts w:ascii="宋体" w:eastAsia="宋体" w:hAnsi="宋体" w:cs="宋体"/>
      <w:b/>
      <w:bCs/>
      <w:kern w:val="36"/>
      <w:sz w:val="48"/>
      <w:szCs w:val="48"/>
    </w:rPr>
  </w:style>
  <w:style w:type="character" w:customStyle="1" w:styleId="2Char">
    <w:name w:val="标题 2 Char"/>
    <w:basedOn w:val="a0"/>
    <w:link w:val="2"/>
    <w:uiPriority w:val="9"/>
    <w:rsid w:val="005B628D"/>
    <w:rPr>
      <w:rFonts w:ascii="宋体" w:eastAsia="宋体" w:hAnsi="宋体" w:cs="宋体"/>
      <w:b/>
      <w:bCs/>
      <w:kern w:val="0"/>
      <w:sz w:val="36"/>
      <w:szCs w:val="36"/>
    </w:rPr>
  </w:style>
  <w:style w:type="character" w:customStyle="1" w:styleId="3Char">
    <w:name w:val="标题 3 Char"/>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Char"/>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0627A"/>
    <w:rPr>
      <w:sz w:val="18"/>
      <w:szCs w:val="18"/>
    </w:rPr>
  </w:style>
  <w:style w:type="paragraph" w:styleId="a7">
    <w:name w:val="footer"/>
    <w:basedOn w:val="a"/>
    <w:link w:val="Char0"/>
    <w:uiPriority w:val="99"/>
    <w:unhideWhenUsed/>
    <w:rsid w:val="0030627A"/>
    <w:pPr>
      <w:tabs>
        <w:tab w:val="center" w:pos="4153"/>
        <w:tab w:val="right" w:pos="8306"/>
      </w:tabs>
      <w:snapToGrid w:val="0"/>
      <w:jc w:val="left"/>
    </w:pPr>
    <w:rPr>
      <w:sz w:val="18"/>
      <w:szCs w:val="18"/>
    </w:rPr>
  </w:style>
  <w:style w:type="character" w:customStyle="1" w:styleId="Char0">
    <w:name w:val="页脚 Char"/>
    <w:basedOn w:val="a0"/>
    <w:link w:val="a7"/>
    <w:uiPriority w:val="99"/>
    <w:rsid w:val="0030627A"/>
    <w:rPr>
      <w:sz w:val="18"/>
      <w:szCs w:val="18"/>
    </w:rPr>
  </w:style>
  <w:style w:type="paragraph" w:styleId="a8">
    <w:name w:val="List Paragraph"/>
    <w:basedOn w:val="a"/>
    <w:uiPriority w:val="34"/>
    <w:qFormat/>
    <w:rsid w:val="00C20E32"/>
    <w:pPr>
      <w:ind w:firstLineChars="200" w:firstLine="420"/>
    </w:pPr>
  </w:style>
  <w:style w:type="character" w:styleId="a9">
    <w:name w:val="Hyperlink"/>
    <w:basedOn w:val="a0"/>
    <w:uiPriority w:val="99"/>
    <w:unhideWhenUsed/>
    <w:rsid w:val="00C20E32"/>
    <w:rPr>
      <w:color w:val="0563C1" w:themeColor="hyperlink"/>
      <w:u w:val="single"/>
    </w:rPr>
  </w:style>
  <w:style w:type="table" w:styleId="aa">
    <w:name w:val="Table Grid"/>
    <w:basedOn w:val="a1"/>
    <w:uiPriority w:val="39"/>
    <w:rsid w:val="003F2C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1"/>
    <w:uiPriority w:val="99"/>
    <w:semiHidden/>
    <w:unhideWhenUsed/>
    <w:rsid w:val="006E1F12"/>
    <w:rPr>
      <w:sz w:val="18"/>
      <w:szCs w:val="18"/>
    </w:rPr>
  </w:style>
  <w:style w:type="character" w:customStyle="1" w:styleId="Char1">
    <w:name w:val="批注框文本 Char"/>
    <w:basedOn w:val="a0"/>
    <w:link w:val="ab"/>
    <w:uiPriority w:val="99"/>
    <w:semiHidden/>
    <w:rsid w:val="006E1F12"/>
    <w:rPr>
      <w:sz w:val="18"/>
      <w:szCs w:val="18"/>
    </w:rPr>
  </w:style>
</w:styles>
</file>

<file path=word/webSettings.xml><?xml version="1.0" encoding="utf-8"?>
<w:webSettings xmlns:r="http://schemas.openxmlformats.org/officeDocument/2006/relationships" xmlns:w="http://schemas.openxmlformats.org/wordprocessingml/2006/main">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1013344028">
      <w:bodyDiv w:val="1"/>
      <w:marLeft w:val="0"/>
      <w:marRight w:val="0"/>
      <w:marTop w:val="0"/>
      <w:marBottom w:val="0"/>
      <w:divBdr>
        <w:top w:val="none" w:sz="0" w:space="0" w:color="auto"/>
        <w:left w:val="none" w:sz="0" w:space="0" w:color="auto"/>
        <w:bottom w:val="none" w:sz="0" w:space="0" w:color="auto"/>
        <w:right w:val="none" w:sz="0" w:space="0" w:color="auto"/>
      </w:divBdr>
    </w:div>
    <w:div w:id="1225146523">
      <w:bodyDiv w:val="1"/>
      <w:marLeft w:val="0"/>
      <w:marRight w:val="0"/>
      <w:marTop w:val="0"/>
      <w:marBottom w:val="0"/>
      <w:divBdr>
        <w:top w:val="none" w:sz="0" w:space="0" w:color="auto"/>
        <w:left w:val="none" w:sz="0" w:space="0" w:color="auto"/>
        <w:bottom w:val="none" w:sz="0" w:space="0" w:color="auto"/>
        <w:right w:val="none" w:sz="0" w:space="0" w:color="auto"/>
      </w:divBdr>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baidu.com/link?url=OeRLfBqkv3N03zvDSNQtIuEoD9JjMkFiheUbiyCWFKcee6PIEKjnkNwzOCRRAW5e&amp;wd=&amp;eqid=9e36c41700007305000000065a001631" TargetMode="External"/><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3651</TotalTime>
  <Pages>13</Pages>
  <Words>783</Words>
  <Characters>4464</Characters>
  <Application>Microsoft Office Word</Application>
  <DocSecurity>0</DocSecurity>
  <Lines>37</Lines>
  <Paragraphs>10</Paragraphs>
  <ScaleCrop>false</ScaleCrop>
  <Company/>
  <LinksUpToDate>false</LinksUpToDate>
  <CharactersWithSpaces>5237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jackhuang</cp:lastModifiedBy>
  <cp:revision>27</cp:revision>
  <dcterms:created xsi:type="dcterms:W3CDTF">2017-10-11T15:29:00Z</dcterms:created>
  <dcterms:modified xsi:type="dcterms:W3CDTF">2017-11-06T08:07:00Z</dcterms:modified>
</cp:coreProperties>
</file>