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13817" w14:textId="3718F0BD" w:rsidR="008A337D" w:rsidRPr="00317B25" w:rsidRDefault="00B14B67" w:rsidP="00B14B67">
      <w:pPr>
        <w:spacing w:after="400"/>
        <w:ind w:left="-1134" w:right="-1315"/>
        <w:jc w:val="center"/>
        <w:rPr>
          <w:rFonts w:ascii="Open Sans" w:hAnsi="Open Sans" w:cs="Open Sans"/>
          <w:b/>
          <w:color w:val="CC0000"/>
          <w:sz w:val="76"/>
          <w:szCs w:val="76"/>
        </w:rPr>
      </w:pPr>
      <w:r w:rsidRPr="00317B25">
        <w:rPr>
          <w:rFonts w:ascii="Open Sans" w:hAnsi="Open Sans" w:cs="Open Sans"/>
          <w:b/>
          <w:color w:val="CC0000"/>
          <w:sz w:val="76"/>
          <w:szCs w:val="76"/>
        </w:rPr>
        <w:t>A Scrum@Scale</w:t>
      </w:r>
      <w:r w:rsidRPr="00317B25">
        <w:rPr>
          <w:rFonts w:ascii="Open Sans" w:hAnsi="Open Sans" w:cs="Open Sans"/>
          <w:b/>
          <w:color w:val="CC0000"/>
          <w:sz w:val="76"/>
          <w:szCs w:val="76"/>
          <w:vertAlign w:val="superscript"/>
        </w:rPr>
        <w:t>®</w:t>
      </w:r>
      <w:r w:rsidRPr="00317B25">
        <w:rPr>
          <w:rFonts w:ascii="Open Sans" w:hAnsi="Open Sans" w:cs="Open Sans"/>
          <w:b/>
          <w:color w:val="CC0000"/>
          <w:sz w:val="76"/>
          <w:szCs w:val="76"/>
        </w:rPr>
        <w:t xml:space="preserve"> Útmutató</w:t>
      </w:r>
    </w:p>
    <w:p w14:paraId="21F1B14F" w14:textId="0C4F5700" w:rsidR="008A337D" w:rsidRPr="00317B25" w:rsidRDefault="00B14B67">
      <w:pPr>
        <w:ind w:left="-1133" w:right="-1316"/>
        <w:jc w:val="center"/>
        <w:rPr>
          <w:rFonts w:ascii="Open Sans SemiBold" w:hAnsi="Open Sans SemiBold" w:cs="Open Sans SemiBold"/>
          <w:b/>
          <w:color w:val="666666"/>
          <w:sz w:val="44"/>
          <w:szCs w:val="44"/>
        </w:rPr>
      </w:pPr>
      <w:r w:rsidRPr="00317B25">
        <w:rPr>
          <w:rFonts w:ascii="Open Sans SemiBold" w:hAnsi="Open Sans SemiBold" w:cs="Open Sans SemiBold"/>
          <w:b/>
          <w:color w:val="666666"/>
          <w:sz w:val="44"/>
          <w:szCs w:val="44"/>
        </w:rPr>
        <w:t>Hiteles útmutató a Scrum@Scale keretrendszerhez:</w:t>
      </w:r>
    </w:p>
    <w:p w14:paraId="502BED5A" w14:textId="1ECDFE7F" w:rsidR="008A337D" w:rsidRPr="00317B25" w:rsidRDefault="00B14B67">
      <w:pPr>
        <w:ind w:left="-1133" w:right="-1316"/>
        <w:jc w:val="center"/>
        <w:rPr>
          <w:rFonts w:ascii="Open Sans SemiBold" w:hAnsi="Open Sans SemiBold" w:cs="Open Sans SemiBold"/>
          <w:b/>
          <w:color w:val="666666"/>
          <w:sz w:val="44"/>
          <w:szCs w:val="44"/>
        </w:rPr>
      </w:pPr>
      <w:r w:rsidRPr="00317B25">
        <w:rPr>
          <w:rFonts w:ascii="Open Sans SemiBold" w:hAnsi="Open Sans SemiBold" w:cs="Open Sans SemiBold"/>
          <w:b/>
          <w:color w:val="666666"/>
          <w:sz w:val="44"/>
          <w:szCs w:val="44"/>
        </w:rPr>
        <w:t>A működő skálázás</w:t>
      </w:r>
    </w:p>
    <w:p w14:paraId="403D84BD" w14:textId="77777777" w:rsidR="008A337D" w:rsidRPr="00317B25" w:rsidRDefault="001B4850" w:rsidP="00317B25">
      <w:pPr>
        <w:spacing w:before="800"/>
        <w:jc w:val="center"/>
        <w:rPr>
          <w:b/>
          <w:color w:val="CC0000"/>
          <w:sz w:val="24"/>
          <w:szCs w:val="24"/>
        </w:rPr>
      </w:pPr>
      <w:r w:rsidRPr="00317B25">
        <w:rPr>
          <w:rFonts w:ascii="Open Sans SemiBold" w:hAnsi="Open Sans SemiBold" w:cs="Open Sans SemiBold"/>
          <w:b/>
          <w:color w:val="CC0000"/>
          <w:sz w:val="76"/>
          <w:szCs w:val="76"/>
        </w:rPr>
        <w:drawing>
          <wp:inline distT="114300" distB="114300" distL="114300" distR="114300" wp14:anchorId="7EBD4B0A" wp14:editId="12669579">
            <wp:extent cx="3009600" cy="3484800"/>
            <wp:effectExtent l="0" t="0" r="635" b="1905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600" cy="348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77537F" w14:textId="4EC01E53" w:rsidR="008A337D" w:rsidRDefault="001B4850" w:rsidP="00317B25">
      <w:pPr>
        <w:spacing w:before="800"/>
        <w:jc w:val="center"/>
        <w:rPr>
          <w:rFonts w:ascii="Open Sans SemiBold" w:hAnsi="Open Sans SemiBold" w:cs="Open Sans SemiBold"/>
          <w:sz w:val="24"/>
          <w:szCs w:val="24"/>
        </w:rPr>
      </w:pPr>
      <w:r w:rsidRPr="00317B25">
        <w:rPr>
          <w:rFonts w:ascii="Open Sans SemiBold" w:hAnsi="Open Sans SemiBold" w:cs="Open Sans SemiBold"/>
          <w:sz w:val="24"/>
          <w:szCs w:val="24"/>
        </w:rPr>
        <w:t>Ver</w:t>
      </w:r>
      <w:r w:rsidR="00B14B67" w:rsidRPr="00317B25">
        <w:rPr>
          <w:rFonts w:ascii="Open Sans SemiBold" w:hAnsi="Open Sans SemiBold" w:cs="Open Sans SemiBold"/>
          <w:sz w:val="24"/>
          <w:szCs w:val="24"/>
        </w:rPr>
        <w:t>z</w:t>
      </w:r>
      <w:r w:rsidRPr="00317B25">
        <w:rPr>
          <w:rFonts w:ascii="Open Sans SemiBold" w:hAnsi="Open Sans SemiBold" w:cs="Open Sans SemiBold"/>
          <w:sz w:val="24"/>
          <w:szCs w:val="24"/>
        </w:rPr>
        <w:t xml:space="preserve">ió </w:t>
      </w:r>
      <w:r w:rsidR="00B14B67" w:rsidRPr="00317B25">
        <w:rPr>
          <w:rFonts w:ascii="Open Sans SemiBold" w:hAnsi="Open Sans SemiBold" w:cs="Open Sans SemiBold"/>
          <w:sz w:val="24"/>
          <w:szCs w:val="24"/>
        </w:rPr>
        <w:t>2</w:t>
      </w:r>
      <w:r w:rsidRPr="00317B25">
        <w:rPr>
          <w:rFonts w:ascii="Open Sans SemiBold" w:hAnsi="Open Sans SemiBold" w:cs="Open Sans SemiBold"/>
          <w:sz w:val="24"/>
          <w:szCs w:val="24"/>
        </w:rPr>
        <w:t>.</w:t>
      </w:r>
      <w:r w:rsidR="00B14B67" w:rsidRPr="00317B25">
        <w:rPr>
          <w:rFonts w:ascii="Open Sans SemiBold" w:hAnsi="Open Sans SemiBold" w:cs="Open Sans SemiBold"/>
          <w:sz w:val="24"/>
          <w:szCs w:val="24"/>
        </w:rPr>
        <w:t>1</w:t>
      </w:r>
      <w:r w:rsidRPr="00317B25">
        <w:rPr>
          <w:rFonts w:ascii="Open Sans SemiBold" w:hAnsi="Open Sans SemiBold" w:cs="Open Sans SemiBold"/>
          <w:sz w:val="24"/>
          <w:szCs w:val="24"/>
        </w:rPr>
        <w:t xml:space="preserve"> –20</w:t>
      </w:r>
      <w:r w:rsidR="00B14B67" w:rsidRPr="00317B25">
        <w:rPr>
          <w:rFonts w:ascii="Open Sans SemiBold" w:hAnsi="Open Sans SemiBold" w:cs="Open Sans SemiBold"/>
          <w:sz w:val="24"/>
          <w:szCs w:val="24"/>
        </w:rPr>
        <w:t>22 február</w:t>
      </w:r>
    </w:p>
    <w:p w14:paraId="4696E3F4" w14:textId="5FD87D10" w:rsidR="001B4850" w:rsidRPr="00317B25" w:rsidRDefault="001B4850" w:rsidP="00317B25">
      <w:pPr>
        <w:spacing w:before="800"/>
        <w:jc w:val="center"/>
        <w:rPr>
          <w:rFonts w:ascii="Open Sans SemiBold" w:hAnsi="Open Sans SemiBold" w:cs="Open Sans SemiBold"/>
          <w:sz w:val="24"/>
          <w:szCs w:val="24"/>
        </w:rPr>
      </w:pPr>
      <w:r>
        <w:rPr>
          <w:rFonts w:ascii="Open Sans SemiBold" w:hAnsi="Open Sans SemiBold" w:cs="Open Sans SemiBold"/>
          <w:sz w:val="24"/>
          <w:szCs w:val="24"/>
        </w:rPr>
        <w:t>Fordítás verziója: 2025.03.19.</w:t>
      </w:r>
    </w:p>
    <w:sectPr w:rsidR="001B4850" w:rsidRPr="00317B25" w:rsidSect="00317B25">
      <w:headerReference w:type="default" r:id="rId11"/>
      <w:footerReference w:type="default" r:id="rId12"/>
      <w:footerReference w:type="first" r:id="rId13"/>
      <w:pgSz w:w="11909" w:h="16834" w:code="9"/>
      <w:pgMar w:top="1440" w:right="1080" w:bottom="1440" w:left="1080" w:header="0" w:footer="720" w:gutter="0"/>
      <w:pgNumType w:start="1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71365D" w14:textId="77777777" w:rsidR="00355EC7" w:rsidRPr="00317B25" w:rsidRDefault="00355EC7">
      <w:pPr>
        <w:spacing w:line="240" w:lineRule="auto"/>
      </w:pPr>
      <w:r w:rsidRPr="00317B25">
        <w:separator/>
      </w:r>
    </w:p>
  </w:endnote>
  <w:endnote w:type="continuationSeparator" w:id="0">
    <w:p w14:paraId="4F714B8B" w14:textId="77777777" w:rsidR="00355EC7" w:rsidRPr="00317B25" w:rsidRDefault="00355EC7">
      <w:pPr>
        <w:spacing w:line="240" w:lineRule="auto"/>
      </w:pPr>
      <w:r w:rsidRPr="00317B2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288FF" w14:textId="77777777" w:rsidR="008A337D" w:rsidRPr="00317B25" w:rsidRDefault="001B4850">
    <w:pPr>
      <w:jc w:val="center"/>
      <w:rPr>
        <w:sz w:val="20"/>
        <w:szCs w:val="20"/>
      </w:rPr>
    </w:pPr>
    <w:r w:rsidRPr="00317B25">
      <w:rPr>
        <w:sz w:val="20"/>
        <w:szCs w:val="20"/>
      </w:rPr>
      <w:fldChar w:fldCharType="begin"/>
    </w:r>
    <w:r w:rsidRPr="00317B25">
      <w:rPr>
        <w:sz w:val="20"/>
        <w:szCs w:val="20"/>
      </w:rPr>
      <w:instrText>PAGE</w:instrText>
    </w:r>
    <w:r w:rsidRPr="00317B25">
      <w:rPr>
        <w:sz w:val="20"/>
        <w:szCs w:val="20"/>
      </w:rPr>
      <w:fldChar w:fldCharType="separate"/>
    </w:r>
    <w:r w:rsidR="00B14B67" w:rsidRPr="00317B25">
      <w:rPr>
        <w:sz w:val="20"/>
        <w:szCs w:val="20"/>
      </w:rPr>
      <w:t>2</w:t>
    </w:r>
    <w:r w:rsidRPr="00317B25">
      <w:rPr>
        <w:sz w:val="20"/>
        <w:szCs w:val="20"/>
      </w:rPr>
      <w:fldChar w:fldCharType="end"/>
    </w:r>
    <w:r w:rsidRPr="00317B25">
      <w:rPr>
        <w:sz w:val="20"/>
        <w:szCs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F22DB6" w14:textId="77777777" w:rsidR="00B14B67" w:rsidRPr="00317B25" w:rsidRDefault="00B14B67" w:rsidP="00B14B67">
    <w:pPr>
      <w:jc w:val="center"/>
      <w:rPr>
        <w:lang w:val="en-US"/>
      </w:rPr>
    </w:pPr>
    <w:r w:rsidRPr="00317B25">
      <w:rPr>
        <w:lang w:val="en-US"/>
      </w:rPr>
      <w:t>©2006-2022 Jeff Sutherland and Scrum Inc., All Rights Reserved</w:t>
    </w:r>
  </w:p>
  <w:p w14:paraId="65D04DCC" w14:textId="77777777" w:rsidR="00B14B67" w:rsidRPr="00317B25" w:rsidRDefault="00B14B67" w:rsidP="00B14B67">
    <w:pPr>
      <w:jc w:val="center"/>
      <w:rPr>
        <w:lang w:val="en-US"/>
      </w:rPr>
    </w:pPr>
    <w:r w:rsidRPr="00317B25">
      <w:rPr>
        <w:lang w:val="en-US"/>
      </w:rPr>
      <w:t>Scrum@Scale is a registered trademark of Scrum Inc.</w:t>
    </w:r>
  </w:p>
  <w:p w14:paraId="03456B2C" w14:textId="77777777" w:rsidR="00B14B67" w:rsidRPr="00317B25" w:rsidRDefault="00B14B67" w:rsidP="00B14B67">
    <w:pPr>
      <w:jc w:val="center"/>
      <w:rPr>
        <w:lang w:val="en-US"/>
      </w:rPr>
    </w:pPr>
    <w:r w:rsidRPr="00317B25">
      <w:rPr>
        <w:lang w:val="en-US"/>
      </w:rPr>
      <w:t>Released under Creative Commons 4.0 Attribution-Sharealike License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5CE4AC" w14:textId="77777777" w:rsidR="00355EC7" w:rsidRPr="00317B25" w:rsidRDefault="00355EC7">
      <w:pPr>
        <w:spacing w:line="240" w:lineRule="auto"/>
      </w:pPr>
      <w:r w:rsidRPr="00317B25">
        <w:separator/>
      </w:r>
    </w:p>
  </w:footnote>
  <w:footnote w:type="continuationSeparator" w:id="0">
    <w:p w14:paraId="591911DA" w14:textId="77777777" w:rsidR="00355EC7" w:rsidRPr="00317B25" w:rsidRDefault="00355EC7">
      <w:pPr>
        <w:spacing w:line="240" w:lineRule="auto"/>
      </w:pPr>
      <w:r w:rsidRPr="00317B25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C23116" w14:textId="77777777" w:rsidR="008A337D" w:rsidRPr="00317B25" w:rsidRDefault="008A337D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F48B8"/>
    <w:multiLevelType w:val="multilevel"/>
    <w:tmpl w:val="D81433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DF24B1"/>
    <w:multiLevelType w:val="multilevel"/>
    <w:tmpl w:val="AFB094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129390A"/>
    <w:multiLevelType w:val="multilevel"/>
    <w:tmpl w:val="ED8CD9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57B686D"/>
    <w:multiLevelType w:val="multilevel"/>
    <w:tmpl w:val="CB9E13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EB2763B"/>
    <w:multiLevelType w:val="multilevel"/>
    <w:tmpl w:val="E864E6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D754580"/>
    <w:multiLevelType w:val="multilevel"/>
    <w:tmpl w:val="27A07E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FD037E9"/>
    <w:multiLevelType w:val="multilevel"/>
    <w:tmpl w:val="3EB4D1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3BF06D8"/>
    <w:multiLevelType w:val="multilevel"/>
    <w:tmpl w:val="8668B6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C4448B5"/>
    <w:multiLevelType w:val="multilevel"/>
    <w:tmpl w:val="21F4D5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84F4C30"/>
    <w:multiLevelType w:val="multilevel"/>
    <w:tmpl w:val="2C54E5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B6A5FCE"/>
    <w:multiLevelType w:val="multilevel"/>
    <w:tmpl w:val="570026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C494F31"/>
    <w:multiLevelType w:val="multilevel"/>
    <w:tmpl w:val="B68221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9320D60"/>
    <w:multiLevelType w:val="multilevel"/>
    <w:tmpl w:val="82BE49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1403231"/>
    <w:multiLevelType w:val="multilevel"/>
    <w:tmpl w:val="86CCC7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9396C7F"/>
    <w:multiLevelType w:val="multilevel"/>
    <w:tmpl w:val="3692E4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B653CFF"/>
    <w:multiLevelType w:val="multilevel"/>
    <w:tmpl w:val="A03CA4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47F0C9F"/>
    <w:multiLevelType w:val="multilevel"/>
    <w:tmpl w:val="AD52A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B914F87"/>
    <w:multiLevelType w:val="multilevel"/>
    <w:tmpl w:val="4E9AF9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71706870">
    <w:abstractNumId w:val="10"/>
  </w:num>
  <w:num w:numId="2" w16cid:durableId="2125567">
    <w:abstractNumId w:val="16"/>
  </w:num>
  <w:num w:numId="3" w16cid:durableId="1858538460">
    <w:abstractNumId w:val="14"/>
  </w:num>
  <w:num w:numId="4" w16cid:durableId="1530990508">
    <w:abstractNumId w:val="6"/>
  </w:num>
  <w:num w:numId="5" w16cid:durableId="1379351902">
    <w:abstractNumId w:val="1"/>
  </w:num>
  <w:num w:numId="6" w16cid:durableId="1821145565">
    <w:abstractNumId w:val="15"/>
  </w:num>
  <w:num w:numId="7" w16cid:durableId="942805443">
    <w:abstractNumId w:val="5"/>
  </w:num>
  <w:num w:numId="8" w16cid:durableId="1272936660">
    <w:abstractNumId w:val="7"/>
  </w:num>
  <w:num w:numId="9" w16cid:durableId="1039748184">
    <w:abstractNumId w:val="13"/>
  </w:num>
  <w:num w:numId="10" w16cid:durableId="800809518">
    <w:abstractNumId w:val="2"/>
  </w:num>
  <w:num w:numId="11" w16cid:durableId="942344943">
    <w:abstractNumId w:val="3"/>
  </w:num>
  <w:num w:numId="12" w16cid:durableId="1626429226">
    <w:abstractNumId w:val="4"/>
  </w:num>
  <w:num w:numId="13" w16cid:durableId="1542404324">
    <w:abstractNumId w:val="17"/>
  </w:num>
  <w:num w:numId="14" w16cid:durableId="1366058355">
    <w:abstractNumId w:val="8"/>
  </w:num>
  <w:num w:numId="15" w16cid:durableId="1299412625">
    <w:abstractNumId w:val="12"/>
  </w:num>
  <w:num w:numId="16" w16cid:durableId="1970890127">
    <w:abstractNumId w:val="11"/>
  </w:num>
  <w:num w:numId="17" w16cid:durableId="382563999">
    <w:abstractNumId w:val="9"/>
  </w:num>
  <w:num w:numId="18" w16cid:durableId="1363744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37D"/>
    <w:rsid w:val="001B4850"/>
    <w:rsid w:val="00285072"/>
    <w:rsid w:val="00317B25"/>
    <w:rsid w:val="00355EC7"/>
    <w:rsid w:val="006D42E0"/>
    <w:rsid w:val="007346FB"/>
    <w:rsid w:val="008A337D"/>
    <w:rsid w:val="009F406F"/>
    <w:rsid w:val="00B14B67"/>
    <w:rsid w:val="00C6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63A3C"/>
  <w15:docId w15:val="{7F22A726-430A-4E2A-92AF-CDA1BB93A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hu-HU" w:bidi="ar-SA"/>
      </w:rPr>
    </w:rPrDefault>
    <w:pPrDefault>
      <w:pPr>
        <w:widowControl w:val="0"/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hu-HU"/>
    </w:rPr>
  </w:style>
  <w:style w:type="paragraph" w:styleId="Heading1">
    <w:name w:val="heading 1"/>
    <w:basedOn w:val="Normal"/>
    <w:next w:val="Normal"/>
    <w:uiPriority w:val="9"/>
    <w:qFormat/>
    <w:pPr>
      <w:spacing w:before="200"/>
      <w:outlineLvl w:val="0"/>
    </w:pPr>
    <w:rPr>
      <w:rFonts w:ascii="Trebuchet MS" w:eastAsia="Trebuchet MS" w:hAnsi="Trebuchet MS" w:cs="Trebuchet MS"/>
      <w:color w:val="CC0000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200"/>
      <w:outlineLvl w:val="1"/>
    </w:pPr>
    <w:rPr>
      <w:rFonts w:ascii="Trebuchet MS" w:eastAsia="Trebuchet MS" w:hAnsi="Trebuchet MS" w:cs="Trebuchet MS"/>
      <w:b/>
      <w:color w:val="CC0000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160"/>
      <w:outlineLvl w:val="2"/>
    </w:pPr>
    <w:rPr>
      <w:rFonts w:ascii="Trebuchet MS" w:eastAsia="Trebuchet MS" w:hAnsi="Trebuchet MS" w:cs="Trebuchet MS"/>
      <w:b/>
      <w:color w:val="CC000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rFonts w:ascii="Trebuchet MS" w:eastAsia="Trebuchet MS" w:hAnsi="Trebuchet MS" w:cs="Trebuchet MS"/>
      <w:color w:val="0000FF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4B6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B67"/>
  </w:style>
  <w:style w:type="paragraph" w:styleId="Footer">
    <w:name w:val="footer"/>
    <w:basedOn w:val="Normal"/>
    <w:link w:val="FooterChar"/>
    <w:uiPriority w:val="99"/>
    <w:unhideWhenUsed/>
    <w:rsid w:val="00B14B67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28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F05D91751FAA4595633055EB9EFEDA" ma:contentTypeVersion="16" ma:contentTypeDescription="Create a new document." ma:contentTypeScope="" ma:versionID="1eea6c53cafe27eabf29bc0d2898e427">
  <xsd:schema xmlns:xsd="http://www.w3.org/2001/XMLSchema" xmlns:xs="http://www.w3.org/2001/XMLSchema" xmlns:p="http://schemas.microsoft.com/office/2006/metadata/properties" xmlns:ns2="580269e1-20a5-4f4f-be2a-65f6bccf01c3" xmlns:ns3="cefcbc98-51e9-459a-8b75-e205c11bb255" targetNamespace="http://schemas.microsoft.com/office/2006/metadata/properties" ma:root="true" ma:fieldsID="65240beaac6f1f913c999f55cb3bc498" ns2:_="" ns3:_="">
    <xsd:import namespace="580269e1-20a5-4f4f-be2a-65f6bccf01c3"/>
    <xsd:import namespace="cefcbc98-51e9-459a-8b75-e205c11bb2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0269e1-20a5-4f4f-be2a-65f6bccf01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ac7ca903-86d1-4993-ab2e-6ea537af28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fcbc98-51e9-459a-8b75-e205c11bb255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9721c1c7-7ab5-4361-8f9e-76cc1e286f8c}" ma:internalName="TaxCatchAll" ma:showField="CatchAllData" ma:web="cefcbc98-51e9-459a-8b75-e205c11bb25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80269e1-20a5-4f4f-be2a-65f6bccf01c3">
      <Terms xmlns="http://schemas.microsoft.com/office/infopath/2007/PartnerControls"/>
    </lcf76f155ced4ddcb4097134ff3c332f>
    <TaxCatchAll xmlns="cefcbc98-51e9-459a-8b75-e205c11bb255" xsi:nil="true"/>
  </documentManagement>
</p:properties>
</file>

<file path=customXml/itemProps1.xml><?xml version="1.0" encoding="utf-8"?>
<ds:datastoreItem xmlns:ds="http://schemas.openxmlformats.org/officeDocument/2006/customXml" ds:itemID="{420D05DB-57E4-488F-A981-F104DD1337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0269e1-20a5-4f4f-be2a-65f6bccf01c3"/>
    <ds:schemaRef ds:uri="cefcbc98-51e9-459a-8b75-e205c11bb2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6C32D4-3357-453B-ABBE-E8B4420E8E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3A5D6A-EC54-4EC0-844A-1A7C0F812C5E}">
  <ds:schemaRefs>
    <ds:schemaRef ds:uri="http://purl.org/dc/elements/1.1/"/>
    <ds:schemaRef ds:uri="http://purl.org/dc/terms/"/>
    <ds:schemaRef ds:uri="http://schemas.microsoft.com/office/infopath/2007/PartnerControls"/>
    <ds:schemaRef ds:uri="http://schemas.microsoft.com/office/2006/documentManagement/types"/>
    <ds:schemaRef ds:uri="580269e1-20a5-4f4f-be2a-65f6bccf01c3"/>
    <ds:schemaRef ds:uri="http://purl.org/dc/dcmitype/"/>
    <ds:schemaRef ds:uri="cefcbc98-51e9-459a-8b75-e205c11bb255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Scrum@Scale Guide Cover page in HU</dc:title>
  <dc:creator>afoldesi@tal-consulting.com</dc:creator>
  <cp:lastModifiedBy>Árpád Földesi</cp:lastModifiedBy>
  <cp:revision>3</cp:revision>
  <dcterms:created xsi:type="dcterms:W3CDTF">2025-03-19T21:55:00Z</dcterms:created>
  <dcterms:modified xsi:type="dcterms:W3CDTF">2025-03-19T21:57:00Z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0x01010062F05D91751FAA4595633055EB9EFEDA</vt:lpwstr>
  </property>
  <property fmtid="{D5CDD505-2E9C-101B-9397-08002B2CF9AE}" pid="3" name="MediaServiceImageTags">
    <vt:lpwstr/>
  </property>
</Properties>
</file>