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EC87B" w14:textId="214F1817" w:rsidR="00E44024" w:rsidRPr="00E44024" w:rsidRDefault="00784AD2" w:rsidP="00784AD2">
      <w:pPr>
        <w:spacing w:line="480" w:lineRule="auto"/>
        <w:jc w:val="center"/>
        <w:rPr>
          <w:rFonts w:ascii="Times New Roman" w:hAnsi="Times New Roman" w:cs="Times New Roman"/>
        </w:rPr>
      </w:pPr>
      <w:r>
        <w:rPr>
          <w:rFonts w:ascii="Times New Roman" w:hAnsi="Times New Roman" w:cs="Times New Roman"/>
          <w:b/>
          <w:bCs/>
          <w:noProof/>
        </w:rPr>
        <w:drawing>
          <wp:inline distT="0" distB="0" distL="0" distR="0" wp14:anchorId="4D512342" wp14:editId="47740114">
            <wp:extent cx="1892357" cy="1397635"/>
            <wp:effectExtent l="0" t="0" r="0" b="0"/>
            <wp:docPr id="1707554203" name="Picture 2" descr="A logo for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54203" name="Picture 2" descr="A logo for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56421" cy="1444951"/>
                    </a:xfrm>
                    <a:prstGeom prst="rect">
                      <a:avLst/>
                    </a:prstGeom>
                  </pic:spPr>
                </pic:pic>
              </a:graphicData>
            </a:graphic>
          </wp:inline>
        </w:drawing>
      </w:r>
      <w:r w:rsidR="009973BB">
        <w:rPr>
          <w:rFonts w:ascii="Times New Roman" w:hAnsi="Times New Roman" w:cs="Times New Roman"/>
          <w:b/>
          <w:bCs/>
          <w:noProof/>
        </w:rPr>
        <w:drawing>
          <wp:inline distT="0" distB="0" distL="0" distR="0" wp14:anchorId="725BFECC" wp14:editId="73EE11E4">
            <wp:extent cx="1395095" cy="1395095"/>
            <wp:effectExtent l="0" t="0" r="1905" b="1905"/>
            <wp:docPr id="295215873" name="Picture 3" descr="A logo with green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15873" name="Picture 3" descr="A logo with green leav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34519" cy="1534519"/>
                    </a:xfrm>
                    <a:prstGeom prst="rect">
                      <a:avLst/>
                    </a:prstGeom>
                  </pic:spPr>
                </pic:pic>
              </a:graphicData>
            </a:graphic>
          </wp:inline>
        </w:drawing>
      </w:r>
      <w:r w:rsidR="00E44024" w:rsidRPr="00E44024">
        <w:rPr>
          <w:rFonts w:ascii="Times New Roman" w:hAnsi="Times New Roman" w:cs="Times New Roman"/>
          <w:b/>
          <w:bCs/>
        </w:rPr>
        <w:br/>
        <w:t>Sprint Review and Retrospective</w:t>
      </w:r>
      <w:r w:rsidR="009973BB">
        <w:rPr>
          <w:rFonts w:ascii="Times New Roman" w:hAnsi="Times New Roman" w:cs="Times New Roman"/>
          <w:b/>
          <w:bCs/>
        </w:rPr>
        <w:t>: SNHU travel website</w:t>
      </w:r>
    </w:p>
    <w:p w14:paraId="207DCDC2" w14:textId="77777777" w:rsidR="00E44024" w:rsidRPr="00E44024" w:rsidRDefault="00E44024" w:rsidP="00E44024">
      <w:pPr>
        <w:spacing w:line="480" w:lineRule="auto"/>
        <w:rPr>
          <w:rFonts w:ascii="Times New Roman" w:hAnsi="Times New Roman" w:cs="Times New Roman"/>
        </w:rPr>
      </w:pPr>
      <w:r w:rsidRPr="00E44024">
        <w:rPr>
          <w:rFonts w:ascii="Times New Roman" w:hAnsi="Times New Roman" w:cs="Times New Roman"/>
          <w:b/>
          <w:bCs/>
        </w:rPr>
        <w:t>1. Demonstrating Role Contributions:</w:t>
      </w:r>
    </w:p>
    <w:p w14:paraId="154B525D" w14:textId="77777777" w:rsidR="00E44024" w:rsidRPr="00E44024" w:rsidRDefault="00E44024" w:rsidP="00E44024">
      <w:pPr>
        <w:spacing w:line="480" w:lineRule="auto"/>
        <w:rPr>
          <w:rFonts w:ascii="Times New Roman" w:hAnsi="Times New Roman" w:cs="Times New Roman"/>
        </w:rPr>
      </w:pPr>
      <w:r w:rsidRPr="00E44024">
        <w:rPr>
          <w:rFonts w:ascii="Times New Roman" w:hAnsi="Times New Roman" w:cs="Times New Roman"/>
        </w:rPr>
        <w:t>In our Scrum-agile team for the SNHU Travel project, each role played a crucial part in our success:</w:t>
      </w:r>
    </w:p>
    <w:p w14:paraId="05A37DD3" w14:textId="77777777" w:rsidR="00E44024" w:rsidRPr="00E44024" w:rsidRDefault="00E44024" w:rsidP="00E44024">
      <w:pPr>
        <w:numPr>
          <w:ilvl w:val="0"/>
          <w:numId w:val="1"/>
        </w:numPr>
        <w:spacing w:line="480" w:lineRule="auto"/>
        <w:rPr>
          <w:rFonts w:ascii="Times New Roman" w:hAnsi="Times New Roman" w:cs="Times New Roman"/>
        </w:rPr>
      </w:pPr>
      <w:r w:rsidRPr="00E44024">
        <w:rPr>
          <w:rFonts w:ascii="Times New Roman" w:hAnsi="Times New Roman" w:cs="Times New Roman"/>
          <w:b/>
          <w:bCs/>
        </w:rPr>
        <w:t>Scrum Master</w:t>
      </w:r>
      <w:r w:rsidRPr="00E44024">
        <w:rPr>
          <w:rFonts w:ascii="Times New Roman" w:hAnsi="Times New Roman" w:cs="Times New Roman"/>
        </w:rPr>
        <w:t>: As the Scrum Master, I facilitated communication and removed obstacles to ensure the team stayed focused. For instance, during Sprint Planning, I encouraged the team to break down tasks effectively, which resulted in clearer objectives and smoother execution.</w:t>
      </w:r>
    </w:p>
    <w:p w14:paraId="6C1EB86E" w14:textId="77777777" w:rsidR="00E44024" w:rsidRPr="00E44024" w:rsidRDefault="00E44024" w:rsidP="00E44024">
      <w:pPr>
        <w:numPr>
          <w:ilvl w:val="0"/>
          <w:numId w:val="1"/>
        </w:numPr>
        <w:spacing w:line="480" w:lineRule="auto"/>
        <w:rPr>
          <w:rFonts w:ascii="Times New Roman" w:hAnsi="Times New Roman" w:cs="Times New Roman"/>
        </w:rPr>
      </w:pPr>
      <w:r w:rsidRPr="00E44024">
        <w:rPr>
          <w:rFonts w:ascii="Times New Roman" w:hAnsi="Times New Roman" w:cs="Times New Roman"/>
          <w:b/>
          <w:bCs/>
        </w:rPr>
        <w:t>Product Owner</w:t>
      </w:r>
      <w:r w:rsidRPr="00E44024">
        <w:rPr>
          <w:rFonts w:ascii="Times New Roman" w:hAnsi="Times New Roman" w:cs="Times New Roman"/>
        </w:rPr>
        <w:t>: The Product Owner's role was pivotal in defining and prioritizing user stories. Their close collaboration with stakeholders ensured that the development efforts were aligned with the client's needs. For example, in Sprint Reviews, the Product Owner provided valuable feedback on the implemented features, guiding the team towards delivering maximum value.</w:t>
      </w:r>
    </w:p>
    <w:p w14:paraId="71963750" w14:textId="77777777" w:rsidR="00E44024" w:rsidRPr="00E44024" w:rsidRDefault="00E44024" w:rsidP="00E44024">
      <w:pPr>
        <w:numPr>
          <w:ilvl w:val="0"/>
          <w:numId w:val="1"/>
        </w:numPr>
        <w:spacing w:line="480" w:lineRule="auto"/>
        <w:rPr>
          <w:rFonts w:ascii="Times New Roman" w:hAnsi="Times New Roman" w:cs="Times New Roman"/>
        </w:rPr>
      </w:pPr>
      <w:r w:rsidRPr="00E44024">
        <w:rPr>
          <w:rFonts w:ascii="Times New Roman" w:hAnsi="Times New Roman" w:cs="Times New Roman"/>
          <w:b/>
          <w:bCs/>
        </w:rPr>
        <w:t>Development Team</w:t>
      </w:r>
      <w:r w:rsidRPr="00E44024">
        <w:rPr>
          <w:rFonts w:ascii="Times New Roman" w:hAnsi="Times New Roman" w:cs="Times New Roman"/>
        </w:rPr>
        <w:t>: The Development Team's expertise and dedication were evident throughout the project. They collaborated seamlessly to implement user stories and overcome technical challenges. During Sprint Reviews, their demos showcased the tangible progress made, fostering transparency and accountability within the team.</w:t>
      </w:r>
    </w:p>
    <w:p w14:paraId="2AD4F2DF" w14:textId="77777777" w:rsidR="00E44024" w:rsidRPr="00E44024" w:rsidRDefault="00E44024" w:rsidP="00E44024">
      <w:pPr>
        <w:numPr>
          <w:ilvl w:val="0"/>
          <w:numId w:val="1"/>
        </w:numPr>
        <w:spacing w:line="480" w:lineRule="auto"/>
        <w:rPr>
          <w:rFonts w:ascii="Times New Roman" w:hAnsi="Times New Roman" w:cs="Times New Roman"/>
        </w:rPr>
      </w:pPr>
      <w:r w:rsidRPr="00E44024">
        <w:rPr>
          <w:rFonts w:ascii="Times New Roman" w:hAnsi="Times New Roman" w:cs="Times New Roman"/>
          <w:b/>
          <w:bCs/>
        </w:rPr>
        <w:t>Tester</w:t>
      </w:r>
      <w:r w:rsidRPr="00E44024">
        <w:rPr>
          <w:rFonts w:ascii="Times New Roman" w:hAnsi="Times New Roman" w:cs="Times New Roman"/>
        </w:rPr>
        <w:t xml:space="preserve">: The Tester's role was crucial in ensuring the quality of our deliverables. By conducting thorough testing and providing timely feedback, they helped identify and </w:t>
      </w:r>
      <w:r w:rsidRPr="00E44024">
        <w:rPr>
          <w:rFonts w:ascii="Times New Roman" w:hAnsi="Times New Roman" w:cs="Times New Roman"/>
        </w:rPr>
        <w:lastRenderedPageBreak/>
        <w:t>resolve issues early in the development cycle. For instance, their rigorous testing during Sprint Reviews uncovered critical bugs, allowing us to address them promptly and maintain product integrity.</w:t>
      </w:r>
    </w:p>
    <w:p w14:paraId="467623C3" w14:textId="77777777" w:rsidR="00E44024" w:rsidRPr="00E44024" w:rsidRDefault="00E44024" w:rsidP="00E44024">
      <w:pPr>
        <w:numPr>
          <w:ilvl w:val="0"/>
          <w:numId w:val="1"/>
        </w:numPr>
        <w:spacing w:line="480" w:lineRule="auto"/>
        <w:rPr>
          <w:rFonts w:ascii="Times New Roman" w:hAnsi="Times New Roman" w:cs="Times New Roman"/>
        </w:rPr>
      </w:pPr>
      <w:r w:rsidRPr="00E44024">
        <w:rPr>
          <w:rFonts w:ascii="Times New Roman" w:hAnsi="Times New Roman" w:cs="Times New Roman"/>
          <w:b/>
          <w:bCs/>
        </w:rPr>
        <w:t>Company/Client</w:t>
      </w:r>
      <w:r w:rsidRPr="00E44024">
        <w:rPr>
          <w:rFonts w:ascii="Times New Roman" w:hAnsi="Times New Roman" w:cs="Times New Roman"/>
        </w:rPr>
        <w:t>: The involvement of the company/client provided essential feedback and validation throughout the project. Their insights guided our decision-making process and ensured that the final product met their expectations. During Sprint Reviews, their feedback on the implemented features helped refine our priorities and align the product with their vision.</w:t>
      </w:r>
    </w:p>
    <w:p w14:paraId="3D46C602" w14:textId="77777777" w:rsidR="00E44024" w:rsidRPr="00E44024" w:rsidRDefault="00E44024" w:rsidP="00E44024">
      <w:pPr>
        <w:spacing w:line="480" w:lineRule="auto"/>
        <w:rPr>
          <w:rFonts w:ascii="Times New Roman" w:hAnsi="Times New Roman" w:cs="Times New Roman"/>
        </w:rPr>
      </w:pPr>
      <w:r w:rsidRPr="00E44024">
        <w:rPr>
          <w:rFonts w:ascii="Times New Roman" w:hAnsi="Times New Roman" w:cs="Times New Roman"/>
          <w:b/>
          <w:bCs/>
        </w:rPr>
        <w:t>2. Scrum-Agile Approach and User Stories:</w:t>
      </w:r>
    </w:p>
    <w:p w14:paraId="5F271038" w14:textId="77777777" w:rsidR="00E44024" w:rsidRPr="00E44024" w:rsidRDefault="00E44024" w:rsidP="00E44024">
      <w:pPr>
        <w:spacing w:line="480" w:lineRule="auto"/>
        <w:rPr>
          <w:rFonts w:ascii="Times New Roman" w:hAnsi="Times New Roman" w:cs="Times New Roman"/>
        </w:rPr>
      </w:pPr>
      <w:r w:rsidRPr="00E44024">
        <w:rPr>
          <w:rFonts w:ascii="Times New Roman" w:hAnsi="Times New Roman" w:cs="Times New Roman"/>
        </w:rPr>
        <w:t>The Scrum-agile approach facilitated the completion of user stories by providing a structured framework for iterative development:</w:t>
      </w:r>
    </w:p>
    <w:p w14:paraId="78A617D8" w14:textId="77777777" w:rsidR="00E44024" w:rsidRPr="00E44024" w:rsidRDefault="00E44024" w:rsidP="00E44024">
      <w:pPr>
        <w:numPr>
          <w:ilvl w:val="0"/>
          <w:numId w:val="2"/>
        </w:numPr>
        <w:spacing w:line="480" w:lineRule="auto"/>
        <w:rPr>
          <w:rFonts w:ascii="Times New Roman" w:hAnsi="Times New Roman" w:cs="Times New Roman"/>
        </w:rPr>
      </w:pPr>
      <w:r w:rsidRPr="00E44024">
        <w:rPr>
          <w:rFonts w:ascii="Times New Roman" w:hAnsi="Times New Roman" w:cs="Times New Roman"/>
          <w:b/>
          <w:bCs/>
        </w:rPr>
        <w:t>Sprint Planning</w:t>
      </w:r>
      <w:r w:rsidRPr="00E44024">
        <w:rPr>
          <w:rFonts w:ascii="Times New Roman" w:hAnsi="Times New Roman" w:cs="Times New Roman"/>
        </w:rPr>
        <w:t>: During Sprint Planning, the team collaboratively selected user stories based on their priority and feasibility. This focused approach ensured that each Sprint had a clear objective and contributed to the overall project goals.</w:t>
      </w:r>
    </w:p>
    <w:p w14:paraId="16EDC211" w14:textId="77777777" w:rsidR="00E44024" w:rsidRPr="00E44024" w:rsidRDefault="00E44024" w:rsidP="00E44024">
      <w:pPr>
        <w:numPr>
          <w:ilvl w:val="0"/>
          <w:numId w:val="2"/>
        </w:numPr>
        <w:spacing w:line="480" w:lineRule="auto"/>
        <w:rPr>
          <w:rFonts w:ascii="Times New Roman" w:hAnsi="Times New Roman" w:cs="Times New Roman"/>
        </w:rPr>
      </w:pPr>
      <w:r w:rsidRPr="00E44024">
        <w:rPr>
          <w:rFonts w:ascii="Times New Roman" w:hAnsi="Times New Roman" w:cs="Times New Roman"/>
          <w:b/>
          <w:bCs/>
        </w:rPr>
        <w:t>Daily Stand-ups</w:t>
      </w:r>
      <w:r w:rsidRPr="00E44024">
        <w:rPr>
          <w:rFonts w:ascii="Times New Roman" w:hAnsi="Times New Roman" w:cs="Times New Roman"/>
        </w:rPr>
        <w:t>: Daily Stand-ups provided opportunities for team members to discuss progress, challenges, and dependencies. This daily synchronization allowed us to address any impediments promptly and maintain momentum towards completing user stories.</w:t>
      </w:r>
    </w:p>
    <w:p w14:paraId="3A3ABEBF" w14:textId="77777777" w:rsidR="00E44024" w:rsidRPr="00E44024" w:rsidRDefault="00E44024" w:rsidP="00E44024">
      <w:pPr>
        <w:numPr>
          <w:ilvl w:val="0"/>
          <w:numId w:val="2"/>
        </w:numPr>
        <w:spacing w:line="480" w:lineRule="auto"/>
        <w:rPr>
          <w:rFonts w:ascii="Times New Roman" w:hAnsi="Times New Roman" w:cs="Times New Roman"/>
        </w:rPr>
      </w:pPr>
      <w:r w:rsidRPr="00E44024">
        <w:rPr>
          <w:rFonts w:ascii="Times New Roman" w:hAnsi="Times New Roman" w:cs="Times New Roman"/>
          <w:b/>
          <w:bCs/>
        </w:rPr>
        <w:t>Sprint Review</w:t>
      </w:r>
      <w:r w:rsidRPr="00E44024">
        <w:rPr>
          <w:rFonts w:ascii="Times New Roman" w:hAnsi="Times New Roman" w:cs="Times New Roman"/>
        </w:rPr>
        <w:t>: Sprint Reviews provided a platform to showcase completed user stories and gather feedback from stakeholders. This iterative feedback loop helped refine user stories for subsequent Sprints, ensuring continuous improvement in product development.</w:t>
      </w:r>
    </w:p>
    <w:p w14:paraId="7AB4848B" w14:textId="77777777" w:rsidR="00E44024" w:rsidRPr="00E44024" w:rsidRDefault="00E44024" w:rsidP="00E44024">
      <w:pPr>
        <w:spacing w:line="480" w:lineRule="auto"/>
        <w:rPr>
          <w:rFonts w:ascii="Times New Roman" w:hAnsi="Times New Roman" w:cs="Times New Roman"/>
        </w:rPr>
      </w:pPr>
      <w:r w:rsidRPr="00E44024">
        <w:rPr>
          <w:rFonts w:ascii="Times New Roman" w:hAnsi="Times New Roman" w:cs="Times New Roman"/>
          <w:b/>
          <w:bCs/>
        </w:rPr>
        <w:t>3. Supporting Project Completion Amid Interruptions:</w:t>
      </w:r>
    </w:p>
    <w:p w14:paraId="7A4DBC8F" w14:textId="77777777" w:rsidR="00E44024" w:rsidRPr="00E44024" w:rsidRDefault="00E44024" w:rsidP="00E44024">
      <w:pPr>
        <w:spacing w:line="480" w:lineRule="auto"/>
        <w:rPr>
          <w:rFonts w:ascii="Times New Roman" w:hAnsi="Times New Roman" w:cs="Times New Roman"/>
        </w:rPr>
      </w:pPr>
      <w:r w:rsidRPr="00E44024">
        <w:rPr>
          <w:rFonts w:ascii="Times New Roman" w:hAnsi="Times New Roman" w:cs="Times New Roman"/>
        </w:rPr>
        <w:t>The Scrum-agile approach proved resilient when the project faced interruptions or changes in direction:</w:t>
      </w:r>
    </w:p>
    <w:p w14:paraId="1347A1BA" w14:textId="0E2655C6" w:rsidR="00E44024" w:rsidRPr="00E44024" w:rsidRDefault="00E44024" w:rsidP="00E44024">
      <w:pPr>
        <w:numPr>
          <w:ilvl w:val="0"/>
          <w:numId w:val="3"/>
        </w:numPr>
        <w:spacing w:line="480" w:lineRule="auto"/>
        <w:rPr>
          <w:rFonts w:ascii="Times New Roman" w:hAnsi="Times New Roman" w:cs="Times New Roman"/>
        </w:rPr>
      </w:pPr>
      <w:r w:rsidRPr="00E44024">
        <w:rPr>
          <w:rFonts w:ascii="Times New Roman" w:hAnsi="Times New Roman" w:cs="Times New Roman"/>
          <w:b/>
          <w:bCs/>
        </w:rPr>
        <w:lastRenderedPageBreak/>
        <w:t>Adaptability</w:t>
      </w:r>
      <w:r w:rsidRPr="00E44024">
        <w:rPr>
          <w:rFonts w:ascii="Times New Roman" w:hAnsi="Times New Roman" w:cs="Times New Roman"/>
        </w:rPr>
        <w:t>: One notable instance of our team's adaptability occurred when we had to pivot the theme of the website within a limited timeframe. Originally, our focus was solely on travel destinations, but due to shifting market trends and client feedback, we needed to incorporate detox and health and wellness destinations into the platform. Despite the time constraints, the team quickly reassessed our priorities during Sprint Planning and adjusted our backlog accordingly. Through collaborative discussions and rapid prototyping, we successfully redefined the scope of the project and realigned our development efforts towards the new theme. This agile response to changing requirements exemplifies the adaptability inherent in the Scrum-agile approach, allowing us to stay responsive to evolving market demands and client needs.</w:t>
      </w:r>
    </w:p>
    <w:p w14:paraId="3E142613" w14:textId="77777777" w:rsidR="00E44024" w:rsidRPr="00E44024" w:rsidRDefault="00E44024" w:rsidP="00E44024">
      <w:pPr>
        <w:numPr>
          <w:ilvl w:val="0"/>
          <w:numId w:val="3"/>
        </w:numPr>
        <w:spacing w:line="480" w:lineRule="auto"/>
        <w:rPr>
          <w:rFonts w:ascii="Times New Roman" w:hAnsi="Times New Roman" w:cs="Times New Roman"/>
        </w:rPr>
      </w:pPr>
      <w:r w:rsidRPr="00E44024">
        <w:rPr>
          <w:rFonts w:ascii="Times New Roman" w:hAnsi="Times New Roman" w:cs="Times New Roman"/>
          <w:b/>
          <w:bCs/>
        </w:rPr>
        <w:t>Transparency</w:t>
      </w:r>
      <w:r w:rsidRPr="00E44024">
        <w:rPr>
          <w:rFonts w:ascii="Times New Roman" w:hAnsi="Times New Roman" w:cs="Times New Roman"/>
        </w:rPr>
        <w:t>: The transparency fostered by Scrum events, such as Sprint Reviews and Retrospectives, allowed the team to openly discuss challenges and collaborate on solutions. This collective ownership of project goals enabled us to navigate uncertainties and maintain progress towards project completion.</w:t>
      </w:r>
    </w:p>
    <w:p w14:paraId="26058803" w14:textId="77777777" w:rsidR="00E44024" w:rsidRPr="00E44024" w:rsidRDefault="00E44024" w:rsidP="00E44024">
      <w:pPr>
        <w:spacing w:line="480" w:lineRule="auto"/>
        <w:rPr>
          <w:rFonts w:ascii="Times New Roman" w:hAnsi="Times New Roman" w:cs="Times New Roman"/>
        </w:rPr>
      </w:pPr>
      <w:r w:rsidRPr="00E44024">
        <w:rPr>
          <w:rFonts w:ascii="Times New Roman" w:hAnsi="Times New Roman" w:cs="Times New Roman"/>
          <w:b/>
          <w:bCs/>
        </w:rPr>
        <w:t>4. Effective Communication:</w:t>
      </w:r>
    </w:p>
    <w:p w14:paraId="3D3F9E27" w14:textId="77777777" w:rsidR="00E44024" w:rsidRPr="00E44024" w:rsidRDefault="00E44024" w:rsidP="00E44024">
      <w:pPr>
        <w:spacing w:line="480" w:lineRule="auto"/>
        <w:rPr>
          <w:rFonts w:ascii="Times New Roman" w:hAnsi="Times New Roman" w:cs="Times New Roman"/>
        </w:rPr>
      </w:pPr>
      <w:r w:rsidRPr="00E44024">
        <w:rPr>
          <w:rFonts w:ascii="Times New Roman" w:hAnsi="Times New Roman" w:cs="Times New Roman"/>
        </w:rPr>
        <w:t>Effective communication was instrumental in fostering collaboration and ensuring project success:</w:t>
      </w:r>
    </w:p>
    <w:p w14:paraId="4CA30773" w14:textId="77777777" w:rsidR="00E44024" w:rsidRPr="00E44024" w:rsidRDefault="00E44024" w:rsidP="00E44024">
      <w:pPr>
        <w:numPr>
          <w:ilvl w:val="0"/>
          <w:numId w:val="4"/>
        </w:numPr>
        <w:spacing w:line="480" w:lineRule="auto"/>
        <w:rPr>
          <w:rFonts w:ascii="Times New Roman" w:hAnsi="Times New Roman" w:cs="Times New Roman"/>
        </w:rPr>
      </w:pPr>
      <w:r w:rsidRPr="00E44024">
        <w:rPr>
          <w:rFonts w:ascii="Times New Roman" w:hAnsi="Times New Roman" w:cs="Times New Roman"/>
          <w:b/>
          <w:bCs/>
        </w:rPr>
        <w:t>Clear Objectives</w:t>
      </w:r>
      <w:r w:rsidRPr="00E44024">
        <w:rPr>
          <w:rFonts w:ascii="Times New Roman" w:hAnsi="Times New Roman" w:cs="Times New Roman"/>
        </w:rPr>
        <w:t>: During Sprint Planning, I communicated clear Sprint goals and priorities to the team, ensuring everyone understood their roles and responsibilities. This clarity of purpose helped maintain focus and alignment throughout the Sprint.</w:t>
      </w:r>
    </w:p>
    <w:p w14:paraId="256192FB" w14:textId="77777777" w:rsidR="00E44024" w:rsidRPr="00E44024" w:rsidRDefault="00E44024" w:rsidP="00E44024">
      <w:pPr>
        <w:numPr>
          <w:ilvl w:val="0"/>
          <w:numId w:val="4"/>
        </w:numPr>
        <w:spacing w:line="480" w:lineRule="auto"/>
        <w:rPr>
          <w:rFonts w:ascii="Times New Roman" w:hAnsi="Times New Roman" w:cs="Times New Roman"/>
        </w:rPr>
      </w:pPr>
      <w:r w:rsidRPr="00E44024">
        <w:rPr>
          <w:rFonts w:ascii="Times New Roman" w:hAnsi="Times New Roman" w:cs="Times New Roman"/>
          <w:b/>
          <w:bCs/>
        </w:rPr>
        <w:t>Active Listening</w:t>
      </w:r>
      <w:r w:rsidRPr="00E44024">
        <w:rPr>
          <w:rFonts w:ascii="Times New Roman" w:hAnsi="Times New Roman" w:cs="Times New Roman"/>
        </w:rPr>
        <w:t xml:space="preserve">: During Daily Stand-ups, I actively listened to team members' updates and addressed any concerns or impediments they raised. By providing timely support and </w:t>
      </w:r>
      <w:r w:rsidRPr="00E44024">
        <w:rPr>
          <w:rFonts w:ascii="Times New Roman" w:hAnsi="Times New Roman" w:cs="Times New Roman"/>
        </w:rPr>
        <w:lastRenderedPageBreak/>
        <w:t>guidance, I encouraged open communication and empowered team members to collaborate effectively.</w:t>
      </w:r>
    </w:p>
    <w:p w14:paraId="2B50769C" w14:textId="77777777" w:rsidR="00E44024" w:rsidRPr="00E44024" w:rsidRDefault="00E44024" w:rsidP="00E44024">
      <w:pPr>
        <w:spacing w:line="480" w:lineRule="auto"/>
        <w:rPr>
          <w:rFonts w:ascii="Times New Roman" w:hAnsi="Times New Roman" w:cs="Times New Roman"/>
        </w:rPr>
      </w:pPr>
      <w:r w:rsidRPr="00E44024">
        <w:rPr>
          <w:rFonts w:ascii="Times New Roman" w:hAnsi="Times New Roman" w:cs="Times New Roman"/>
          <w:b/>
          <w:bCs/>
        </w:rPr>
        <w:t>5. Evaluation of Organizational Tools and Principles:</w:t>
      </w:r>
    </w:p>
    <w:p w14:paraId="48E306D4" w14:textId="77777777" w:rsidR="00E44024" w:rsidRPr="00E44024" w:rsidRDefault="00E44024" w:rsidP="00E44024">
      <w:pPr>
        <w:spacing w:line="480" w:lineRule="auto"/>
        <w:rPr>
          <w:rFonts w:ascii="Times New Roman" w:hAnsi="Times New Roman" w:cs="Times New Roman"/>
        </w:rPr>
      </w:pPr>
      <w:r w:rsidRPr="00E44024">
        <w:rPr>
          <w:rFonts w:ascii="Times New Roman" w:hAnsi="Times New Roman" w:cs="Times New Roman"/>
        </w:rPr>
        <w:t>Several organizational tools and Scrum-agile principles contributed to our team's success:</w:t>
      </w:r>
    </w:p>
    <w:p w14:paraId="4889C9C8" w14:textId="77777777" w:rsidR="00E44024" w:rsidRPr="00E44024" w:rsidRDefault="00E44024" w:rsidP="00E44024">
      <w:pPr>
        <w:numPr>
          <w:ilvl w:val="0"/>
          <w:numId w:val="5"/>
        </w:numPr>
        <w:spacing w:line="480" w:lineRule="auto"/>
        <w:rPr>
          <w:rFonts w:ascii="Times New Roman" w:hAnsi="Times New Roman" w:cs="Times New Roman"/>
        </w:rPr>
      </w:pPr>
      <w:r w:rsidRPr="00E44024">
        <w:rPr>
          <w:rFonts w:ascii="Times New Roman" w:hAnsi="Times New Roman" w:cs="Times New Roman"/>
          <w:b/>
          <w:bCs/>
        </w:rPr>
        <w:t>Kanban Board</w:t>
      </w:r>
      <w:r w:rsidRPr="00E44024">
        <w:rPr>
          <w:rFonts w:ascii="Times New Roman" w:hAnsi="Times New Roman" w:cs="Times New Roman"/>
        </w:rPr>
        <w:t>: Our digital Kanban board provided a visual representation of our Sprint backlog and task status, facilitating transparency and accountability within the team. By visualizing work in progress, we identified bottlenecks and optimized our workflow for maximum efficiency.</w:t>
      </w:r>
    </w:p>
    <w:p w14:paraId="690EE488" w14:textId="77777777" w:rsidR="00E44024" w:rsidRPr="00E44024" w:rsidRDefault="00E44024" w:rsidP="00E44024">
      <w:pPr>
        <w:numPr>
          <w:ilvl w:val="0"/>
          <w:numId w:val="5"/>
        </w:numPr>
        <w:spacing w:line="480" w:lineRule="auto"/>
        <w:rPr>
          <w:rFonts w:ascii="Times New Roman" w:hAnsi="Times New Roman" w:cs="Times New Roman"/>
        </w:rPr>
      </w:pPr>
      <w:r w:rsidRPr="00E44024">
        <w:rPr>
          <w:rFonts w:ascii="Times New Roman" w:hAnsi="Times New Roman" w:cs="Times New Roman"/>
          <w:b/>
          <w:bCs/>
        </w:rPr>
        <w:t>Sprint Retrospectives</w:t>
      </w:r>
      <w:r w:rsidRPr="00E44024">
        <w:rPr>
          <w:rFonts w:ascii="Times New Roman" w:hAnsi="Times New Roman" w:cs="Times New Roman"/>
        </w:rPr>
        <w:t>: Sprint Retrospectives allowed us to reflect on our performance and identify areas for improvement. By leveraging the retrospective format, we fostered a culture of continuous improvement and shared accountability for project success.</w:t>
      </w:r>
    </w:p>
    <w:p w14:paraId="7B621E4D" w14:textId="77777777" w:rsidR="00E44024" w:rsidRPr="00E44024" w:rsidRDefault="00E44024" w:rsidP="00E44024">
      <w:pPr>
        <w:spacing w:line="480" w:lineRule="auto"/>
        <w:rPr>
          <w:rFonts w:ascii="Times New Roman" w:hAnsi="Times New Roman" w:cs="Times New Roman"/>
        </w:rPr>
      </w:pPr>
      <w:r w:rsidRPr="00E44024">
        <w:rPr>
          <w:rFonts w:ascii="Times New Roman" w:hAnsi="Times New Roman" w:cs="Times New Roman"/>
          <w:b/>
          <w:bCs/>
        </w:rPr>
        <w:t>6. Assessing the Effectiveness of the Scrum-Agile Approach:</w:t>
      </w:r>
    </w:p>
    <w:p w14:paraId="7E317B90" w14:textId="77777777" w:rsidR="00E44024" w:rsidRPr="00E44024" w:rsidRDefault="00E44024" w:rsidP="00E44024">
      <w:pPr>
        <w:spacing w:line="480" w:lineRule="auto"/>
        <w:rPr>
          <w:rFonts w:ascii="Times New Roman" w:hAnsi="Times New Roman" w:cs="Times New Roman"/>
        </w:rPr>
      </w:pPr>
      <w:r w:rsidRPr="00E44024">
        <w:rPr>
          <w:rFonts w:ascii="Times New Roman" w:hAnsi="Times New Roman" w:cs="Times New Roman"/>
          <w:b/>
          <w:bCs/>
        </w:rPr>
        <w:t>Pros</w:t>
      </w:r>
      <w:r w:rsidRPr="00E44024">
        <w:rPr>
          <w:rFonts w:ascii="Times New Roman" w:hAnsi="Times New Roman" w:cs="Times New Roman"/>
        </w:rPr>
        <w:t>:</w:t>
      </w:r>
    </w:p>
    <w:p w14:paraId="4B5E2C70" w14:textId="77777777" w:rsidR="00E44024" w:rsidRPr="00E44024" w:rsidRDefault="00E44024" w:rsidP="00E44024">
      <w:pPr>
        <w:numPr>
          <w:ilvl w:val="0"/>
          <w:numId w:val="6"/>
        </w:numPr>
        <w:spacing w:line="480" w:lineRule="auto"/>
        <w:rPr>
          <w:rFonts w:ascii="Times New Roman" w:hAnsi="Times New Roman" w:cs="Times New Roman"/>
        </w:rPr>
      </w:pPr>
      <w:r w:rsidRPr="00E44024">
        <w:rPr>
          <w:rFonts w:ascii="Times New Roman" w:hAnsi="Times New Roman" w:cs="Times New Roman"/>
          <w:b/>
          <w:bCs/>
        </w:rPr>
        <w:t>Flexibility</w:t>
      </w:r>
      <w:r w:rsidRPr="00E44024">
        <w:rPr>
          <w:rFonts w:ascii="Times New Roman" w:hAnsi="Times New Roman" w:cs="Times New Roman"/>
        </w:rPr>
        <w:t>: The Scrum-agile approach allowed us to adapt to changing requirements and priorities, ensuring we delivered value incrementally.</w:t>
      </w:r>
    </w:p>
    <w:p w14:paraId="76DB9887" w14:textId="77777777" w:rsidR="00E44024" w:rsidRPr="00E44024" w:rsidRDefault="00E44024" w:rsidP="00E44024">
      <w:pPr>
        <w:numPr>
          <w:ilvl w:val="0"/>
          <w:numId w:val="6"/>
        </w:numPr>
        <w:spacing w:line="480" w:lineRule="auto"/>
        <w:rPr>
          <w:rFonts w:ascii="Times New Roman" w:hAnsi="Times New Roman" w:cs="Times New Roman"/>
        </w:rPr>
      </w:pPr>
      <w:r w:rsidRPr="00E44024">
        <w:rPr>
          <w:rFonts w:ascii="Times New Roman" w:hAnsi="Times New Roman" w:cs="Times New Roman"/>
          <w:b/>
          <w:bCs/>
        </w:rPr>
        <w:t>Transparency</w:t>
      </w:r>
      <w:r w:rsidRPr="00E44024">
        <w:rPr>
          <w:rFonts w:ascii="Times New Roman" w:hAnsi="Times New Roman" w:cs="Times New Roman"/>
        </w:rPr>
        <w:t>: Scrum events promoted transparency and collaboration, enabling effective communication and decision-making.</w:t>
      </w:r>
    </w:p>
    <w:p w14:paraId="61777D0F" w14:textId="77777777" w:rsidR="00E44024" w:rsidRPr="00E44024" w:rsidRDefault="00E44024" w:rsidP="00E44024">
      <w:pPr>
        <w:numPr>
          <w:ilvl w:val="0"/>
          <w:numId w:val="6"/>
        </w:numPr>
        <w:spacing w:line="480" w:lineRule="auto"/>
        <w:rPr>
          <w:rFonts w:ascii="Times New Roman" w:hAnsi="Times New Roman" w:cs="Times New Roman"/>
        </w:rPr>
      </w:pPr>
      <w:r w:rsidRPr="00E44024">
        <w:rPr>
          <w:rFonts w:ascii="Times New Roman" w:hAnsi="Times New Roman" w:cs="Times New Roman"/>
          <w:b/>
          <w:bCs/>
        </w:rPr>
        <w:t>Continuous Improvement</w:t>
      </w:r>
      <w:r w:rsidRPr="00E44024">
        <w:rPr>
          <w:rFonts w:ascii="Times New Roman" w:hAnsi="Times New Roman" w:cs="Times New Roman"/>
        </w:rPr>
        <w:t>: The iterative nature of Scrum facilitated continuous improvement, empowering the team to refine processes and optimize outcomes.</w:t>
      </w:r>
    </w:p>
    <w:p w14:paraId="400598C4" w14:textId="77777777" w:rsidR="00E44024" w:rsidRPr="00E44024" w:rsidRDefault="00E44024" w:rsidP="00E44024">
      <w:pPr>
        <w:spacing w:line="480" w:lineRule="auto"/>
        <w:rPr>
          <w:rFonts w:ascii="Times New Roman" w:hAnsi="Times New Roman" w:cs="Times New Roman"/>
        </w:rPr>
      </w:pPr>
      <w:r w:rsidRPr="00E44024">
        <w:rPr>
          <w:rFonts w:ascii="Times New Roman" w:hAnsi="Times New Roman" w:cs="Times New Roman"/>
          <w:b/>
          <w:bCs/>
        </w:rPr>
        <w:t>Cons</w:t>
      </w:r>
      <w:r w:rsidRPr="00E44024">
        <w:rPr>
          <w:rFonts w:ascii="Times New Roman" w:hAnsi="Times New Roman" w:cs="Times New Roman"/>
        </w:rPr>
        <w:t>:</w:t>
      </w:r>
    </w:p>
    <w:p w14:paraId="31C27BC2" w14:textId="77777777" w:rsidR="00E44024" w:rsidRPr="00E44024" w:rsidRDefault="00E44024" w:rsidP="00E44024">
      <w:pPr>
        <w:numPr>
          <w:ilvl w:val="0"/>
          <w:numId w:val="7"/>
        </w:numPr>
        <w:spacing w:line="480" w:lineRule="auto"/>
        <w:rPr>
          <w:rFonts w:ascii="Times New Roman" w:hAnsi="Times New Roman" w:cs="Times New Roman"/>
        </w:rPr>
      </w:pPr>
      <w:r w:rsidRPr="00E44024">
        <w:rPr>
          <w:rFonts w:ascii="Times New Roman" w:hAnsi="Times New Roman" w:cs="Times New Roman"/>
          <w:b/>
          <w:bCs/>
        </w:rPr>
        <w:t>Learning Curve</w:t>
      </w:r>
      <w:r w:rsidRPr="00E44024">
        <w:rPr>
          <w:rFonts w:ascii="Times New Roman" w:hAnsi="Times New Roman" w:cs="Times New Roman"/>
        </w:rPr>
        <w:t>: Adopting Scrum-agile practices required a learning curve for team members unfamiliar with the methodology, potentially impacting initial productivity.</w:t>
      </w:r>
    </w:p>
    <w:p w14:paraId="0D12922E" w14:textId="77777777" w:rsidR="00E44024" w:rsidRPr="00E44024" w:rsidRDefault="00E44024" w:rsidP="00E44024">
      <w:pPr>
        <w:numPr>
          <w:ilvl w:val="0"/>
          <w:numId w:val="7"/>
        </w:numPr>
        <w:spacing w:line="480" w:lineRule="auto"/>
        <w:rPr>
          <w:rFonts w:ascii="Times New Roman" w:hAnsi="Times New Roman" w:cs="Times New Roman"/>
        </w:rPr>
      </w:pPr>
      <w:r w:rsidRPr="00E44024">
        <w:rPr>
          <w:rFonts w:ascii="Times New Roman" w:hAnsi="Times New Roman" w:cs="Times New Roman"/>
          <w:b/>
          <w:bCs/>
        </w:rPr>
        <w:lastRenderedPageBreak/>
        <w:t>Dependency on Collaboration</w:t>
      </w:r>
      <w:r w:rsidRPr="00E44024">
        <w:rPr>
          <w:rFonts w:ascii="Times New Roman" w:hAnsi="Times New Roman" w:cs="Times New Roman"/>
        </w:rPr>
        <w:t>: Success in Scrum-agile relies heavily on effective collaboration and communication, which may be challenging to sustain in distributed or inexperienced teams.</w:t>
      </w:r>
    </w:p>
    <w:p w14:paraId="1C7E93E1" w14:textId="77777777" w:rsidR="00E44024" w:rsidRPr="00E44024" w:rsidRDefault="00E44024" w:rsidP="00E44024">
      <w:pPr>
        <w:spacing w:line="480" w:lineRule="auto"/>
        <w:rPr>
          <w:rFonts w:ascii="Times New Roman" w:hAnsi="Times New Roman" w:cs="Times New Roman"/>
        </w:rPr>
      </w:pPr>
      <w:r w:rsidRPr="00E44024">
        <w:rPr>
          <w:rFonts w:ascii="Times New Roman" w:hAnsi="Times New Roman" w:cs="Times New Roman"/>
          <w:b/>
          <w:bCs/>
        </w:rPr>
        <w:t>Conclusion:</w:t>
      </w:r>
    </w:p>
    <w:p w14:paraId="3EFBD5D0" w14:textId="77777777" w:rsidR="00E44024" w:rsidRPr="00E44024" w:rsidRDefault="00E44024" w:rsidP="00E44024">
      <w:pPr>
        <w:spacing w:line="480" w:lineRule="auto"/>
        <w:rPr>
          <w:rFonts w:ascii="Times New Roman" w:hAnsi="Times New Roman" w:cs="Times New Roman"/>
        </w:rPr>
      </w:pPr>
      <w:r w:rsidRPr="00E44024">
        <w:rPr>
          <w:rFonts w:ascii="Times New Roman" w:hAnsi="Times New Roman" w:cs="Times New Roman"/>
        </w:rPr>
        <w:t>The Scrum-agile approach was highly effective for the SNHU Travel project, allowing us to deliver value incrementally, adapt to changing requirements, and foster collaboration within the team and with stakeholders. While challenges existed, the benefits of Scrum-agile far outweighed its drawbacks, making it the best approach for this development project.</w:t>
      </w:r>
    </w:p>
    <w:p w14:paraId="66FA1D17" w14:textId="77777777" w:rsidR="00000000" w:rsidRDefault="00000000"/>
    <w:sectPr w:rsidR="00B86543" w:rsidSect="00580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21FE4"/>
    <w:multiLevelType w:val="multilevel"/>
    <w:tmpl w:val="3E90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47715C"/>
    <w:multiLevelType w:val="multilevel"/>
    <w:tmpl w:val="4AB8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612FE4"/>
    <w:multiLevelType w:val="multilevel"/>
    <w:tmpl w:val="0B30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865BB8"/>
    <w:multiLevelType w:val="multilevel"/>
    <w:tmpl w:val="F9A8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F47D91"/>
    <w:multiLevelType w:val="multilevel"/>
    <w:tmpl w:val="1402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A347EE"/>
    <w:multiLevelType w:val="multilevel"/>
    <w:tmpl w:val="98B4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5B6562"/>
    <w:multiLevelType w:val="multilevel"/>
    <w:tmpl w:val="5544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2554406">
    <w:abstractNumId w:val="0"/>
  </w:num>
  <w:num w:numId="2" w16cid:durableId="43915004">
    <w:abstractNumId w:val="5"/>
  </w:num>
  <w:num w:numId="3" w16cid:durableId="1264999345">
    <w:abstractNumId w:val="6"/>
  </w:num>
  <w:num w:numId="4" w16cid:durableId="1791121588">
    <w:abstractNumId w:val="4"/>
  </w:num>
  <w:num w:numId="5" w16cid:durableId="697242913">
    <w:abstractNumId w:val="1"/>
  </w:num>
  <w:num w:numId="6" w16cid:durableId="1717391824">
    <w:abstractNumId w:val="2"/>
  </w:num>
  <w:num w:numId="7" w16cid:durableId="723062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024"/>
    <w:rsid w:val="000749C1"/>
    <w:rsid w:val="001A0A9C"/>
    <w:rsid w:val="00281D7B"/>
    <w:rsid w:val="002E1F60"/>
    <w:rsid w:val="00580824"/>
    <w:rsid w:val="006D0522"/>
    <w:rsid w:val="00784AD2"/>
    <w:rsid w:val="007C6B98"/>
    <w:rsid w:val="007C6C57"/>
    <w:rsid w:val="009973BB"/>
    <w:rsid w:val="00AE2E4C"/>
    <w:rsid w:val="00DC3A67"/>
    <w:rsid w:val="00E4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97A7F"/>
  <w14:defaultImageDpi w14:val="32767"/>
  <w15:chartTrackingRefBased/>
  <w15:docId w15:val="{D84D4F38-EDA7-7E49-8287-91F51A4CD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0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0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0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0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0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0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0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0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0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0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0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0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0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0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0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0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0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024"/>
    <w:rPr>
      <w:rFonts w:eastAsiaTheme="majorEastAsia" w:cstheme="majorBidi"/>
      <w:color w:val="272727" w:themeColor="text1" w:themeTint="D8"/>
    </w:rPr>
  </w:style>
  <w:style w:type="paragraph" w:styleId="Title">
    <w:name w:val="Title"/>
    <w:basedOn w:val="Normal"/>
    <w:next w:val="Normal"/>
    <w:link w:val="TitleChar"/>
    <w:uiPriority w:val="10"/>
    <w:qFormat/>
    <w:rsid w:val="00E440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0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0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0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4024"/>
    <w:rPr>
      <w:i/>
      <w:iCs/>
      <w:color w:val="404040" w:themeColor="text1" w:themeTint="BF"/>
    </w:rPr>
  </w:style>
  <w:style w:type="paragraph" w:styleId="ListParagraph">
    <w:name w:val="List Paragraph"/>
    <w:basedOn w:val="Normal"/>
    <w:uiPriority w:val="34"/>
    <w:qFormat/>
    <w:rsid w:val="00E44024"/>
    <w:pPr>
      <w:ind w:left="720"/>
      <w:contextualSpacing/>
    </w:pPr>
  </w:style>
  <w:style w:type="character" w:styleId="IntenseEmphasis">
    <w:name w:val="Intense Emphasis"/>
    <w:basedOn w:val="DefaultParagraphFont"/>
    <w:uiPriority w:val="21"/>
    <w:qFormat/>
    <w:rsid w:val="00E44024"/>
    <w:rPr>
      <w:i/>
      <w:iCs/>
      <w:color w:val="0F4761" w:themeColor="accent1" w:themeShade="BF"/>
    </w:rPr>
  </w:style>
  <w:style w:type="paragraph" w:styleId="IntenseQuote">
    <w:name w:val="Intense Quote"/>
    <w:basedOn w:val="Normal"/>
    <w:next w:val="Normal"/>
    <w:link w:val="IntenseQuoteChar"/>
    <w:uiPriority w:val="30"/>
    <w:qFormat/>
    <w:rsid w:val="00E440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024"/>
    <w:rPr>
      <w:i/>
      <w:iCs/>
      <w:color w:val="0F4761" w:themeColor="accent1" w:themeShade="BF"/>
    </w:rPr>
  </w:style>
  <w:style w:type="character" w:styleId="IntenseReference">
    <w:name w:val="Intense Reference"/>
    <w:basedOn w:val="DefaultParagraphFont"/>
    <w:uiPriority w:val="32"/>
    <w:qFormat/>
    <w:rsid w:val="00E440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97644">
      <w:bodyDiv w:val="1"/>
      <w:marLeft w:val="0"/>
      <w:marRight w:val="0"/>
      <w:marTop w:val="0"/>
      <w:marBottom w:val="0"/>
      <w:divBdr>
        <w:top w:val="none" w:sz="0" w:space="0" w:color="auto"/>
        <w:left w:val="none" w:sz="0" w:space="0" w:color="auto"/>
        <w:bottom w:val="none" w:sz="0" w:space="0" w:color="auto"/>
        <w:right w:val="none" w:sz="0" w:space="0" w:color="auto"/>
      </w:divBdr>
    </w:div>
    <w:div w:id="182631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Rodriguez</dc:creator>
  <cp:keywords/>
  <dc:description/>
  <cp:lastModifiedBy>Gabriela Rodriguez</cp:lastModifiedBy>
  <cp:revision>1</cp:revision>
  <dcterms:created xsi:type="dcterms:W3CDTF">2024-04-20T03:19:00Z</dcterms:created>
  <dcterms:modified xsi:type="dcterms:W3CDTF">2024-04-20T18:07:00Z</dcterms:modified>
</cp:coreProperties>
</file>