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Fonction exponentielle</w:t>
      </w:r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 une fonction qui associe un nombre à son doublement (taux d’accroissement). C’est exactement comment le taux d’intérêt d’un livret. L’intérêt dépend de l’argent du compte : plus il y a d’argent plus la valeur de l’accroissement du compte sera élevé.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valeur qui 1 qui double à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1+1=2</m:t>
          </m:r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+(1+1×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+[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]×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généralisation des calculs précédent conduit à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=e(≈2,718…)</m:t>
        </m:r>
      </m:oMath>
    </w:p>
    <w:p>
      <w:pPr>
        <w:pStyle w:val="Titre1"/>
      </w:pPr>
      <w:r>
        <w:t>Logarithme</w:t>
      </w:r>
    </w:p>
    <w:p>
      <w:r>
        <w:t>Le logarithme népérien a été inventé pour simplifier le produit lors q. Il donne une correspondance entre deux opérations élémentaires : le produit et la somme.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383"/>
        <w:gridCol w:w="342"/>
        <w:gridCol w:w="383"/>
        <w:gridCol w:w="468"/>
        <w:gridCol w:w="597"/>
        <w:gridCol w:w="556"/>
        <w:gridCol w:w="639"/>
        <w:gridCol w:w="639"/>
        <w:gridCol w:w="6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 xml:space="preserve">Axe multiplicatif </w:t>
            </w:r>
          </w:p>
        </w:tc>
        <w:tc>
          <w:tcPr>
            <w:tcW w:w="42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68" w:type="dxa"/>
            <w:shd w:val="clear" w:color="auto" w:fill="F4B083" w:themeFill="accent2" w:themeFillTint="99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Axe additif</w:t>
            </w:r>
          </w:p>
        </w:tc>
        <w:tc>
          <w:tcPr>
            <w:tcW w:w="4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8" w:type="dxa"/>
            <w:shd w:val="clear" w:color="auto" w:fill="F4B083" w:themeFill="accent2" w:themeFillTint="9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>
      <w:r>
        <w:t>Exemple : On cherche à calculer 8x2</w:t>
      </w:r>
    </w:p>
    <w:p>
      <w:pPr>
        <w:pStyle w:val="Paragraphedeliste"/>
        <w:numPr>
          <w:ilvl w:val="0"/>
          <w:numId w:val="23"/>
        </w:numPr>
      </w:pPr>
      <w:r>
        <w:t>On 2 correspond à 1 et 8 correspond à 3</w:t>
      </w:r>
    </w:p>
    <w:p>
      <w:pPr>
        <w:pStyle w:val="Paragraphedeliste"/>
        <w:numPr>
          <w:ilvl w:val="0"/>
          <w:numId w:val="23"/>
        </w:numPr>
      </w:pPr>
      <w:r>
        <w:t>1+3=4</w:t>
      </w:r>
    </w:p>
    <w:p>
      <w:pPr>
        <w:pStyle w:val="Paragraphedeliste"/>
        <w:numPr>
          <w:ilvl w:val="0"/>
          <w:numId w:val="23"/>
        </w:numPr>
      </w:pPr>
      <w:r>
        <w:t xml:space="preserve">4 correspond </w:t>
      </w:r>
      <w:r>
        <w:rPr>
          <w:shd w:val="clear" w:color="auto" w:fill="F4B083" w:themeFill="accent2" w:themeFillTint="99"/>
        </w:rPr>
        <w:t>16</w:t>
      </w:r>
    </w:p>
    <w:p>
      <w:r>
        <w:t>Les valeurs du log étaient regroupées dans des tables qui permirent de gagner un temps considérable dans les calculs avant l’invention des calculateurs.</w:t>
      </w:r>
    </w:p>
    <w:p>
      <w:pPr>
        <w:pStyle w:val="Titre1"/>
        <w:rPr>
          <w:rStyle w:val="Accentuationlgre"/>
        </w:rPr>
      </w:pPr>
      <w:r>
        <w:t>Équation différentielle</w:t>
      </w:r>
    </w:p>
    <w:p>
      <w:pPr>
        <w:rPr>
          <w:rFonts w:eastAsiaTheme="minorEastAsia"/>
        </w:rPr>
      </w:pPr>
      <w:r>
        <w:rPr>
          <w:rFonts w:eastAsiaTheme="minorEastAsia"/>
        </w:rPr>
        <w:t>équation différentielle d’ordre 1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>
      <w:r>
        <w:t xml:space="preserve">Solution :  </w:t>
      </w: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-ax</m:t>
            </m:r>
          </m:sup>
        </m:sSup>
      </m:oMath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Mathématique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F7B9C"/>
    <w:multiLevelType w:val="hybridMultilevel"/>
    <w:tmpl w:val="B08A3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04874">
    <w:abstractNumId w:val="17"/>
  </w:num>
  <w:num w:numId="2" w16cid:durableId="257491590">
    <w:abstractNumId w:val="8"/>
  </w:num>
  <w:num w:numId="3" w16cid:durableId="727581174">
    <w:abstractNumId w:val="18"/>
  </w:num>
  <w:num w:numId="4" w16cid:durableId="703363918">
    <w:abstractNumId w:val="16"/>
  </w:num>
  <w:num w:numId="5" w16cid:durableId="1626622124">
    <w:abstractNumId w:val="21"/>
  </w:num>
  <w:num w:numId="6" w16cid:durableId="1985155413">
    <w:abstractNumId w:val="9"/>
  </w:num>
  <w:num w:numId="7" w16cid:durableId="837380574">
    <w:abstractNumId w:val="0"/>
  </w:num>
  <w:num w:numId="8" w16cid:durableId="1656186190">
    <w:abstractNumId w:val="11"/>
  </w:num>
  <w:num w:numId="9" w16cid:durableId="1349940232">
    <w:abstractNumId w:val="7"/>
  </w:num>
  <w:num w:numId="10" w16cid:durableId="1289583658">
    <w:abstractNumId w:val="2"/>
  </w:num>
  <w:num w:numId="11" w16cid:durableId="1511791763">
    <w:abstractNumId w:val="10"/>
  </w:num>
  <w:num w:numId="12" w16cid:durableId="1341542192">
    <w:abstractNumId w:val="5"/>
  </w:num>
  <w:num w:numId="13" w16cid:durableId="1767769655">
    <w:abstractNumId w:val="13"/>
  </w:num>
  <w:num w:numId="14" w16cid:durableId="350690172">
    <w:abstractNumId w:val="6"/>
  </w:num>
  <w:num w:numId="15" w16cid:durableId="241649992">
    <w:abstractNumId w:val="14"/>
  </w:num>
  <w:num w:numId="16" w16cid:durableId="210313357">
    <w:abstractNumId w:val="19"/>
  </w:num>
  <w:num w:numId="17" w16cid:durableId="1323967589">
    <w:abstractNumId w:val="4"/>
  </w:num>
  <w:num w:numId="18" w16cid:durableId="1768234733">
    <w:abstractNumId w:val="20"/>
  </w:num>
  <w:num w:numId="19" w16cid:durableId="647975959">
    <w:abstractNumId w:val="15"/>
  </w:num>
  <w:num w:numId="20" w16cid:durableId="1318614573">
    <w:abstractNumId w:val="3"/>
  </w:num>
  <w:num w:numId="21" w16cid:durableId="1550917901">
    <w:abstractNumId w:val="1"/>
  </w:num>
  <w:num w:numId="22" w16cid:durableId="402684301">
    <w:abstractNumId w:val="12"/>
  </w:num>
  <w:num w:numId="23" w16cid:durableId="1651714431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2021-06-15T04:50:00Z</dcterms:created>
  <dcterms:modified xsi:type="dcterms:W3CDTF">2022-08-04T12:34:00Z</dcterms:modified>
</cp:coreProperties>
</file>