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BC422D" w:rsidRDefault="00F35E15">
            <w:pPr>
              <w:spacing w:after="30"/>
            </w:pPr>
            <w:r w:rsidRPr="00BC422D">
              <w:rPr>
                <w:color w:val="666666"/>
                <w:sz w:val="16"/>
                <w:szCs w:val="16"/>
              </w:rPr>
              <w:t xml:space="preserve">• 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Email</w:t>
            </w:r>
            <w:r w:rsidRPr="00BC422D">
              <w:rPr>
                <w:color w:val="666666"/>
                <w:sz w:val="16"/>
                <w:szCs w:val="16"/>
              </w:rPr>
              <w:t xml:space="preserve">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BC422D">
              <w:rPr>
                <w:color w:val="666666"/>
                <w:sz w:val="16"/>
                <w:szCs w:val="16"/>
              </w:rPr>
              <w:t xml:space="preserve">: 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kulturniy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centr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mir</w:t>
            </w:r>
            <w:r w:rsidRPr="00BC422D">
              <w:rPr>
                <w:color w:val="666666"/>
                <w:sz w:val="16"/>
                <w:szCs w:val="16"/>
              </w:rPr>
              <w:t>@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mail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77777777" w:rsidR="00926F45" w:rsidRPr="00926F45" w:rsidRDefault="00F35E15">
      <w:pPr>
        <w:spacing w:after="14"/>
        <w:jc w:val="center"/>
        <w:rPr>
          <w:i/>
          <w:iCs/>
          <w:color w:val="444444"/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Международный 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5D151A02" w:rsidR="00407FC2" w:rsidRPr="007F0621" w:rsidRDefault="00D1724C" w:rsidP="00926F45">
      <w:pPr>
        <w:spacing w:after="14"/>
        <w:jc w:val="center"/>
        <w:rPr>
          <w:color w:val="7030A0"/>
          <w:sz w:val="32"/>
          <w:szCs w:val="32"/>
        </w:rPr>
      </w:pPr>
      <w:r>
        <w:rPr>
          <w:b/>
          <w:bCs/>
          <w:color w:val="7030A0"/>
          <w:sz w:val="72"/>
          <w:szCs w:val="72"/>
        </w:rPr>
        <w:t>СИМФОНИЯ ЗВЁЗД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77777777" w:rsidR="000A6076" w:rsidRDefault="00F35E15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 w:rsidRPr="00A34066">
        <w:rPr>
          <w:b/>
          <w:bCs/>
          <w:color w:val="CC0000"/>
          <w:sz w:val="32"/>
          <w:szCs w:val="32"/>
        </w:rPr>
        <w:t>Орг. взнос — 500 ₽ (пятьсот рублей).</w:t>
      </w:r>
    </w:p>
    <w:p w14:paraId="10D04DFB" w14:textId="77777777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>Приём заявок до 27.05.2026 года.</w:t>
      </w:r>
    </w:p>
    <w:p w14:paraId="224C3F06" w14:textId="6007AB26" w:rsidR="00407FC2" w:rsidRPr="00445E05" w:rsidRDefault="00241AC5">
      <w:pPr>
        <w:spacing w:after="28"/>
        <w:jc w:val="center"/>
        <w:rPr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>Аттестационный результат</w:t>
      </w:r>
      <w:r w:rsidR="00F35E15" w:rsidRPr="00445E05">
        <w:rPr>
          <w:i/>
          <w:iCs/>
          <w:color w:val="444444"/>
          <w:sz w:val="32"/>
          <w:szCs w:val="32"/>
        </w:rPr>
        <w:t xml:space="preserve"> отправля</w:t>
      </w:r>
      <w:r>
        <w:rPr>
          <w:i/>
          <w:iCs/>
          <w:color w:val="444444"/>
          <w:sz w:val="32"/>
          <w:szCs w:val="32"/>
        </w:rPr>
        <w:t>ется</w:t>
      </w:r>
      <w:r w:rsidR="00274609">
        <w:rPr>
          <w:i/>
          <w:iCs/>
          <w:color w:val="444444"/>
          <w:sz w:val="32"/>
          <w:szCs w:val="32"/>
        </w:rPr>
        <w:t xml:space="preserve"> </w:t>
      </w:r>
      <w:r w:rsidR="00F35E15" w:rsidRPr="00445E05">
        <w:rPr>
          <w:i/>
          <w:iCs/>
          <w:color w:val="444444"/>
          <w:sz w:val="32"/>
          <w:szCs w:val="32"/>
        </w:rPr>
        <w:t xml:space="preserve">каждому участнику в течение </w:t>
      </w:r>
      <w:r w:rsidR="00F35E15" w:rsidRPr="00445E05">
        <w:rPr>
          <w:b/>
          <w:bCs/>
          <w:color w:val="0D1B5E"/>
          <w:sz w:val="32"/>
          <w:szCs w:val="32"/>
        </w:rPr>
        <w:t>5 рабочих дней</w:t>
      </w:r>
      <w:r w:rsidR="00F35E15" w:rsidRPr="00445E05">
        <w:rPr>
          <w:i/>
          <w:iCs/>
          <w:color w:val="444444"/>
          <w:sz w:val="32"/>
          <w:szCs w:val="32"/>
        </w:rPr>
        <w:t>, на электронную почту, указанную в заявке</w:t>
      </w:r>
      <w:r w:rsidR="000134DF">
        <w:rPr>
          <w:i/>
          <w:iCs/>
          <w:color w:val="444444"/>
          <w:sz w:val="32"/>
          <w:szCs w:val="32"/>
        </w:rPr>
        <w:t xml:space="preserve"> на </w:t>
      </w:r>
      <w:r w:rsidR="00EC2D11">
        <w:rPr>
          <w:i/>
          <w:iCs/>
          <w:color w:val="444444"/>
          <w:sz w:val="32"/>
          <w:szCs w:val="32"/>
        </w:rPr>
        <w:t>участие</w:t>
      </w:r>
      <w:r w:rsidR="00F35E15" w:rsidRPr="00445E05">
        <w:rPr>
          <w:i/>
          <w:iCs/>
          <w:color w:val="444444"/>
          <w:sz w:val="32"/>
          <w:szCs w:val="32"/>
        </w:rPr>
        <w:t>.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06A7FA47" w14:textId="77777777" w:rsidR="001522D1" w:rsidRDefault="001522D1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358F888E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5E76780A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Финансовые условия.</w:t>
      </w:r>
    </w:p>
    <w:p>
      <w:pPr>
        <w:spacing w:after="45" w:line="264" w:lineRule="auto"/>
        <w:jc w:val="both"/>
      </w:pPr>
      <w:r>
        <w:rPr>
          <w:color w:val="111111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365F5803" w:rsidR="00C0548B" w:rsidRDefault="00402AF0" w:rsidP="0090034F">
      <w:pPr>
        <w:spacing w:after="45" w:line="264" w:lineRule="auto"/>
        <w:jc w:val="both"/>
      </w:pPr>
      <w:r>
        <w:rPr>
          <w:color w:val="111111"/>
        </w:rPr>
        <w:t>Стоимость орг. взноса за участие в данном конкурсе:</w:t>
      </w:r>
      <w:r w:rsidR="0090034F">
        <w:t xml:space="preserve"> </w:t>
      </w:r>
      <w:r>
        <w:rPr>
          <w:b/>
          <w:bCs/>
          <w:color w:val="CC0000"/>
          <w:sz w:val="28"/>
          <w:szCs w:val="28"/>
        </w:rPr>
        <w:t>500₽ (пятьсот рублей).</w:t>
      </w:r>
    </w:p>
    <w:p w14:paraId="2D8963B1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В стоимость участия входит:</w:t>
      </w:r>
    </w:p>
    <w:p w14:paraId="0AC245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</w:p>
    <w:p w14:paraId="59E110E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61E3BDDC" w14:textId="77777777" w:rsidR="004030EF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Регистрация заявки.</w:t>
      </w:r>
    </w:p>
    <w:p w14:paraId="2A52DC7E" w14:textId="1077E04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47E18E7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Аттестация конкурсного номера.</w:t>
      </w:r>
    </w:p>
    <w:p w14:paraId="4788C855" w14:textId="77777777" w:rsidR="00097428" w:rsidRDefault="00097428" w:rsidP="00097428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Рассылка и (или) публикация аттестационных результатов.</w:t>
      </w:r>
    </w:p>
    <w:p w14:paraId="66D33DB5" w14:textId="09C80220" w:rsidR="006C2C28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Изготовление и рассылка наградного материала, согласно аттестационному результату (Основной электронный диплом, дополнительный электронный диплом</w:t>
      </w:r>
      <w:r w:rsidR="006B051D">
        <w:rPr>
          <w:b/>
          <w:bCs/>
          <w:color w:val="111111"/>
        </w:rPr>
        <w:t xml:space="preserve"> (при наличии)).</w:t>
      </w:r>
    </w:p>
    <w:p w14:paraId="417814E1" w14:textId="4EFC8E51" w:rsidR="00C0548B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Денежные премии</w:t>
      </w:r>
      <w:r w:rsidR="00B932B8">
        <w:rPr>
          <w:b/>
          <w:bCs/>
          <w:color w:val="111111"/>
        </w:rPr>
        <w:t xml:space="preserve">, </w:t>
      </w:r>
      <w:r>
        <w:rPr>
          <w:b/>
          <w:bCs/>
          <w:color w:val="111111"/>
        </w:rPr>
        <w:t>распределяются среди обладателей звания гран-при данного конкурса, набравших максимальное количество оценочных баллов, по решению орг. комитета.</w:t>
      </w:r>
    </w:p>
    <w:p w14:paraId="29DB6FA8" w14:textId="35AE9939" w:rsidR="00216A70" w:rsidRPr="002140CE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Оплата наградного материала производится только после оглашения результатов конкурса (по вашему личному решению и на добровольной основе)</w:t>
      </w:r>
      <w:r w:rsidR="00F139DC">
        <w:rPr>
          <w:color w:val="111111"/>
        </w:rPr>
        <w:t>.</w:t>
      </w:r>
    </w:p>
    <w:p w14:paraId="56A7D79E" w14:textId="77777777" w:rsidR="002140CE" w:rsidRDefault="002140CE" w:rsidP="002140CE">
      <w:pPr>
        <w:spacing w:after="30" w:line="264" w:lineRule="auto"/>
        <w:ind w:left="360"/>
        <w:jc w:val="both"/>
      </w:pPr>
    </w:p>
    <w:p w14:paraId="63D99CC9" w14:textId="50D0584B" w:rsidR="00C0548B" w:rsidRDefault="002140CE" w:rsidP="002140CE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 xml:space="preserve">— ОФОРМЛЕНИЕ ЗАЯВКИ НА ИЗГОТОВЛЕНИЕ НАГРАДНОГО МАТЕРИАЛА </w:t>
      </w:r>
      <w:r w:rsidR="00B304A6">
        <w:rPr>
          <w:b/>
          <w:bCs/>
          <w:color w:val="0D1B5E"/>
          <w:sz w:val="22"/>
          <w:szCs w:val="22"/>
        </w:rPr>
        <w:t>(согласно аттестационному результату):</w:t>
      </w:r>
    </w:p>
    <w:p w14:paraId="7266D1A6" w14:textId="6D85CCC1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>— Ознакомиться с образцами наград: https://музыкальный-мир.рф/obrazci</w:t>
      </w:r>
    </w:p>
    <w:p w14:paraId="51196A1F" w14:textId="1B10E67C" w:rsidR="00C0548B" w:rsidRDefault="00783192" w:rsidP="00783192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lastRenderedPageBreak/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6" w:history="1">
        <w:r w:rsidRPr="00496BF8">
          <w:rPr>
            <w:rStyle w:val="a5"/>
          </w:rPr>
          <w:t>https://музыкальный-мир.рф/oplata-sayt</w:t>
        </w:r>
      </w:hyperlink>
    </w:p>
    <w:p w14:paraId="10D5049A" w14:textId="5CB703A1" w:rsidR="00C0548B" w:rsidRDefault="00402AF0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</w:t>
      </w:r>
      <w:r w:rsidR="00DE5622">
        <w:rPr>
          <w:color w:val="111111"/>
        </w:rPr>
        <w:t>,</w:t>
      </w:r>
      <w:r>
        <w:rPr>
          <w:color w:val="111111"/>
        </w:rPr>
        <w:t xml:space="preserve"> оплачивается отдельно заказчиком при получении</w:t>
      </w:r>
      <w:r w:rsidR="00DE5622">
        <w:rPr>
          <w:color w:val="111111"/>
        </w:rPr>
        <w:t xml:space="preserve"> (наложенный платёж)</w:t>
      </w:r>
      <w:r>
        <w:rPr>
          <w:color w:val="111111"/>
        </w:rPr>
        <w:t>.</w:t>
      </w:r>
    </w:p>
    <w:p w14:paraId="0949B3AA" w14:textId="77777777" w:rsidR="00F41494" w:rsidRDefault="00F41494" w:rsidP="00F41494">
      <w:pPr>
        <w:pBdr>
          <w:top w:val="single" w:sz="4" w:space="4" w:color="CC0000"/>
          <w:bottom w:val="single" w:sz="4" w:space="4" w:color="CC0000"/>
        </w:pBdr>
        <w:spacing w:before="50" w:after="50"/>
      </w:pPr>
      <w:r>
        <w:rPr>
          <w:b/>
          <w:bCs/>
          <w:color w:val="CC0000"/>
        </w:rPr>
        <w:t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и последующих расходов.</w:t>
      </w:r>
    </w:p>
    <w:p w14:paraId="3E6A2971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2DE8AEE6" w:rsidR="00C0548B" w:rsidRDefault="00402AF0">
      <w:pPr>
        <w:spacing w:after="45" w:line="264" w:lineRule="auto"/>
        <w:jc w:val="both"/>
      </w:pPr>
      <w:r>
        <w:rPr>
          <w:color w:val="111111"/>
        </w:rPr>
        <w:t xml:space="preserve">2.3. Подав заявку на участие в данном конкурсе и (или) вводя свои персональные данные, в ходе заполнения заявки на участие, </w:t>
      </w:r>
      <w:r w:rsidR="00445229">
        <w:rPr>
          <w:color w:val="111111"/>
        </w:rPr>
        <w:t>автоматически даёте своё согласие</w:t>
      </w:r>
      <w:r>
        <w:rPr>
          <w:color w:val="111111"/>
        </w:rPr>
        <w:t xml:space="preserve">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188C352" w:rsidR="00C0548B" w:rsidRDefault="00402AF0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</w:t>
      </w:r>
      <w:r w:rsidR="00130C1D">
        <w:rPr>
          <w:color w:val="111111"/>
        </w:rPr>
        <w:t xml:space="preserve"> (оргвзнос), </w:t>
      </w:r>
      <w:r>
        <w:rPr>
          <w:color w:val="111111"/>
        </w:rPr>
        <w:t xml:space="preserve"> </w:t>
      </w:r>
      <w:r w:rsidR="00130C1D">
        <w:rPr>
          <w:color w:val="111111"/>
        </w:rPr>
        <w:t xml:space="preserve">иные ваши </w:t>
      </w:r>
      <w:r>
        <w:rPr>
          <w:color w:val="111111"/>
        </w:rPr>
        <w:t>расходы и осуществлять возврат денежных средств, связанных с участием в мероприятиях, конкурсах, фестивалях и т.п., организованных Культурным центром "Музыкальный Мир".</w:t>
      </w:r>
    </w:p>
    <w:p w14:paraId="56BB6841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77777777" w:rsidR="00C0548B" w:rsidRDefault="00402AF0">
      <w:pPr>
        <w:spacing w:after="40"/>
        <w:jc w:val="center"/>
      </w:pPr>
      <w:r>
        <w:rPr>
          <w:b/>
          <w:bCs/>
          <w:color w:val="0D1B5E"/>
        </w:rPr>
        <w:t>Организация и координация проведения данного конкурса  возлагается на оргкомитет.</w:t>
      </w:r>
    </w:p>
    <w:p w14:paraId="5C3079B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lastRenderedPageBreak/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56B2DEF8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066F4031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32132404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38D9A5C3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21624354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7728B027" w14:textId="77777777" w:rsidR="001C77DA" w:rsidRDefault="001C77DA">
      <w:pPr>
        <w:spacing w:after="30" w:line="264" w:lineRule="auto"/>
        <w:ind w:left="360"/>
        <w:jc w:val="both"/>
      </w:pPr>
    </w:p>
    <w:p w14:paraId="74FE3E9C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Ведущие педагоги-хореографы академий русского балета и институтов культуры.</w:t>
      </w:r>
    </w:p>
    <w:p w14:paraId="36B1913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DB80F6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4DACC492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23C66EA1" w14:textId="77777777" w:rsidR="001C77DA" w:rsidRDefault="001C77DA">
      <w:pPr>
        <w:spacing w:after="30" w:line="264" w:lineRule="auto"/>
        <w:ind w:left="360"/>
        <w:jc w:val="both"/>
      </w:pPr>
    </w:p>
    <w:p w14:paraId="77FE0102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Виртуозы-эквилибристы (на катушках, першах, ручные эквилибристы).</w:t>
      </w:r>
    </w:p>
    <w:p w14:paraId="6300521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Педагоги по балансу и координации из профильных цирковых вузов.</w:t>
      </w:r>
    </w:p>
    <w:p w14:paraId="6A6C72A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6BB46559" w14:textId="77777777" w:rsidR="00C0548B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18960702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260C23D7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1CAB86A4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21A94A23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3A686998" w14:textId="77777777" w:rsidR="001C77DA" w:rsidRDefault="001C77DA">
      <w:pPr>
        <w:spacing w:after="45" w:line="264" w:lineRule="auto"/>
        <w:jc w:val="both"/>
      </w:pPr>
    </w:p>
    <w:p w14:paraId="5744AB1C" w14:textId="77777777" w:rsidR="00B34114" w:rsidRDefault="00B34114">
      <w:pPr>
        <w:spacing w:after="45" w:line="264" w:lineRule="auto"/>
        <w:jc w:val="both"/>
      </w:pPr>
    </w:p>
    <w:p w14:paraId="458BB41D" w14:textId="77777777" w:rsidR="00B34114" w:rsidRDefault="00B34114">
      <w:pPr>
        <w:spacing w:after="45" w:line="264" w:lineRule="auto"/>
        <w:jc w:val="both"/>
      </w:pPr>
    </w:p>
    <w:p w14:paraId="084C6195" w14:textId="77777777" w:rsidR="00B34114" w:rsidRDefault="00B34114">
      <w:pPr>
        <w:spacing w:after="45" w:line="264" w:lineRule="auto"/>
        <w:jc w:val="both"/>
      </w:pPr>
    </w:p>
    <w:p w14:paraId="02A108BD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Пункт №8.   ТРЕБОВАНИЯ К КОНКУРСНОМУ МАТЕРИАЛУ</w:t>
      </w:r>
    </w:p>
    <w:p w14:paraId="12ED3C15" w14:textId="5FA6A898" w:rsidR="00420588" w:rsidRPr="009F201C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8.0. Тематика конкурса: СВОБОДНАЯ.</w:t>
      </w:r>
    </w:p>
    <w:p w14:paraId="79741A90" w14:textId="267934D9" w:rsidR="00C0548B" w:rsidRDefault="00402AF0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8.1 </w:t>
      </w:r>
      <w:r w:rsidR="007C579B">
        <w:rPr>
          <w:b/>
          <w:bCs/>
          <w:color w:val="111111"/>
        </w:rPr>
        <w:t>При</w:t>
      </w:r>
      <w:r>
        <w:rPr>
          <w:b/>
          <w:bCs/>
          <w:color w:val="111111"/>
        </w:rPr>
        <w:t xml:space="preserve">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AFD7E5" w14:textId="57D24752" w:rsidR="00B31924" w:rsidRDefault="00B31924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8.2. На данный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41D69659" w14:textId="4ECF434A" w:rsidR="005200C2" w:rsidRDefault="005200C2">
      <w:pPr>
        <w:spacing w:after="45" w:line="264" w:lineRule="auto"/>
        <w:jc w:val="both"/>
      </w:pPr>
      <w:r>
        <w:rPr>
          <w:b/>
          <w:bCs/>
          <w:color w:val="111111"/>
        </w:rPr>
        <w:t>8.3. В конкурсном номере чётко должны быть видны: руки, ноги и лицо исполнителя (в соответствии с номинацией).</w:t>
      </w:r>
    </w:p>
    <w:p w14:paraId="03146F0E" w14:textId="796C8C0B" w:rsidR="0084110C" w:rsidRPr="00B31924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8.</w:t>
      </w:r>
      <w:r w:rsidR="005200C2">
        <w:rPr>
          <w:color w:val="111111"/>
        </w:rPr>
        <w:t>4.</w:t>
      </w:r>
      <w:r>
        <w:rPr>
          <w:color w:val="111111"/>
        </w:rPr>
        <w:t xml:space="preserve">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53490332" w14:textId="09531F3C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5200C2">
        <w:rPr>
          <w:b/>
          <w:bCs/>
          <w:color w:val="111111"/>
        </w:rPr>
        <w:t>5</w:t>
      </w:r>
      <w:r>
        <w:rPr>
          <w:b/>
          <w:bCs/>
          <w:color w:val="111111"/>
        </w:rPr>
        <w:t>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F3C00F2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Остановка в работе видеокамеры во время записи выступления не допускается. (Согласно номинации).</w:t>
      </w:r>
    </w:p>
    <w:p w14:paraId="01DCCA94" w14:textId="5666773F" w:rsidR="00C0548B" w:rsidRDefault="00402AF0">
      <w:pPr>
        <w:spacing w:after="45" w:line="264" w:lineRule="auto"/>
        <w:jc w:val="both"/>
      </w:pPr>
      <w:r>
        <w:rPr>
          <w:color w:val="111111"/>
        </w:rPr>
        <w:t>8.</w:t>
      </w:r>
      <w:r w:rsidR="009F201C">
        <w:rPr>
          <w:color w:val="111111"/>
        </w:rPr>
        <w:t>6.</w:t>
      </w:r>
      <w:r>
        <w:rPr>
          <w:color w:val="111111"/>
        </w:rPr>
        <w:t xml:space="preserve"> Видео или фото конкурсного номера должно быть хорошего качества.</w:t>
      </w:r>
    </w:p>
    <w:p w14:paraId="29E16944" w14:textId="35BB92B5" w:rsidR="00DF1A5A" w:rsidRPr="008803E3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43673F68" w14:textId="77777777" w:rsidR="005E169B" w:rsidRPr="008755B7" w:rsidRDefault="00402AF0" w:rsidP="005E169B">
      <w:pPr>
        <w:pStyle w:val="af1"/>
        <w:spacing w:before="0" w:beforeAutospacing="0" w:after="0" w:afterAutospacing="0"/>
        <w:rPr>
          <w:spacing w:val="2"/>
          <w:sz w:val="22"/>
          <w:szCs w:val="22"/>
          <w:lang w:val="ru-RU"/>
        </w:rPr>
      </w:pPr>
      <w:r>
        <w:rPr>
          <w:color w:val="111111"/>
        </w:rPr>
        <w:t>8.</w:t>
      </w:r>
      <w:r w:rsidR="009F201C">
        <w:rPr>
          <w:color w:val="111111"/>
        </w:rPr>
        <w:t>7</w:t>
      </w:r>
      <w:r w:rsidR="005200C2">
        <w:rPr>
          <w:color w:val="111111"/>
        </w:rPr>
        <w:t>.</w:t>
      </w:r>
      <w:r>
        <w:rPr>
          <w:color w:val="111111"/>
        </w:rPr>
        <w:t xml:space="preserve"> </w:t>
      </w:r>
      <w:r w:rsidR="005E169B" w:rsidRPr="008755B7">
        <w:rPr>
          <w:spacing w:val="2"/>
          <w:sz w:val="22"/>
          <w:szCs w:val="22"/>
          <w:lang w:val="ru-RU"/>
        </w:rPr>
        <w:t>За использование фонограммы (согласно номинации), оценка автоматически будет снижена компетентным жюри, до</w:t>
      </w:r>
      <w:r w:rsidR="005E169B" w:rsidRPr="008755B7">
        <w:rPr>
          <w:spacing w:val="2"/>
          <w:sz w:val="22"/>
          <w:szCs w:val="22"/>
        </w:rPr>
        <w:t> </w:t>
      </w:r>
      <w:proofErr w:type="spellStart"/>
      <w:r w:rsidR="005E169B" w:rsidRPr="008755B7">
        <w:rPr>
          <w:b/>
          <w:bCs/>
          <w:color w:val="FF0000"/>
          <w:spacing w:val="2"/>
          <w:sz w:val="22"/>
          <w:szCs w:val="22"/>
          <w:lang w:val="ru-RU"/>
        </w:rPr>
        <w:t>ДИПЛОМАНТ</w:t>
      </w:r>
      <w:r w:rsidR="005E169B" w:rsidRPr="008755B7">
        <w:rPr>
          <w:b/>
          <w:bCs/>
          <w:spacing w:val="2"/>
          <w:sz w:val="22"/>
          <w:szCs w:val="22"/>
          <w:lang w:val="ru-RU"/>
        </w:rPr>
        <w:t>а</w:t>
      </w:r>
      <w:proofErr w:type="spellEnd"/>
      <w:r w:rsidR="005E169B" w:rsidRPr="008755B7">
        <w:rPr>
          <w:spacing w:val="2"/>
          <w:sz w:val="22"/>
          <w:szCs w:val="22"/>
          <w:lang w:val="ru-RU"/>
        </w:rPr>
        <w:t>. (Далее согласно критериям аттестации по номинациям).</w:t>
      </w:r>
    </w:p>
    <w:p w14:paraId="51C9D184" w14:textId="27DF9A71" w:rsidR="00C0548B" w:rsidRPr="005E169B" w:rsidRDefault="00803AC9" w:rsidP="005E169B">
      <w:pPr>
        <w:pStyle w:val="af1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>
        <w:rPr>
          <w:color w:val="111111"/>
          <w:lang w:val="ru-RU"/>
        </w:rPr>
        <w:t xml:space="preserve">8.7.1. </w:t>
      </w:r>
      <w:r w:rsidR="00402AF0">
        <w:rPr>
          <w:color w:val="111111"/>
        </w:rPr>
        <w:t>Качество: (аудио-трека, музыкального сопровождения, аккомпанемента, вокала), должно быть</w:t>
      </w:r>
      <w:r>
        <w:rPr>
          <w:color w:val="111111"/>
          <w:lang w:val="ru-RU"/>
        </w:rPr>
        <w:t xml:space="preserve"> </w:t>
      </w:r>
      <w:r w:rsidR="00402AF0">
        <w:rPr>
          <w:color w:val="111111"/>
        </w:rPr>
        <w:t>хорошего качества и хорошо прослушиваться.</w:t>
      </w:r>
    </w:p>
    <w:p w14:paraId="46779623" w14:textId="589583DD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8</w:t>
      </w:r>
      <w:r>
        <w:rPr>
          <w:b/>
          <w:bCs/>
          <w:color w:val="111111"/>
        </w:rPr>
        <w:t>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0B4A1DD6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B34114">
        <w:rPr>
          <w:b/>
          <w:bCs/>
          <w:color w:val="111111"/>
        </w:rPr>
        <w:t>9</w:t>
      </w:r>
      <w:r w:rsidR="009F201C">
        <w:rPr>
          <w:b/>
          <w:bCs/>
          <w:color w:val="111111"/>
        </w:rPr>
        <w:t>.</w:t>
      </w:r>
      <w:r>
        <w:rPr>
          <w:b/>
          <w:bCs/>
          <w:color w:val="111111"/>
        </w:rPr>
        <w:t xml:space="preserve"> Видео материалы, присланные на запрещённые </w:t>
      </w:r>
      <w:r w:rsidR="008463DB">
        <w:rPr>
          <w:b/>
          <w:bCs/>
          <w:color w:val="111111"/>
        </w:rPr>
        <w:t>Интернет-ресурсы</w:t>
      </w:r>
      <w:r>
        <w:rPr>
          <w:b/>
          <w:bCs/>
          <w:color w:val="111111"/>
        </w:rPr>
        <w:t xml:space="preserve"> (</w:t>
      </w:r>
      <w:proofErr w:type="spellStart"/>
      <w:r>
        <w:rPr>
          <w:b/>
          <w:bCs/>
          <w:color w:val="111111"/>
        </w:rPr>
        <w:t>instagram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facebook</w:t>
      </w:r>
      <w:proofErr w:type="spellEnd"/>
      <w:r>
        <w:rPr>
          <w:b/>
          <w:bCs/>
          <w:color w:val="111111"/>
        </w:rPr>
        <w:t xml:space="preserve"> </w:t>
      </w:r>
      <w:r w:rsidRPr="009119FD">
        <w:rPr>
          <w:b/>
          <w:bCs/>
          <w:color w:val="FF0000"/>
        </w:rPr>
        <w:t xml:space="preserve">(принадлежит </w:t>
      </w:r>
      <w:proofErr w:type="spellStart"/>
      <w:r w:rsidRPr="009119FD">
        <w:rPr>
          <w:b/>
          <w:bCs/>
          <w:color w:val="FF0000"/>
        </w:rPr>
        <w:t>Meta</w:t>
      </w:r>
      <w:proofErr w:type="spellEnd"/>
      <w:r w:rsidRPr="009119FD">
        <w:rPr>
          <w:b/>
          <w:bCs/>
          <w:color w:val="FF0000"/>
        </w:rPr>
        <w:t>, признана в России экстремистской),</w:t>
      </w:r>
      <w:r>
        <w:rPr>
          <w:b/>
          <w:bCs/>
          <w:color w:val="111111"/>
        </w:rPr>
        <w:t xml:space="preserve"> </w:t>
      </w:r>
      <w:proofErr w:type="spellStart"/>
      <w:r>
        <w:rPr>
          <w:b/>
          <w:bCs/>
          <w:color w:val="111111"/>
        </w:rPr>
        <w:t>tiktok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Youtube</w:t>
      </w:r>
      <w:proofErr w:type="spellEnd"/>
      <w:r>
        <w:rPr>
          <w:b/>
          <w:bCs/>
          <w:color w:val="111111"/>
        </w:rPr>
        <w:t xml:space="preserve">, любые </w:t>
      </w:r>
      <w:r w:rsidR="00D85EE7">
        <w:rPr>
          <w:b/>
          <w:bCs/>
          <w:color w:val="111111"/>
        </w:rPr>
        <w:t xml:space="preserve">иностранные </w:t>
      </w:r>
      <w:r>
        <w:rPr>
          <w:b/>
          <w:bCs/>
          <w:color w:val="111111"/>
        </w:rPr>
        <w:t>мессенджеры, не допускаются к участию в конкурсе.</w:t>
      </w:r>
    </w:p>
    <w:p w14:paraId="2589128C" w14:textId="7A642614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10</w:t>
      </w:r>
      <w:r>
        <w:rPr>
          <w:b/>
          <w:bCs/>
          <w:color w:val="111111"/>
        </w:rPr>
        <w:t xml:space="preserve">. Ссылка на конкурсный </w:t>
      </w:r>
      <w:r w:rsidR="007E0AC4">
        <w:rPr>
          <w:b/>
          <w:bCs/>
          <w:color w:val="111111"/>
        </w:rPr>
        <w:t xml:space="preserve">материал </w:t>
      </w:r>
      <w:r>
        <w:rPr>
          <w:b/>
          <w:bCs/>
          <w:color w:val="111111"/>
        </w:rPr>
        <w:t>должна быть актуальна, вплоть до оглашения результатов.</w:t>
      </w:r>
    </w:p>
    <w:p w14:paraId="16995184" w14:textId="360BFF10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8.1</w:t>
      </w:r>
      <w:r w:rsidR="009F201C">
        <w:rPr>
          <w:b/>
          <w:bCs/>
          <w:color w:val="111111"/>
        </w:rPr>
        <w:t>1</w:t>
      </w:r>
      <w:r>
        <w:rPr>
          <w:b/>
          <w:bCs/>
          <w:color w:val="111111"/>
        </w:rPr>
        <w:t xml:space="preserve">. Конкурсный материал не должен быть старше 1 </w:t>
      </w:r>
      <w:r w:rsidR="00D85EE7">
        <w:rPr>
          <w:b/>
          <w:bCs/>
          <w:color w:val="111111"/>
        </w:rPr>
        <w:t>года с</w:t>
      </w:r>
      <w:r>
        <w:rPr>
          <w:b/>
          <w:bCs/>
          <w:color w:val="111111"/>
        </w:rPr>
        <w:t xml:space="preserve"> момента исполнения.</w:t>
      </w:r>
    </w:p>
    <w:p w14:paraId="12D8E177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68848BC0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19–25 лет.</w:t>
      </w:r>
    </w:p>
    <w:p w14:paraId="166A6793" w14:textId="190A037C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</w:t>
      </w:r>
      <w:r w:rsidR="00AB3710">
        <w:rPr>
          <w:b/>
          <w:bCs/>
          <w:color w:val="111111"/>
        </w:rPr>
        <w:t>6</w:t>
      </w:r>
      <w:r>
        <w:rPr>
          <w:b/>
          <w:bCs/>
          <w:color w:val="111111"/>
        </w:rPr>
        <w:t>–45 лет.</w:t>
      </w:r>
    </w:p>
    <w:p w14:paraId="0B142DD3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202EACB4" w14:textId="77777777" w:rsidR="00C0548B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1563F832" w14:textId="77777777" w:rsidR="001C77DA" w:rsidRDefault="001C77DA">
      <w:pPr>
        <w:spacing w:after="30" w:line="264" w:lineRule="auto"/>
        <w:ind w:left="360"/>
        <w:jc w:val="both"/>
      </w:pPr>
    </w:p>
    <w:p w14:paraId="39A43FF2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9-10 баллов – ГРАН-ПРИ.</w:t>
      </w:r>
    </w:p>
    <w:p w14:paraId="4A3DEF81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8-9 баллов – ЛАУРЕАТ 1-СТЕПЕНИ.</w:t>
      </w:r>
    </w:p>
    <w:p w14:paraId="4519F677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7-8 баллов – ЛАУРЕАТ 2-СТЕПЕНИ.</w:t>
      </w:r>
    </w:p>
    <w:p w14:paraId="1010FB77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6-7 баллов – ЛАУРЕАТ 3-СТЕПЕНИ.</w:t>
      </w:r>
    </w:p>
    <w:p w14:paraId="768BBB99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5-6 баллов — ДИПЛОМАНТ 1-СТЕПЕНИ.</w:t>
      </w:r>
    </w:p>
    <w:p w14:paraId="69A8E5B3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4-5 баллов – ДИПЛОМАНТ 2-СТЕПЕНИ.</w:t>
      </w:r>
    </w:p>
    <w:p w14:paraId="0F80ED4E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1-3 балла – ДИПЛОМАНТ 3-СТЕПЕНИ.</w:t>
      </w:r>
    </w:p>
    <w:p w14:paraId="601C84AD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Артистичность, эстетичность (эстетика внешнего вида, артистизм).</w:t>
      </w:r>
    </w:p>
    <w:p w14:paraId="5C07D82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402AF0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402AF0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402AF0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7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63DD9" w14:textId="77777777" w:rsidR="005B5123" w:rsidRDefault="005B5123">
      <w:r>
        <w:separator/>
      </w:r>
    </w:p>
  </w:endnote>
  <w:endnote w:type="continuationSeparator" w:id="0">
    <w:p w14:paraId="2224312F" w14:textId="77777777" w:rsidR="005B5123" w:rsidRDefault="005B5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FE5A8" w14:textId="77777777" w:rsidR="005B5123" w:rsidRDefault="005B5123">
      <w:r>
        <w:separator/>
      </w:r>
    </w:p>
  </w:footnote>
  <w:footnote w:type="continuationSeparator" w:id="0">
    <w:p w14:paraId="7550A77A" w14:textId="77777777" w:rsidR="005B5123" w:rsidRDefault="005B51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402AF0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402AF0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402AF0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402AF0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16156718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134DF"/>
    <w:rsid w:val="00067E12"/>
    <w:rsid w:val="00097428"/>
    <w:rsid w:val="000A6076"/>
    <w:rsid w:val="000A7370"/>
    <w:rsid w:val="000C04AB"/>
    <w:rsid w:val="00102FB5"/>
    <w:rsid w:val="00130C1D"/>
    <w:rsid w:val="001472B4"/>
    <w:rsid w:val="001522D1"/>
    <w:rsid w:val="0018731A"/>
    <w:rsid w:val="001C67EA"/>
    <w:rsid w:val="001C77DA"/>
    <w:rsid w:val="001D1EB5"/>
    <w:rsid w:val="00210FAF"/>
    <w:rsid w:val="002140CE"/>
    <w:rsid w:val="00216A70"/>
    <w:rsid w:val="00241AC5"/>
    <w:rsid w:val="00274609"/>
    <w:rsid w:val="002C0993"/>
    <w:rsid w:val="0030380B"/>
    <w:rsid w:val="00343954"/>
    <w:rsid w:val="00346D8E"/>
    <w:rsid w:val="00356FB7"/>
    <w:rsid w:val="00377DD3"/>
    <w:rsid w:val="00392AEC"/>
    <w:rsid w:val="003A343F"/>
    <w:rsid w:val="003D76E9"/>
    <w:rsid w:val="00402AF0"/>
    <w:rsid w:val="004030EF"/>
    <w:rsid w:val="00407FC2"/>
    <w:rsid w:val="00420588"/>
    <w:rsid w:val="00445229"/>
    <w:rsid w:val="00445E05"/>
    <w:rsid w:val="00457DFC"/>
    <w:rsid w:val="005200C2"/>
    <w:rsid w:val="0054074B"/>
    <w:rsid w:val="005658AD"/>
    <w:rsid w:val="0057162F"/>
    <w:rsid w:val="00575282"/>
    <w:rsid w:val="005B5123"/>
    <w:rsid w:val="005E169B"/>
    <w:rsid w:val="005F574F"/>
    <w:rsid w:val="00607294"/>
    <w:rsid w:val="006B051D"/>
    <w:rsid w:val="006C2C28"/>
    <w:rsid w:val="006F1748"/>
    <w:rsid w:val="006F6FA2"/>
    <w:rsid w:val="007103E0"/>
    <w:rsid w:val="007414F1"/>
    <w:rsid w:val="00783192"/>
    <w:rsid w:val="007A3201"/>
    <w:rsid w:val="007C579B"/>
    <w:rsid w:val="007E0AC4"/>
    <w:rsid w:val="007F0621"/>
    <w:rsid w:val="00803AC9"/>
    <w:rsid w:val="0084110C"/>
    <w:rsid w:val="008463DB"/>
    <w:rsid w:val="00846D52"/>
    <w:rsid w:val="008755B7"/>
    <w:rsid w:val="008803E3"/>
    <w:rsid w:val="008B1DDE"/>
    <w:rsid w:val="0090034F"/>
    <w:rsid w:val="009119FD"/>
    <w:rsid w:val="00926F45"/>
    <w:rsid w:val="009D643A"/>
    <w:rsid w:val="009F201C"/>
    <w:rsid w:val="00A34066"/>
    <w:rsid w:val="00A62742"/>
    <w:rsid w:val="00A80DAF"/>
    <w:rsid w:val="00AB3710"/>
    <w:rsid w:val="00AE520B"/>
    <w:rsid w:val="00B304A6"/>
    <w:rsid w:val="00B31924"/>
    <w:rsid w:val="00B34114"/>
    <w:rsid w:val="00B73E4C"/>
    <w:rsid w:val="00B932B8"/>
    <w:rsid w:val="00BC422D"/>
    <w:rsid w:val="00BC71ED"/>
    <w:rsid w:val="00C007CB"/>
    <w:rsid w:val="00C0548B"/>
    <w:rsid w:val="00C05BDA"/>
    <w:rsid w:val="00C20221"/>
    <w:rsid w:val="00C84148"/>
    <w:rsid w:val="00CC23FF"/>
    <w:rsid w:val="00CC6875"/>
    <w:rsid w:val="00D00174"/>
    <w:rsid w:val="00D1724C"/>
    <w:rsid w:val="00D52F94"/>
    <w:rsid w:val="00D76D15"/>
    <w:rsid w:val="00D85EE7"/>
    <w:rsid w:val="00DE5622"/>
    <w:rsid w:val="00DE7090"/>
    <w:rsid w:val="00DF1A5A"/>
    <w:rsid w:val="00EC2D11"/>
    <w:rsid w:val="00EC65A4"/>
    <w:rsid w:val="00F139DC"/>
    <w:rsid w:val="00F20352"/>
    <w:rsid w:val="00F31239"/>
    <w:rsid w:val="00F35E15"/>
    <w:rsid w:val="00F41494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9F201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F201C"/>
  </w:style>
  <w:style w:type="paragraph" w:styleId="af">
    <w:name w:val="footer"/>
    <w:basedOn w:val="a"/>
    <w:link w:val="af0"/>
    <w:uiPriority w:val="99"/>
    <w:unhideWhenUsed/>
    <w:rsid w:val="009F201C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9F201C"/>
  </w:style>
  <w:style w:type="paragraph" w:styleId="af1">
    <w:name w:val="Normal (Web)"/>
    <w:basedOn w:val="a"/>
    <w:unhideWhenUsed/>
    <w:rsid w:val="005E169B"/>
    <w:pPr>
      <w:spacing w:before="100" w:beforeAutospacing="1" w:after="100" w:afterAutospacing="1"/>
    </w:pPr>
    <w:rPr>
      <w:sz w:val="24"/>
      <w:szCs w:val="24"/>
      <w:lang w:val="en-U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 /><Relationship Id="rId13" Type="http://schemas.openxmlformats.org/officeDocument/2006/relationships/image" Target="media/image7.png" /><Relationship Id="rId1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2" Type="http://schemas.openxmlformats.org/officeDocument/2006/relationships/image" Target="media/image6.png" /><Relationship Id="rId17" Type="http://schemas.openxmlformats.org/officeDocument/2006/relationships/header" Target="header1.xml" /><Relationship Id="rId2" Type="http://schemas.openxmlformats.org/officeDocument/2006/relationships/styles" Target="styles.xml" /><Relationship Id="rId16" Type="http://schemas.openxmlformats.org/officeDocument/2006/relationships/hyperlink" Target="https://&#1084;&#1091;&#1079;&#1099;&#1082;&#1072;&#1083;&#1100;&#1085;&#1099;&#1081;-&#1084;&#1080;&#1088;.&#1088;&#1092;/oplata-sayt" TargetMode="Externa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image" Target="media/image5.png" /><Relationship Id="rId5" Type="http://schemas.openxmlformats.org/officeDocument/2006/relationships/footnotes" Target="footnotes.xml" /><Relationship Id="rId15" Type="http://schemas.openxmlformats.org/officeDocument/2006/relationships/image" Target="media/image9.png" /><Relationship Id="rId10" Type="http://schemas.openxmlformats.org/officeDocument/2006/relationships/image" Target="media/image4.png" /><Relationship Id="rId19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image" Target="media/image3.png" /><Relationship Id="rId14" Type="http://schemas.openxmlformats.org/officeDocument/2006/relationships/image" Target="media/image8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4111</Words>
  <Characters>23435</Characters>
  <Application>Microsoft Office Word</Application>
  <DocSecurity>0</DocSecurity>
  <Lines>195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7</cp:revision>
  <dcterms:created xsi:type="dcterms:W3CDTF">2026-05-16T12:35:00Z</dcterms:created>
  <dcterms:modified xsi:type="dcterms:W3CDTF">2026-05-19T11:44:00Z</dcterms:modified>
</cp:coreProperties>
</file>