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45E" w:rsidRDefault="0097045E">
      <w:r>
        <w:t>Everyone should perform the following SWS tutorials on fatigue</w:t>
      </w:r>
      <w:bookmarkStart w:id="0" w:name="_GoBack"/>
      <w:bookmarkEnd w:id="0"/>
    </w:p>
    <w:p w:rsidR="00725654" w:rsidRDefault="00B93E49">
      <w:r>
        <w:rPr>
          <w:noProof/>
        </w:rPr>
        <w:drawing>
          <wp:inline distT="0" distB="0" distL="0" distR="0" wp14:anchorId="1562EC76" wp14:editId="7677D0F5">
            <wp:extent cx="2249424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5E">
        <w:rPr>
          <w:noProof/>
        </w:rPr>
        <w:drawing>
          <wp:inline distT="0" distB="0" distL="0" distR="0" wp14:anchorId="2909B667" wp14:editId="74A75DBD">
            <wp:extent cx="1882334" cy="891483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5413" r="62808" b="33748"/>
                    <a:stretch/>
                  </pic:blipFill>
                  <pic:spPr bwMode="auto">
                    <a:xfrm>
                      <a:off x="0" y="0"/>
                      <a:ext cx="1883450" cy="89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49"/>
    <w:rsid w:val="00725654"/>
    <w:rsid w:val="0097045E"/>
    <w:rsid w:val="00B9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41112"/>
  <w15:chartTrackingRefBased/>
  <w15:docId w15:val="{51DDD0B7-E562-4EB3-BA3E-482C3B08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Amaro</dc:creator>
  <cp:keywords/>
  <dc:description/>
  <cp:lastModifiedBy>Robert Amaro</cp:lastModifiedBy>
  <cp:revision>1</cp:revision>
  <dcterms:created xsi:type="dcterms:W3CDTF">2016-09-28T20:23:00Z</dcterms:created>
  <dcterms:modified xsi:type="dcterms:W3CDTF">2016-09-28T21:20:00Z</dcterms:modified>
</cp:coreProperties>
</file>