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32EB" w14:textId="6BC5713A" w:rsidR="00A05A61" w:rsidRDefault="00A05A61" w:rsidP="00A05A61">
      <w:pPr>
        <w:pStyle w:val="Titolo"/>
      </w:pPr>
      <w:r>
        <w:t>PROGETTAZIONE LOGICA</w:t>
      </w:r>
    </w:p>
    <w:p w14:paraId="1095B403" w14:textId="41C66501" w:rsidR="007C1A84" w:rsidRPr="007C1A84" w:rsidRDefault="007C1A84" w:rsidP="007C1A84">
      <w:r>
        <w:t xml:space="preserve">Ristrutturazione per produrre uno schema compatibile con il </w:t>
      </w:r>
      <w:r w:rsidRPr="007C1A84">
        <w:rPr>
          <w:u w:val="single"/>
        </w:rPr>
        <w:t>modello relazionale.</w:t>
      </w:r>
    </w:p>
    <w:p w14:paraId="54AA5309" w14:textId="77777777" w:rsidR="00A05A61" w:rsidRDefault="00A05A61" w:rsidP="00A05A61">
      <w:pPr>
        <w:pStyle w:val="Titolo1"/>
      </w:pPr>
      <w:r>
        <w:t>Analisi delle Ridondanze</w:t>
      </w:r>
    </w:p>
    <w:p w14:paraId="25406F2A" w14:textId="77777777" w:rsidR="009A1D88" w:rsidRPr="00FC67B7" w:rsidRDefault="009A1D88" w:rsidP="00FC67B7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 w:rsidR="00D32E74" w:rsidRPr="00D32E74">
        <w:rPr>
          <w:i/>
        </w:rPr>
        <w:t>Numero Campionati Vinti (</w:t>
      </w:r>
      <w:r w:rsidR="00D32E74" w:rsidRPr="009A1D88">
        <w:t>Scuderie</w:t>
      </w:r>
      <w:r w:rsidR="00D32E74" w:rsidRPr="00D32E74">
        <w:rPr>
          <w:i/>
        </w:rPr>
        <w:t>)</w:t>
      </w:r>
      <w:r w:rsidR="00C74E8B">
        <w:rPr>
          <w:i/>
        </w:rPr>
        <w:br/>
      </w:r>
      <w:r w:rsidR="00C74E8B">
        <w:t xml:space="preserve">Memoria occupata: si suppone 4B per ogni record, totale = </w:t>
      </w:r>
      <w:r w:rsidR="00D3793D">
        <w:t xml:space="preserve">4 x </w:t>
      </w:r>
      <w:proofErr w:type="spellStart"/>
      <w:r w:rsidR="00D3793D">
        <w:t>NumScuderie</w:t>
      </w:r>
      <w:proofErr w:type="spellEnd"/>
      <w:r w:rsidR="00D3793D">
        <w:t xml:space="preserve"> = 400 B</w:t>
      </w:r>
      <w:r w:rsidR="00FC67B7">
        <w:rPr>
          <w:i/>
        </w:rPr>
        <w:br/>
      </w:r>
      <w:r>
        <w:t>Il valore di questo attributo è ricavabile dall’entità risultati</w:t>
      </w:r>
      <w:r w:rsidR="00C74E8B">
        <w:t>.</w:t>
      </w:r>
    </w:p>
    <w:tbl>
      <w:tblPr>
        <w:tblStyle w:val="Tabellagriglia2-colore3"/>
        <w:tblpPr w:leftFromText="141" w:rightFromText="141" w:vertAnchor="text" w:horzAnchor="margin" w:tblpXSpec="right" w:tblpY="21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BE6468" w14:paraId="6F6361A2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3F57181" w14:textId="77777777" w:rsidR="00BE6468" w:rsidRDefault="00BE6468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6A103422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AACE721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262B8A3F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BE6468" w14:paraId="4C262774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2A58062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600" w:type="pct"/>
          </w:tcPr>
          <w:p w14:paraId="323B053F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1D450CF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783" w:type="pct"/>
          </w:tcPr>
          <w:p w14:paraId="7D0F39B7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54A97B77" w14:textId="77777777" w:rsidTr="00BE646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EC45E49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Afferenza Piloti</w:t>
            </w:r>
          </w:p>
        </w:tc>
        <w:tc>
          <w:tcPr>
            <w:tcW w:w="1600" w:type="pct"/>
          </w:tcPr>
          <w:p w14:paraId="7E620BDB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26DBBC9" w14:textId="77777777" w:rsidR="00BE6468" w:rsidRPr="00417139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30</w:t>
            </w:r>
          </w:p>
        </w:tc>
        <w:tc>
          <w:tcPr>
            <w:tcW w:w="783" w:type="pct"/>
          </w:tcPr>
          <w:p w14:paraId="16C9BECD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3ECE1816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4F25887" w14:textId="7B26FC9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Passati</w:t>
            </w:r>
          </w:p>
        </w:tc>
        <w:tc>
          <w:tcPr>
            <w:tcW w:w="1600" w:type="pct"/>
          </w:tcPr>
          <w:p w14:paraId="603AF3C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0A71719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352DF2F3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37EEC99" w14:textId="77777777" w:rsidR="00D3793D" w:rsidRPr="00BE6E4F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SENZA</w:t>
      </w:r>
      <w:r w:rsidR="00D3793D">
        <w:t xml:space="preserve"> RIDONDANZA</w:t>
      </w:r>
    </w:p>
    <w:p w14:paraId="37474C93" w14:textId="77777777" w:rsidR="00BE6E4F" w:rsidRPr="00BE6E4F" w:rsidRDefault="00BE6E4F" w:rsidP="00BE6E4F">
      <w:pPr>
        <w:pStyle w:val="Paragrafoelenco"/>
        <w:numPr>
          <w:ilvl w:val="3"/>
          <w:numId w:val="1"/>
        </w:numPr>
        <w:ind w:left="1843"/>
        <w:rPr>
          <w:i/>
        </w:rPr>
      </w:pPr>
      <w:r>
        <w:rPr>
          <w:b/>
        </w:rPr>
        <w:t>OPERAZIONE 4:</w:t>
      </w:r>
    </w:p>
    <w:p w14:paraId="45517693" w14:textId="77777777" w:rsidR="00417139" w:rsidRPr="00E869A4" w:rsidRDefault="00E869A4" w:rsidP="00BE6E4F">
      <w:pPr>
        <w:pStyle w:val="Paragrafoelenco"/>
        <w:ind w:left="1843"/>
      </w:pPr>
      <w:r>
        <w:t>COSTO: 50031 L</w:t>
      </w:r>
    </w:p>
    <w:p w14:paraId="613EB0B4" w14:textId="77777777" w:rsidR="00BE6E4F" w:rsidRDefault="007B241E" w:rsidP="00BE6E4F">
      <w:pPr>
        <w:pStyle w:val="Paragrafoelenco"/>
        <w:ind w:left="1843"/>
      </w:pPr>
      <w:r>
        <w:t>COSTO GIORNALIERO:</w:t>
      </w:r>
      <w:r>
        <w:br/>
      </w:r>
      <w:r>
        <w:tab/>
        <w:t xml:space="preserve">50031 L x 5000 = 2,5E8 L </w:t>
      </w:r>
      <w:proofErr w:type="spellStart"/>
      <w:r>
        <w:t>ca</w:t>
      </w:r>
      <w:proofErr w:type="spellEnd"/>
    </w:p>
    <w:p w14:paraId="3D0DD849" w14:textId="77777777" w:rsidR="009B5AF8" w:rsidRPr="009B5AF8" w:rsidRDefault="009B5AF8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>
        <w:t>Essendo batch ed eseguita 1 V/A, il costo è trascurabile.</w:t>
      </w:r>
    </w:p>
    <w:p w14:paraId="572F3BC4" w14:textId="77777777" w:rsidR="00BE6E4F" w:rsidRPr="00D3793D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RIDONDANZA</w:t>
      </w:r>
    </w:p>
    <w:tbl>
      <w:tblPr>
        <w:tblStyle w:val="Tabellagriglia2-colore3"/>
        <w:tblpPr w:leftFromText="141" w:rightFromText="141" w:vertAnchor="text" w:horzAnchor="margin" w:tblpXSpec="right" w:tblpY="604"/>
        <w:tblW w:w="2168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76"/>
      </w:tblGrid>
      <w:tr w:rsidR="00D3793D" w14:paraId="5C38F469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4A14A079" w14:textId="77777777" w:rsidR="00D3793D" w:rsidRDefault="00D3793D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590" w:type="pct"/>
          </w:tcPr>
          <w:p w14:paraId="145D2CBC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45" w:type="pct"/>
          </w:tcPr>
          <w:p w14:paraId="5589D58D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809" w:type="pct"/>
          </w:tcPr>
          <w:p w14:paraId="23D27756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D3793D" w14:paraId="2BFC3E2F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100535A4" w14:textId="77777777" w:rsidR="00D3793D" w:rsidRPr="00D3793D" w:rsidRDefault="00D3793D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590" w:type="pct"/>
          </w:tcPr>
          <w:p w14:paraId="32E791B9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Entità</w:t>
            </w:r>
          </w:p>
        </w:tc>
        <w:tc>
          <w:tcPr>
            <w:tcW w:w="1145" w:type="pct"/>
          </w:tcPr>
          <w:p w14:paraId="78CE2212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9" w:type="pct"/>
          </w:tcPr>
          <w:p w14:paraId="16FE11C4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6EA4A79" w14:textId="77777777" w:rsidR="00D3793D" w:rsidRDefault="00D3793D" w:rsidP="00D3793D">
      <w:pPr>
        <w:pStyle w:val="Paragrafoelenco"/>
        <w:numPr>
          <w:ilvl w:val="0"/>
          <w:numId w:val="3"/>
        </w:numPr>
      </w:pPr>
      <w:r>
        <w:rPr>
          <w:b/>
        </w:rPr>
        <w:t>OPERAZIONE 4:</w:t>
      </w:r>
      <w:r>
        <w:rPr>
          <w:b/>
        </w:rPr>
        <w:br/>
      </w:r>
      <w:r>
        <w:t>COSTO: 1 L</w:t>
      </w:r>
      <w:r>
        <w:br/>
        <w:t>COSTO GIORNALIERO: 1 L x 5000 = 5000 L</w:t>
      </w:r>
      <w:r>
        <w:rPr>
          <w:b/>
        </w:rPr>
        <w:t xml:space="preserve"> </w:t>
      </w:r>
    </w:p>
    <w:p w14:paraId="6537BCAD" w14:textId="77777777" w:rsidR="00D3793D" w:rsidRPr="009B5AF8" w:rsidRDefault="00D3793D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 w:rsidR="00BE6E4F">
        <w:t>Essendo batch e</w:t>
      </w:r>
      <w:r w:rsidR="007B241E">
        <w:t>d</w:t>
      </w:r>
      <w:r w:rsidR="00BE6E4F">
        <w:t xml:space="preserve"> eseguita 1 V/A, il costo è trascurabile.</w:t>
      </w:r>
    </w:p>
    <w:p w14:paraId="264E25F2" w14:textId="77777777" w:rsidR="00D3793D" w:rsidRPr="00F94292" w:rsidRDefault="009B5AF8" w:rsidP="00F94292">
      <w:pPr>
        <w:ind w:left="709"/>
      </w:pPr>
      <w:r>
        <w:t>Pertanto, è opportuno conservare questa ridondanza.</w:t>
      </w:r>
    </w:p>
    <w:p w14:paraId="1F127A60" w14:textId="77777777" w:rsidR="009A1D88" w:rsidRDefault="009A1D88" w:rsidP="009A1D88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Titoli</w:t>
      </w:r>
      <w:r w:rsidRPr="00D32E74">
        <w:rPr>
          <w:i/>
        </w:rPr>
        <w:t xml:space="preserve"> Vinti (</w:t>
      </w:r>
      <w:r>
        <w:rPr>
          <w:i/>
        </w:rPr>
        <w:t>Piloti</w:t>
      </w:r>
      <w:r w:rsidRPr="00D32E74">
        <w:rPr>
          <w:i/>
        </w:rPr>
        <w:t>)</w:t>
      </w:r>
    </w:p>
    <w:p w14:paraId="22ED76F7" w14:textId="77777777" w:rsidR="00AB56B9" w:rsidRDefault="00AB56B9" w:rsidP="00AB56B9">
      <w:pPr>
        <w:pStyle w:val="Paragrafoelenco"/>
      </w:pPr>
      <w:r>
        <w:t xml:space="preserve">Memoria occupata: si suppone 4B per ogni record, totale 4 x </w:t>
      </w:r>
      <w:proofErr w:type="spellStart"/>
      <w:r>
        <w:t>NumPiloti</w:t>
      </w:r>
      <w:proofErr w:type="spellEnd"/>
      <w:r>
        <w:t xml:space="preserve"> = 800B</w:t>
      </w:r>
    </w:p>
    <w:p w14:paraId="0AF99D27" w14:textId="77777777" w:rsidR="00AB56B9" w:rsidRPr="00AB56B9" w:rsidRDefault="00AB56B9" w:rsidP="00AB56B9">
      <w:pPr>
        <w:pStyle w:val="Paragrafoelenco"/>
      </w:pPr>
      <w:r>
        <w:t>Il calcolo e l’analisi delle ridondanze è, fatta esclusione per un numero leggermente inferiore del costo giornaliero, identico al caso precedente. Pertanto, non si procede all’eliminazione dell’attributo.</w:t>
      </w:r>
    </w:p>
    <w:p w14:paraId="250E9638" w14:textId="77777777" w:rsidR="009A1D88" w:rsidRDefault="009A1D88" w:rsidP="00D32E74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Giro Veloce (Piste)</w:t>
      </w:r>
    </w:p>
    <w:p w14:paraId="3BA5ACE6" w14:textId="77777777" w:rsidR="0010584B" w:rsidRDefault="0010584B" w:rsidP="0010584B">
      <w:pPr>
        <w:pStyle w:val="Paragrafoelenco"/>
      </w:pPr>
      <w:r>
        <w:t xml:space="preserve">Memoria occupata: si suppone di usare 4B (range più che sufficiente esprimendo il tempo in </w:t>
      </w:r>
      <w:proofErr w:type="spellStart"/>
      <w:r>
        <w:t>ms</w:t>
      </w:r>
      <w:proofErr w:type="spellEnd"/>
      <w:r>
        <w:t>).</w:t>
      </w:r>
    </w:p>
    <w:p w14:paraId="5DE6C321" w14:textId="50F6F9B6" w:rsidR="00180285" w:rsidRDefault="0010584B" w:rsidP="00180285">
      <w:pPr>
        <w:pStyle w:val="Paragrafoelenco"/>
      </w:pPr>
      <w:r>
        <w:t xml:space="preserve">Totale = 4B x </w:t>
      </w:r>
      <w:proofErr w:type="spellStart"/>
      <w:r>
        <w:t>NumPiste</w:t>
      </w:r>
      <w:proofErr w:type="spellEnd"/>
      <w:r>
        <w:t xml:space="preserve"> = 200B</w:t>
      </w:r>
      <w:r w:rsidR="00180285">
        <w:t>.</w:t>
      </w:r>
    </w:p>
    <w:p w14:paraId="3A88BCF6" w14:textId="457ACF53" w:rsidR="000E3350" w:rsidRDefault="000E3350" w:rsidP="00180285">
      <w:pPr>
        <w:pStyle w:val="Paragrafoelenco"/>
      </w:pPr>
      <w:r>
        <w:t>Si tiene conto che, in media, ci sono circa 250 risultati per ogni pilota.</w:t>
      </w:r>
    </w:p>
    <w:tbl>
      <w:tblPr>
        <w:tblStyle w:val="Tabellagriglia2-colore3"/>
        <w:tblpPr w:leftFromText="141" w:rightFromText="141" w:vertAnchor="text" w:horzAnchor="margin" w:tblpXSpec="right" w:tblpY="99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4BCA7953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8D89F1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95BB72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3E8E3ACB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71725F9A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8657DAA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19D5206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7B60871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412B988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40877A2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55E0879B" w14:textId="77777777" w:rsidTr="00632F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8929A47" w14:textId="3255C1F5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0B35867D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F752415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6BF5F5B8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0B77490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1BF3794" w14:textId="57F53633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3FC3DC5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7E7E81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76BEA971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7A38E6C1" w14:textId="77777777" w:rsidR="00180285" w:rsidRPr="00BE6E4F" w:rsidRDefault="00632FF4" w:rsidP="00180285">
      <w:pPr>
        <w:pStyle w:val="Paragrafoelenco"/>
        <w:numPr>
          <w:ilvl w:val="1"/>
          <w:numId w:val="1"/>
        </w:numPr>
        <w:ind w:left="1134"/>
        <w:rPr>
          <w:i/>
        </w:rPr>
      </w:pPr>
      <w:r>
        <w:t xml:space="preserve"> </w:t>
      </w:r>
      <w:r w:rsidR="00180285">
        <w:t>SENZA RIDONDANZA</w:t>
      </w:r>
    </w:p>
    <w:p w14:paraId="73F9852D" w14:textId="1726E1EF" w:rsidR="00180285" w:rsidRPr="000A73FD" w:rsidRDefault="00180285" w:rsidP="00180285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 xml:space="preserve">OPERAZIONE </w:t>
      </w:r>
      <w:r w:rsidR="00C8513C">
        <w:rPr>
          <w:b/>
        </w:rPr>
        <w:t>9:</w:t>
      </w:r>
      <w:r>
        <w:rPr>
          <w:b/>
        </w:rPr>
        <w:br/>
      </w:r>
      <w:r w:rsidR="004520AB">
        <w:t xml:space="preserve">COSTO: </w:t>
      </w:r>
      <w:r w:rsidR="000A73FD">
        <w:t>50.251 L</w:t>
      </w:r>
    </w:p>
    <w:p w14:paraId="46771458" w14:textId="77777777" w:rsidR="000A73FD" w:rsidRDefault="000A73FD" w:rsidP="000A73FD">
      <w:pPr>
        <w:pStyle w:val="Paragrafoelenco"/>
        <w:ind w:left="1843"/>
      </w:pPr>
      <w:r>
        <w:t>COSTO SETTIMANALE = COSTO x 100 =</w:t>
      </w:r>
    </w:p>
    <w:p w14:paraId="61545DB1" w14:textId="77777777" w:rsidR="004520AB" w:rsidRPr="00944FF0" w:rsidRDefault="000A73FD" w:rsidP="00944FF0">
      <w:pPr>
        <w:pStyle w:val="Paragrafoelenco"/>
        <w:ind w:left="1843"/>
        <w:rPr>
          <w:i/>
        </w:rPr>
      </w:pPr>
      <w:r>
        <w:t xml:space="preserve">= 5E6 </w:t>
      </w:r>
      <w:proofErr w:type="spellStart"/>
      <w:r>
        <w:t>ca</w:t>
      </w:r>
      <w:proofErr w:type="spellEnd"/>
      <w:r>
        <w:t>.</w:t>
      </w:r>
    </w:p>
    <w:p w14:paraId="7C9B3473" w14:textId="77777777" w:rsidR="00944FF0" w:rsidRPr="00944FF0" w:rsidRDefault="00180285" w:rsidP="00944FF0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</w:t>
      </w:r>
      <w:r w:rsidR="00944FF0">
        <w:t>A</w:t>
      </w:r>
    </w:p>
    <w:tbl>
      <w:tblPr>
        <w:tblStyle w:val="Tabellagriglia2-colore3"/>
        <w:tblpPr w:leftFromText="141" w:rightFromText="141" w:vertAnchor="text" w:horzAnchor="margin" w:tblpXSpec="right" w:tblpY="7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7D4D4268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9382838" w14:textId="77777777" w:rsidR="00632FF4" w:rsidRDefault="00632FF4" w:rsidP="00632FF4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A6BE3B5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80B57CC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3633D3B3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4A70C88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7F97B75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5901EBBA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39BD2F90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29D67DD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106A2E22" w14:textId="77777777" w:rsidTr="00632FF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7988C4E" w14:textId="6C13911B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724B7070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3256C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5DB8AA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6B1CB95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4787FE1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Piste</w:t>
            </w:r>
          </w:p>
        </w:tc>
        <w:tc>
          <w:tcPr>
            <w:tcW w:w="1600" w:type="pct"/>
          </w:tcPr>
          <w:p w14:paraId="2DCEB70D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6E513F2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83" w:type="pct"/>
          </w:tcPr>
          <w:p w14:paraId="3DF13F78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47FECA72" w14:textId="200F8E4A" w:rsidR="00944FF0" w:rsidRPr="000A73FD" w:rsidRDefault="00632FF4" w:rsidP="00944FF0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 xml:space="preserve"> </w:t>
      </w:r>
      <w:r w:rsidR="00944FF0">
        <w:rPr>
          <w:b/>
        </w:rPr>
        <w:t xml:space="preserve">OPERAZIONE </w:t>
      </w:r>
      <w:r w:rsidR="00C8513C">
        <w:rPr>
          <w:b/>
        </w:rPr>
        <w:t>9</w:t>
      </w:r>
      <w:r w:rsidR="00944FF0">
        <w:rPr>
          <w:b/>
        </w:rPr>
        <w:t>:</w:t>
      </w:r>
      <w:r w:rsidR="00944FF0">
        <w:rPr>
          <w:b/>
        </w:rPr>
        <w:br/>
      </w:r>
      <w:r w:rsidR="00944FF0">
        <w:t>COSTO: 301 L</w:t>
      </w:r>
    </w:p>
    <w:p w14:paraId="14A945DE" w14:textId="77777777" w:rsidR="00180285" w:rsidRDefault="00944FF0" w:rsidP="00944FF0">
      <w:pPr>
        <w:pStyle w:val="Paragrafoelenco"/>
        <w:ind w:left="1843"/>
      </w:pPr>
      <w:r>
        <w:t>COSTO SETTIMANALE = COSTO x 100 =</w:t>
      </w:r>
    </w:p>
    <w:p w14:paraId="3CEA0FF1" w14:textId="77777777" w:rsidR="00944FF0" w:rsidRDefault="00944FF0" w:rsidP="00944FF0">
      <w:pPr>
        <w:pStyle w:val="Paragrafoelenco"/>
        <w:ind w:left="1843"/>
      </w:pPr>
      <w:r>
        <w:t>= 30100 L</w:t>
      </w:r>
    </w:p>
    <w:p w14:paraId="7A727686" w14:textId="5D6FD143" w:rsidR="004A7D99" w:rsidRDefault="0041216A" w:rsidP="00FE59E9">
      <w:pPr>
        <w:ind w:left="851"/>
      </w:pPr>
      <w:r>
        <w:t>Anche questa ridondanza verrà conservata.</w:t>
      </w:r>
    </w:p>
    <w:p w14:paraId="22F2F363" w14:textId="35D82F65" w:rsidR="00D32E74" w:rsidRPr="00D32E74" w:rsidRDefault="004A7D99" w:rsidP="004A7D99">
      <w:r>
        <w:br w:type="page"/>
      </w:r>
    </w:p>
    <w:p w14:paraId="1439FB0D" w14:textId="419F080A" w:rsidR="00A05A61" w:rsidRDefault="00A05A61" w:rsidP="00A05A61">
      <w:pPr>
        <w:pStyle w:val="Titolo1"/>
      </w:pPr>
      <w:r>
        <w:lastRenderedPageBreak/>
        <w:t>Eliminazione delle Gerarchie</w:t>
      </w:r>
    </w:p>
    <w:p w14:paraId="5DC42EDF" w14:textId="532DC0A5" w:rsidR="009B3B82" w:rsidRDefault="00D93F10" w:rsidP="00BE3B01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C4C881" wp14:editId="4AA5CA41">
            <wp:simplePos x="0" y="0"/>
            <wp:positionH relativeFrom="column">
              <wp:posOffset>3196590</wp:posOffset>
            </wp:positionH>
            <wp:positionV relativeFrom="paragraph">
              <wp:posOffset>1362710</wp:posOffset>
            </wp:positionV>
            <wp:extent cx="2804160" cy="127889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3CD130" wp14:editId="19C02F5D">
            <wp:simplePos x="0" y="0"/>
            <wp:positionH relativeFrom="column">
              <wp:posOffset>600710</wp:posOffset>
            </wp:positionH>
            <wp:positionV relativeFrom="paragraph">
              <wp:posOffset>582295</wp:posOffset>
            </wp:positionV>
            <wp:extent cx="2443480" cy="2278380"/>
            <wp:effectExtent l="0" t="0" r="0" b="762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>L’entità piloti si particolarizza in piloti attivi e piloti ritirati. Si sceglie di accorpare le entità figlie nell’entità genitore, introducendo l’attributo ATTIVO, di tipo booleano (Vero/Falso).</w:t>
      </w:r>
      <w:r>
        <w:t xml:space="preserve"> Si ingloba quindi l’attributo “Data Ritiro” che può assumere valore nullo.</w:t>
      </w:r>
    </w:p>
    <w:p w14:paraId="53E40341" w14:textId="49CE37A4" w:rsidR="00D93F10" w:rsidRDefault="00D93F10" w:rsidP="00D93F10">
      <w:pPr>
        <w:pStyle w:val="Paragrafoelenco"/>
      </w:pPr>
    </w:p>
    <w:p w14:paraId="49D42E4B" w14:textId="33A15D1C" w:rsidR="00D93F10" w:rsidRDefault="0052318A" w:rsidP="00D93F10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2619CE" wp14:editId="3546D14B">
            <wp:simplePos x="0" y="0"/>
            <wp:positionH relativeFrom="column">
              <wp:posOffset>3044190</wp:posOffset>
            </wp:positionH>
            <wp:positionV relativeFrom="paragraph">
              <wp:posOffset>1108710</wp:posOffset>
            </wp:positionV>
            <wp:extent cx="3061335" cy="2382520"/>
            <wp:effectExtent l="0" t="0" r="571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10">
        <w:rPr>
          <w:noProof/>
        </w:rPr>
        <w:drawing>
          <wp:anchor distT="0" distB="0" distL="114300" distR="114300" simplePos="0" relativeHeight="251661312" behindDoc="0" locked="0" layoutInCell="1" allowOverlap="1" wp14:anchorId="3C2784FF" wp14:editId="1830D07F">
            <wp:simplePos x="0" y="0"/>
            <wp:positionH relativeFrom="column">
              <wp:posOffset>240030</wp:posOffset>
            </wp:positionH>
            <wp:positionV relativeFrom="paragraph">
              <wp:posOffset>1033145</wp:posOffset>
            </wp:positionV>
            <wp:extent cx="2646680" cy="2456180"/>
            <wp:effectExtent l="0" t="0" r="1270" b="127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 xml:space="preserve">L’entità personale di specializza in </w:t>
      </w:r>
      <w:r w:rsidR="0031246C">
        <w:t xml:space="preserve">dirigenza, staff muretto, ingegneri e meccanici. A sua volta, l’entità dirigenza presenta l’entità derivata “amministratore delegato”. </w:t>
      </w:r>
      <w:r w:rsidR="00D93F10">
        <w:t>Si utilizza la stessa tecnica precedente, accorpando le quattro entità figlie nell’entità Personale aggiungendo l’attributo PROFESSIONE (testuale). Per l’entità Amministratore Delegato, si utilizza l’associazione “Dirigenza” per specificare se un dirigente è amministratore delegato o meno.</w:t>
      </w:r>
      <w:r w:rsidR="00D93F10">
        <w:br/>
      </w:r>
    </w:p>
    <w:p w14:paraId="4BF8B4C9" w14:textId="79E019D9" w:rsidR="00AE30AA" w:rsidRDefault="00DB55DC" w:rsidP="00AE30AA">
      <w:pPr>
        <w:pStyle w:val="Paragrafoelenco"/>
      </w:pPr>
      <w:r>
        <w:t xml:space="preserve">Si segnalano dei nuovi </w:t>
      </w:r>
      <w:bookmarkStart w:id="0" w:name="_GoBack"/>
      <w:r w:rsidRPr="003773EE">
        <w:rPr>
          <w:b/>
          <w:bCs/>
        </w:rPr>
        <w:t>vincoli</w:t>
      </w:r>
      <w:bookmarkEnd w:id="0"/>
      <w:r>
        <w:t>:</w:t>
      </w:r>
    </w:p>
    <w:p w14:paraId="3FAE8659" w14:textId="6F044C12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L’attributo “Attivo” di Piloti deve essere Falso se l’attributo “Data Ritiro” è valorizzato, e viceversa;</w:t>
      </w:r>
    </w:p>
    <w:p w14:paraId="700C6AF5" w14:textId="12E7387E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Il personale che partecipa all’associazione “Dirigenza” deve necessariamente avere il valore “DIRIGENTE” nell’attributo “Professione”;</w:t>
      </w:r>
    </w:p>
    <w:p w14:paraId="4B6EF2A5" w14:textId="3C2A6E8C" w:rsidR="00E77C0F" w:rsidRDefault="00DB55DC" w:rsidP="00DB55DC">
      <w:pPr>
        <w:pStyle w:val="Paragrafoelenco"/>
        <w:numPr>
          <w:ilvl w:val="1"/>
          <w:numId w:val="1"/>
        </w:numPr>
        <w:ind w:left="1276"/>
      </w:pPr>
      <w:r>
        <w:t>Non sono ammessi più dirigenti che partecipano all’associazione “Dirigenza” per gli stessi Campionato e Scuderia.</w:t>
      </w:r>
    </w:p>
    <w:p w14:paraId="7F3555D3" w14:textId="71ABFC70" w:rsidR="00E77C0F" w:rsidRDefault="00E77C0F">
      <w:r>
        <w:br w:type="page"/>
      </w:r>
    </w:p>
    <w:p w14:paraId="0F60EBAE" w14:textId="4BB0E399" w:rsidR="00A05A61" w:rsidRDefault="00A05A61" w:rsidP="00A05A61">
      <w:pPr>
        <w:pStyle w:val="Titolo1"/>
      </w:pPr>
      <w:r>
        <w:lastRenderedPageBreak/>
        <w:t>Partizionamento e Accorpamento di concetti</w:t>
      </w:r>
    </w:p>
    <w:p w14:paraId="18C3BF2B" w14:textId="31468266" w:rsidR="00700460" w:rsidRPr="00E77C0F" w:rsidRDefault="00700460" w:rsidP="00E77C0F">
      <w:r>
        <w:t>Non sono richieste operazioni di questo tipo.</w:t>
      </w:r>
    </w:p>
    <w:p w14:paraId="143E3068" w14:textId="627AAA30" w:rsidR="00A05A61" w:rsidRDefault="00A05A61" w:rsidP="00A05A61">
      <w:pPr>
        <w:pStyle w:val="Titolo1"/>
      </w:pPr>
      <w:r>
        <w:t xml:space="preserve">Eliminazione degli attributi </w:t>
      </w:r>
      <w:r w:rsidR="009A1D88">
        <w:t>multi-valore</w:t>
      </w:r>
      <w:r>
        <w:t xml:space="preserve"> e composti</w:t>
      </w:r>
    </w:p>
    <w:p w14:paraId="680786AD" w14:textId="7D7CBD88" w:rsidR="00052581" w:rsidRPr="007C1A84" w:rsidRDefault="00052581" w:rsidP="007C1A84">
      <w:r>
        <w:rPr>
          <w:noProof/>
        </w:rPr>
        <w:drawing>
          <wp:anchor distT="0" distB="0" distL="114300" distR="114300" simplePos="0" relativeHeight="251663360" behindDoc="0" locked="0" layoutInCell="1" allowOverlap="1" wp14:anchorId="7B4FBE37" wp14:editId="34EE45E1">
            <wp:simplePos x="0" y="0"/>
            <wp:positionH relativeFrom="column">
              <wp:posOffset>1286510</wp:posOffset>
            </wp:positionH>
            <wp:positionV relativeFrom="paragraph">
              <wp:posOffset>448310</wp:posOffset>
            </wp:positionV>
            <wp:extent cx="3540760" cy="1320165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A84">
        <w:t xml:space="preserve">L’attributo Direttive è composto ed è formato dai campi “motore” e “gomme”. Per </w:t>
      </w:r>
      <w:r w:rsidR="00C346E1">
        <w:t>adattarlo al modello relazionale, si scompone l’attributo e si inseriscono i campi come attributi effettivi dell’entità Campionato.</w:t>
      </w:r>
    </w:p>
    <w:p w14:paraId="737C85C7" w14:textId="77777777" w:rsidR="00090EC0" w:rsidRDefault="00090EC0" w:rsidP="00A05A61">
      <w:pPr>
        <w:pStyle w:val="Titolo1"/>
      </w:pPr>
    </w:p>
    <w:p w14:paraId="30D3B01E" w14:textId="7EED5FAE" w:rsidR="00A05A61" w:rsidRDefault="00A05A61" w:rsidP="00A05A61">
      <w:pPr>
        <w:pStyle w:val="Titolo1"/>
      </w:pPr>
      <w:r>
        <w:t>Scelta degli identificatori principali</w:t>
      </w:r>
    </w:p>
    <w:p w14:paraId="0A9094C5" w14:textId="591A20BF" w:rsidR="00AE30AA" w:rsidRDefault="00DF0DC5" w:rsidP="00DF0DC5">
      <w:pPr>
        <w:pStyle w:val="Paragrafoelenco"/>
        <w:numPr>
          <w:ilvl w:val="0"/>
          <w:numId w:val="5"/>
        </w:numPr>
      </w:pPr>
      <w:r>
        <w:t xml:space="preserve">SCUDERIE: </w:t>
      </w:r>
      <w:r w:rsidR="007A023E">
        <w:t>Nome</w:t>
      </w:r>
      <w:r w:rsidR="000F4C12">
        <w:t xml:space="preserve"> </w:t>
      </w:r>
      <w:r w:rsidR="007A023E">
        <w:t>Scuderia</w:t>
      </w:r>
    </w:p>
    <w:p w14:paraId="57B100E5" w14:textId="0B806E74" w:rsidR="007A023E" w:rsidRDefault="007A023E" w:rsidP="00DF0DC5">
      <w:pPr>
        <w:pStyle w:val="Paragrafoelenco"/>
        <w:numPr>
          <w:ilvl w:val="0"/>
          <w:numId w:val="5"/>
        </w:numPr>
      </w:pPr>
      <w:r>
        <w:t>PERSONALE: Codice</w:t>
      </w:r>
      <w:r w:rsidR="000F4C12">
        <w:t xml:space="preserve"> </w:t>
      </w:r>
      <w:r>
        <w:t>Personale</w:t>
      </w:r>
    </w:p>
    <w:p w14:paraId="01417C96" w14:textId="2B3412F5" w:rsidR="007A023E" w:rsidRDefault="007A023E" w:rsidP="00DF0DC5">
      <w:pPr>
        <w:pStyle w:val="Paragrafoelenco"/>
        <w:numPr>
          <w:ilvl w:val="0"/>
          <w:numId w:val="5"/>
        </w:numPr>
      </w:pPr>
      <w:r>
        <w:t>CAMPIONATI: Numero</w:t>
      </w:r>
    </w:p>
    <w:p w14:paraId="07C80E09" w14:textId="5A671999" w:rsidR="007A023E" w:rsidRDefault="007A023E" w:rsidP="00DF0DC5">
      <w:pPr>
        <w:pStyle w:val="Paragrafoelenco"/>
        <w:numPr>
          <w:ilvl w:val="0"/>
          <w:numId w:val="5"/>
        </w:numPr>
      </w:pPr>
      <w:r>
        <w:t>PILOTI: Codice</w:t>
      </w:r>
      <w:r w:rsidR="000F4C12">
        <w:t xml:space="preserve"> </w:t>
      </w:r>
      <w:r>
        <w:t>Pilota</w:t>
      </w:r>
    </w:p>
    <w:p w14:paraId="38ED5E1C" w14:textId="404DF719" w:rsidR="007A023E" w:rsidRPr="00AE30AA" w:rsidRDefault="007A023E" w:rsidP="00DF0DC5">
      <w:pPr>
        <w:pStyle w:val="Paragrafoelenco"/>
        <w:numPr>
          <w:ilvl w:val="0"/>
          <w:numId w:val="5"/>
        </w:numPr>
      </w:pPr>
      <w:r>
        <w:t>PISTE: Sede, Nome</w:t>
      </w:r>
      <w:r w:rsidR="000F4C12">
        <w:t xml:space="preserve"> </w:t>
      </w:r>
      <w:r>
        <w:t>Pista</w:t>
      </w:r>
    </w:p>
    <w:sectPr w:rsidR="007A023E" w:rsidRPr="00AE3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D05"/>
    <w:multiLevelType w:val="hybridMultilevel"/>
    <w:tmpl w:val="54B63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3EBD"/>
    <w:multiLevelType w:val="hybridMultilevel"/>
    <w:tmpl w:val="BDE0D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A9FC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B57"/>
    <w:multiLevelType w:val="hybridMultilevel"/>
    <w:tmpl w:val="50B6E7F6"/>
    <w:lvl w:ilvl="0" w:tplc="0630BC96">
      <w:start w:val="2"/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F9E2316"/>
    <w:multiLevelType w:val="hybridMultilevel"/>
    <w:tmpl w:val="7C4E351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3A12AD"/>
    <w:multiLevelType w:val="hybridMultilevel"/>
    <w:tmpl w:val="52003E90"/>
    <w:lvl w:ilvl="0" w:tplc="87403FDC">
      <w:start w:val="2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1"/>
    <w:rsid w:val="00045274"/>
    <w:rsid w:val="00052581"/>
    <w:rsid w:val="00090EC0"/>
    <w:rsid w:val="000A73FD"/>
    <w:rsid w:val="000E3350"/>
    <w:rsid w:val="000F4C12"/>
    <w:rsid w:val="0010584B"/>
    <w:rsid w:val="00180285"/>
    <w:rsid w:val="002E0FD8"/>
    <w:rsid w:val="0031246C"/>
    <w:rsid w:val="003773EE"/>
    <w:rsid w:val="003B3DE0"/>
    <w:rsid w:val="0041216A"/>
    <w:rsid w:val="00417139"/>
    <w:rsid w:val="004520AB"/>
    <w:rsid w:val="004A7D99"/>
    <w:rsid w:val="004E37FB"/>
    <w:rsid w:val="0052318A"/>
    <w:rsid w:val="00632FF4"/>
    <w:rsid w:val="00700460"/>
    <w:rsid w:val="0075520E"/>
    <w:rsid w:val="007A023E"/>
    <w:rsid w:val="007B241E"/>
    <w:rsid w:val="007C1A84"/>
    <w:rsid w:val="00944FF0"/>
    <w:rsid w:val="009A1D88"/>
    <w:rsid w:val="009B3B82"/>
    <w:rsid w:val="009B5AF8"/>
    <w:rsid w:val="00A05A61"/>
    <w:rsid w:val="00AB56B9"/>
    <w:rsid w:val="00AE30AA"/>
    <w:rsid w:val="00BE3B01"/>
    <w:rsid w:val="00BE6468"/>
    <w:rsid w:val="00BE6E4F"/>
    <w:rsid w:val="00C346E1"/>
    <w:rsid w:val="00C74E8B"/>
    <w:rsid w:val="00C80806"/>
    <w:rsid w:val="00C8513C"/>
    <w:rsid w:val="00D03861"/>
    <w:rsid w:val="00D32E74"/>
    <w:rsid w:val="00D3793D"/>
    <w:rsid w:val="00D93F10"/>
    <w:rsid w:val="00DB55DC"/>
    <w:rsid w:val="00DF0DC5"/>
    <w:rsid w:val="00E41A42"/>
    <w:rsid w:val="00E77C0F"/>
    <w:rsid w:val="00E869A4"/>
    <w:rsid w:val="00F94292"/>
    <w:rsid w:val="00FC67B7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4508"/>
  <w15:chartTrackingRefBased/>
  <w15:docId w15:val="{22C0CB31-24AB-453C-814A-7781283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5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05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5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32E74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3">
    <w:name w:val="Grid Table 2 Accent 3"/>
    <w:basedOn w:val="Tabellanormale"/>
    <w:uiPriority w:val="47"/>
    <w:rsid w:val="00D3793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81D77-FB68-4E7E-876D-CA20AEEEF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38</cp:revision>
  <dcterms:created xsi:type="dcterms:W3CDTF">2019-05-07T08:40:00Z</dcterms:created>
  <dcterms:modified xsi:type="dcterms:W3CDTF">2019-06-01T07:35:00Z</dcterms:modified>
</cp:coreProperties>
</file>