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spacing w:after="100" w:lineRule="auto"/>
        <w:rPr>
          <w:rFonts w:ascii="Google Sans" w:cs="Google Sans" w:eastAsia="Google Sans" w:hAnsi="Google Sans"/>
          <w:b w:val="1"/>
          <w:color w:val="1155cc"/>
          <w:sz w:val="24"/>
          <w:szCs w:val="24"/>
        </w:rPr>
      </w:pPr>
      <w:r w:rsidDel="00000000" w:rsidR="00000000" w:rsidRPr="00000000">
        <w:rPr>
          <w:rFonts w:ascii="Google Sans" w:cs="Google Sans" w:eastAsia="Google Sans" w:hAnsi="Google Sans"/>
          <w:b w:val="1"/>
          <w:color w:val="1155cc"/>
          <w:sz w:val="24"/>
          <w:szCs w:val="24"/>
          <w:rtl w:val="0"/>
        </w:rPr>
        <w:t xml:space="preserve">PACE Strategy Document</w:t>
      </w:r>
    </w:p>
    <w:p w:rsidR="00000000" w:rsidDel="00000000" w:rsidP="00000000" w:rsidRDefault="00000000" w:rsidRPr="00000000" w14:paraId="00000007">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08">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bookmarkStart w:colFirst="0" w:colLast="0" w:name="kix.sk4iun5yqtj2" w:id="1"/>
    <w:bookmarkEnd w:id="1"/>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4" name="image3.png"/>
            <a:graphic>
              <a:graphicData uri="http://schemas.openxmlformats.org/drawingml/2006/picture">
                <pic:pic>
                  <pic:nvPicPr>
                    <pic:cNvPr id="0" name="image3.png"/>
                    <pic:cNvPicPr preferRelativeResize="0"/>
                  </pic:nvPicPr>
                  <pic:blipFill>
                    <a:blip r:embed="rId7"/>
                    <a:srcRect b="22181" l="0" r="0" t="22181"/>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0D">
      <w:pPr>
        <w:spacing w:after="100" w:lineRule="auto"/>
        <w:rPr>
          <w:rFonts w:ascii="Google Sans" w:cs="Google Sans" w:eastAsia="Google Sans" w:hAnsi="Google Sans"/>
          <w:b w:val="1"/>
          <w:color w:val="1155cc"/>
          <w:sz w:val="16"/>
          <w:szCs w:val="16"/>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04838" cy="600075"/>
                    </a:xfrm>
                    <a:prstGeom prst="rect"/>
                    <a:ln/>
                  </pic:spPr>
                </pic:pic>
              </a:graphicData>
            </a:graphic>
          </wp:inline>
        </w:drawing>
      </w:r>
      <w:bookmarkStart w:colFirst="0" w:colLast="0" w:name="kix.26koxcekmmbc" w:id="2"/>
      <w:bookmarkEnd w:id="2"/>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Planning Stage</w:t>
      </w:r>
      <w:r w:rsidDel="00000000" w:rsidR="00000000" w:rsidRPr="00000000">
        <w:rPr>
          <w:rtl w:val="0"/>
        </w:rPr>
      </w:r>
    </w:p>
    <w:p w:rsidR="00000000" w:rsidDel="00000000" w:rsidP="00000000" w:rsidRDefault="00000000" w:rsidRPr="00000000" w14:paraId="0000000E">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0F">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audience for this project is the New York City TLC.</w:t>
      </w:r>
    </w:p>
    <w:p w:rsidR="00000000" w:rsidDel="00000000" w:rsidP="00000000" w:rsidRDefault="00000000" w:rsidRPr="00000000" w14:paraId="00000010">
      <w:pP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12">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goal is to create a regression model </w:t>
      </w:r>
      <w:r w:rsidDel="00000000" w:rsidR="00000000" w:rsidRPr="00000000">
        <w:rPr>
          <w:sz w:val="24"/>
          <w:szCs w:val="24"/>
          <w:rtl w:val="0"/>
        </w:rPr>
        <w:t xml:space="preserve">that predicts ride durations based on distance, time of day, season, and additional variables as necessary. This will help clients in optimizing driver schedules, routes and pricing. Targeted marketing and promotions and can also be applied.</w:t>
      </w:r>
      <w:r w:rsidDel="00000000" w:rsidR="00000000" w:rsidRPr="00000000">
        <w:rPr>
          <w:rtl w:val="0"/>
        </w:rPr>
      </w:r>
    </w:p>
    <w:p w:rsidR="00000000" w:rsidDel="00000000" w:rsidP="00000000" w:rsidRDefault="00000000" w:rsidRPr="00000000" w14:paraId="00000013">
      <w:pP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15">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What data do we have access to?</w:t>
      </w:r>
    </w:p>
    <w:p w:rsidR="00000000" w:rsidDel="00000000" w:rsidP="00000000" w:rsidRDefault="00000000" w:rsidRPr="00000000" w14:paraId="0000001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What assumptions are we making?</w:t>
      </w:r>
    </w:p>
    <w:p w:rsidR="00000000" w:rsidDel="00000000" w:rsidP="00000000" w:rsidRDefault="00000000" w:rsidRPr="00000000" w14:paraId="00000017">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What variables are most useful?</w:t>
      </w:r>
    </w:p>
    <w:p w:rsidR="00000000" w:rsidDel="00000000" w:rsidP="00000000" w:rsidRDefault="00000000" w:rsidRPr="00000000" w14:paraId="00000018">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Are there any specific questions that need to be answered through analysis of the data?</w:t>
      </w:r>
    </w:p>
    <w:p w:rsidR="00000000" w:rsidDel="00000000" w:rsidP="00000000" w:rsidRDefault="00000000" w:rsidRPr="00000000" w14:paraId="00000019">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What methods and tools will be used to analyze the data?</w:t>
      </w:r>
    </w:p>
    <w:p w:rsidR="00000000" w:rsidDel="00000000" w:rsidP="00000000" w:rsidRDefault="00000000" w:rsidRPr="00000000" w14:paraId="0000001A">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can I take to reduce the impact of bias?</w:t>
      </w:r>
    </w:p>
    <w:p w:rsidR="00000000" w:rsidDel="00000000" w:rsidP="00000000" w:rsidRDefault="00000000" w:rsidRPr="00000000" w14:paraId="0000001B">
      <w:pP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1D">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Access to TLC data on rides.</w:t>
      </w:r>
    </w:p>
    <w:p w:rsidR="00000000" w:rsidDel="00000000" w:rsidP="00000000" w:rsidRDefault="00000000" w:rsidRPr="00000000" w14:paraId="0000001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Expertise to analyze the data.</w:t>
      </w:r>
    </w:p>
    <w:p w:rsidR="00000000" w:rsidDel="00000000" w:rsidP="00000000" w:rsidRDefault="00000000" w:rsidRPr="00000000" w14:paraId="0000001F">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 tools.</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Input from stakeholders.</w:t>
      </w:r>
    </w:p>
    <w:p w:rsidR="00000000" w:rsidDel="00000000" w:rsidP="00000000" w:rsidRDefault="00000000" w:rsidRPr="00000000" w14:paraId="00000021">
      <w:pP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23">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Throughout the project, the stakeholders will be updated on the following:</w:t>
      </w:r>
    </w:p>
    <w:p w:rsidR="00000000" w:rsidDel="00000000" w:rsidP="00000000" w:rsidRDefault="00000000" w:rsidRPr="00000000" w14:paraId="00000024">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Formatted database for EDA</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Machine learning / regression model</w:t>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sectPr>
          <w:headerReference r:id="rId9" w:type="default"/>
          <w:headerReference r:id="rId10" w:type="first"/>
          <w:footerReference r:id="rId11" w:type="default"/>
          <w:footerReference r:id="rId12" w:type="first"/>
          <w:pgSz w:h="15840" w:w="12240" w:orient="portrait"/>
          <w:pgMar w:bottom="720" w:top="720" w:left="720" w:right="720" w:header="720" w:footer="720"/>
          <w:pgNumType w:start="1"/>
          <w:titlePg w:val="1"/>
        </w:sectPr>
      </w:pPr>
      <w:r w:rsidDel="00000000" w:rsidR="00000000" w:rsidRPr="00000000">
        <w:rPr>
          <w:rFonts w:ascii="Google Sans" w:cs="Google Sans" w:eastAsia="Google Sans" w:hAnsi="Google Sans"/>
          <w:rtl w:val="0"/>
        </w:rPr>
        <w:t xml:space="preserve">Visualizations</w:t>
      </w:r>
    </w:p>
    <w:p w:rsidR="00000000" w:rsidDel="00000000" w:rsidP="00000000" w:rsidRDefault="00000000" w:rsidRPr="00000000" w14:paraId="00000028">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3"/>
      <w:bookmarkEnd w:id="3"/>
      <w:r w:rsidDel="00000000" w:rsidR="00000000" w:rsidRPr="00000000">
        <w:rPr>
          <w:rFonts w:ascii="Google Sans" w:cs="Google Sans" w:eastAsia="Google Sans" w:hAnsi="Google Sans"/>
          <w:b w:val="1"/>
          <w:sz w:val="28"/>
          <w:szCs w:val="28"/>
          <w:rtl w:val="0"/>
        </w:rPr>
        <w:t xml:space="preserve">THE PACE WORKFLOW</w:t>
      </w:r>
    </w:p>
    <w:p w:rsidR="00000000" w:rsidDel="00000000" w:rsidP="00000000" w:rsidRDefault="00000000" w:rsidRPr="00000000" w14:paraId="00000029">
      <w:pPr>
        <w:shd w:fill="ffffff" w:val="clear"/>
        <w:spacing w:after="70" w:line="240" w:lineRule="auto"/>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752850" cy="3857625"/>
            <wp:effectExtent b="0" l="0" r="0" t="0"/>
            <wp:docPr id="5" name="image6.png"/>
            <a:graphic>
              <a:graphicData uri="http://schemas.openxmlformats.org/drawingml/2006/picture">
                <pic:pic>
                  <pic:nvPicPr>
                    <pic:cNvPr id="0" name="image6.png"/>
                    <pic:cNvPicPr preferRelativeResize="0"/>
                  </pic:nvPicPr>
                  <pic:blipFill>
                    <a:blip r:embed="rId13"/>
                    <a:srcRect b="0" l="-1809" r="4605" t="0"/>
                    <a:stretch>
                      <a:fillRect/>
                    </a:stretch>
                  </pic:blipFill>
                  <pic:spPr>
                    <a:xfrm>
                      <a:off x="0" y="0"/>
                      <a:ext cx="3752850"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2B">
      <w:pPr>
        <w:pStyle w:val="Heading3"/>
        <w:widowControl w:val="0"/>
        <w:spacing w:line="240" w:lineRule="auto"/>
        <w:rPr>
          <w:rFonts w:ascii="Google Sans" w:cs="Google Sans" w:eastAsia="Google Sans" w:hAnsi="Google Sans"/>
          <w:b w:val="1"/>
        </w:rPr>
      </w:pPr>
      <w:bookmarkStart w:colFirst="0" w:colLast="0" w:name="_dqf4xqt18pon" w:id="4"/>
      <w:bookmarkEnd w:id="4"/>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2C">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hyperlink r:id="rId14">
        <w:r w:rsidDel="00000000" w:rsidR="00000000" w:rsidRPr="00000000">
          <w:rPr>
            <w:rFonts w:ascii="Google Sans" w:cs="Google Sans" w:eastAsia="Google Sans" w:hAnsi="Google Sans"/>
            <w:color w:val="1155cc"/>
            <w:u w:val="single"/>
            <w:rtl w:val="0"/>
          </w:rPr>
          <w:t xml:space="preserve">The PACE stages</w:t>
        </w:r>
      </w:hyperlink>
      <w:r w:rsidDel="00000000" w:rsidR="00000000" w:rsidRPr="00000000">
        <w:rPr>
          <w:rFonts w:ascii="Google Sans" w:cs="Google Sans" w:eastAsia="Google Sans" w:hAnsi="Google Sans"/>
          <w:rtl w:val="0"/>
        </w:rPr>
        <w:t xml:space="preserve"> and </w:t>
      </w:r>
      <w:hyperlink r:id="rId15">
        <w:r w:rsidDel="00000000" w:rsidR="00000000" w:rsidRPr="00000000">
          <w:rPr>
            <w:rFonts w:ascii="Google Sans" w:cs="Google Sans" w:eastAsia="Google Sans" w:hAnsi="Google Sans"/>
            <w:color w:val="1155cc"/>
            <w:u w:val="single"/>
            <w:rtl w:val="0"/>
          </w:rPr>
          <w:t xml:space="preserve">Communicate objectives with a project proposal</w:t>
        </w:r>
      </w:hyperlink>
      <w:r w:rsidDel="00000000" w:rsidR="00000000" w:rsidRPr="00000000">
        <w:rPr>
          <w:rFonts w:ascii="Google Sans" w:cs="Google Sans" w:eastAsia="Google Sans" w:hAnsi="Google Sans"/>
          <w:rtl w:val="0"/>
        </w:rPr>
        <w:t xml:space="preserve">. You will later reorder these tasks within a project proposal. </w:t>
      </w:r>
    </w:p>
    <w:p w:rsidR="00000000" w:rsidDel="00000000" w:rsidP="00000000" w:rsidRDefault="00000000" w:rsidRPr="00000000" w14:paraId="0000002D">
      <w:pPr>
        <w:widowControl w:val="0"/>
        <w:spacing w:line="48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2E">
      <w:pPr>
        <w:widowControl w:val="0"/>
        <w:numPr>
          <w:ilvl w:val="0"/>
          <w:numId w:val="2"/>
        </w:numPr>
        <w:spacing w:line="48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2115786145"/>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2F">
      <w:pPr>
        <w:widowControl w:val="0"/>
        <w:spacing w:line="4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The model is evaluated in the last stage to check if meets the project’s expectations and goals.</w:t>
      </w:r>
      <w:r w:rsidDel="00000000" w:rsidR="00000000" w:rsidRPr="00000000">
        <w:rPr>
          <w:rtl w:val="0"/>
        </w:rPr>
      </w:r>
    </w:p>
    <w:p w:rsidR="00000000" w:rsidDel="00000000" w:rsidP="00000000" w:rsidRDefault="00000000" w:rsidRPr="00000000" w14:paraId="00000031">
      <w:pPr>
        <w:widowControl w:val="0"/>
        <w:numPr>
          <w:ilvl w:val="0"/>
          <w:numId w:val="2"/>
        </w:numPr>
        <w:spacing w:line="48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a hypothesis test: </w:t>
      </w:r>
      <w:sdt>
        <w:sdtPr>
          <w:alias w:val="PACE dropdown selector"/>
          <w:id w:val="923911787"/>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573246848"/>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32">
      <w:pPr>
        <w:widowControl w:val="0"/>
        <w:spacing w:line="4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33">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analysis stage  involves any hypothesis tests. During the construction phase, the test is carried out.</w:t>
      </w:r>
    </w:p>
    <w:p w:rsidR="00000000" w:rsidDel="00000000" w:rsidP="00000000" w:rsidRDefault="00000000" w:rsidRPr="00000000" w14:paraId="00000034">
      <w:pPr>
        <w:widowControl w:val="0"/>
        <w:spacing w:line="48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5">
      <w:pPr>
        <w:widowControl w:val="0"/>
        <w:numPr>
          <w:ilvl w:val="0"/>
          <w:numId w:val="2"/>
        </w:numPr>
        <w:spacing w:line="48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Understanding the data: </w:t>
      </w:r>
      <w:sdt>
        <w:sdtPr>
          <w:alias w:val="PACE dropdown selector"/>
          <w:id w:val="1608465138"/>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36">
      <w:pPr>
        <w:widowControl w:val="0"/>
        <w:spacing w:line="4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37">
      <w:pPr>
        <w:pBdr>
          <w:top w:color="000000" w:space="2" w:sz="8" w:val="single"/>
          <w:left w:color="000000" w:space="2" w:sz="8" w:val="single"/>
          <w:bottom w:color="000000" w:space="2" w:sz="8" w:val="single"/>
          <w:right w:color="000000" w:space="2" w:sz="8" w:val="single"/>
        </w:pBdr>
        <w:shd w:fill="ffffff" w:val="clear"/>
        <w:spacing w:after="8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Analyzing stage. When cleaning and formatting, a deeper understanding of the data can be gained.</w:t>
      </w:r>
      <w:r w:rsidDel="00000000" w:rsidR="00000000" w:rsidRPr="00000000">
        <w:rPr>
          <w:rtl w:val="0"/>
        </w:rPr>
      </w:r>
    </w:p>
    <w:p w:rsidR="00000000" w:rsidDel="00000000" w:rsidP="00000000" w:rsidRDefault="00000000" w:rsidRPr="00000000" w14:paraId="00000038">
      <w:pPr>
        <w:widowControl w:val="0"/>
        <w:numPr>
          <w:ilvl w:val="0"/>
          <w:numId w:val="2"/>
        </w:numPr>
        <w:spacing w:line="48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1080963418"/>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426407515"/>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39">
      <w:pPr>
        <w:widowControl w:val="0"/>
        <w:spacing w:line="4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3A">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Data research and exploration is done in the planning stage and cleaning in analysis.</w:t>
      </w:r>
    </w:p>
    <w:p w:rsidR="00000000" w:rsidDel="00000000" w:rsidP="00000000" w:rsidRDefault="00000000" w:rsidRPr="00000000" w14:paraId="0000003B">
      <w:pPr>
        <w:widowControl w:val="0"/>
        <w:spacing w:line="48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C">
      <w:pPr>
        <w:widowControl w:val="0"/>
        <w:numPr>
          <w:ilvl w:val="0"/>
          <w:numId w:val="2"/>
        </w:numPr>
        <w:spacing w:line="48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1465308710"/>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3D">
      <w:pPr>
        <w:widowControl w:val="0"/>
        <w:spacing w:line="4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3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It should be done in the initial planning stage.</w:t>
      </w:r>
    </w:p>
    <w:p w:rsidR="00000000" w:rsidDel="00000000" w:rsidP="00000000" w:rsidRDefault="00000000" w:rsidRPr="00000000" w14:paraId="0000003F">
      <w:pPr>
        <w:widowControl w:val="0"/>
        <w:spacing w:line="48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0">
      <w:pPr>
        <w:widowControl w:val="0"/>
        <w:numPr>
          <w:ilvl w:val="0"/>
          <w:numId w:val="2"/>
        </w:numPr>
        <w:spacing w:line="48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stakeholders: </w:t>
      </w:r>
      <w:sdt>
        <w:sdtPr>
          <w:alias w:val="PACE dropdown selector"/>
          <w:id w:val="156014123"/>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41">
      <w:pPr>
        <w:pBdr>
          <w:top w:color="000000" w:space="2" w:sz="8" w:val="single"/>
          <w:left w:color="000000" w:space="2" w:sz="8" w:val="single"/>
          <w:bottom w:color="000000" w:space="2" w:sz="8" w:val="single"/>
          <w:right w:color="000000" w:space="2" w:sz="8" w:val="single"/>
        </w:pBdr>
        <w:shd w:fill="ffffff" w:val="clear"/>
        <w:spacing w:after="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Communication is necessary at various points throughout a project. Final insights are shared with stakeholders in the execute phase of the data project workflow.</w:t>
      </w:r>
    </w:p>
    <w:p w:rsidR="00000000" w:rsidDel="00000000" w:rsidP="00000000" w:rsidRDefault="00000000" w:rsidRPr="00000000" w14:paraId="00000042">
      <w:pPr>
        <w:widowControl w:val="0"/>
        <w:numPr>
          <w:ilvl w:val="0"/>
          <w:numId w:val="2"/>
        </w:numPr>
        <w:spacing w:before="200" w:line="48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108360977"/>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43">
      <w:pPr>
        <w:widowControl w:val="0"/>
        <w:spacing w:line="4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4">
      <w:pPr>
        <w:pBdr>
          <w:top w:color="000000" w:space="2" w:sz="8" w:val="single"/>
          <w:left w:color="000000" w:space="2" w:sz="8" w:val="single"/>
          <w:bottom w:color="000000" w:space="2" w:sz="8" w:val="single"/>
          <w:right w:color="000000" w:space="2" w:sz="8" w:val="single"/>
        </w:pBdr>
        <w:shd w:fill="ffffff" w:val="clear"/>
        <w:spacing w:after="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Investigating the statistics within data takes place during the analysis process.</w:t>
      </w:r>
    </w:p>
    <w:p w:rsidR="00000000" w:rsidDel="00000000" w:rsidP="00000000" w:rsidRDefault="00000000" w:rsidRPr="00000000" w14:paraId="00000045">
      <w:pPr>
        <w:widowControl w:val="0"/>
        <w:spacing w:line="48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6">
      <w:pPr>
        <w:widowControl w:val="0"/>
        <w:numPr>
          <w:ilvl w:val="0"/>
          <w:numId w:val="2"/>
        </w:numPr>
        <w:spacing w:line="48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552619712"/>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869657193"/>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47">
      <w:pPr>
        <w:widowControl w:val="0"/>
        <w:spacing w:line="4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8">
      <w:pPr>
        <w:pBdr>
          <w:top w:color="000000" w:space="2" w:sz="8" w:val="single"/>
          <w:left w:color="000000" w:space="2" w:sz="8" w:val="single"/>
          <w:bottom w:color="000000" w:space="2" w:sz="8" w:val="single"/>
          <w:right w:color="000000" w:space="2" w:sz="8" w:val="single"/>
        </w:pBdr>
        <w:shd w:fill="ffffff" w:val="clear"/>
        <w:spacing w:after="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 begins with data assessment and is created during the construction stage.</w:t>
      </w:r>
    </w:p>
    <w:p w:rsidR="00000000" w:rsidDel="00000000" w:rsidP="00000000" w:rsidRDefault="00000000" w:rsidRPr="00000000" w14:paraId="00000049">
      <w:pPr>
        <w:widowControl w:val="0"/>
        <w:spacing w:line="48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A">
      <w:pPr>
        <w:widowControl w:val="0"/>
        <w:numPr>
          <w:ilvl w:val="0"/>
          <w:numId w:val="2"/>
        </w:numPr>
        <w:spacing w:line="48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1183920773"/>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4B">
      <w:pPr>
        <w:widowControl w:val="0"/>
        <w:spacing w:line="4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C">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 project proposal is the initial document used to define a project. </w:t>
      </w:r>
    </w:p>
    <w:p w:rsidR="00000000" w:rsidDel="00000000" w:rsidP="00000000" w:rsidRDefault="00000000" w:rsidRPr="00000000" w14:paraId="0000004D">
      <w:pPr>
        <w:widowControl w:val="0"/>
        <w:spacing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E">
      <w:pPr>
        <w:widowControl w:val="0"/>
        <w:numPr>
          <w:ilvl w:val="0"/>
          <w:numId w:val="2"/>
        </w:numPr>
        <w:spacing w:line="48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104169541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408498596"/>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4F">
      <w:pPr>
        <w:widowControl w:val="0"/>
        <w:spacing w:line="4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0">
      <w:pPr>
        <w:pBdr>
          <w:top w:color="000000" w:space="2" w:sz="8" w:val="single"/>
          <w:left w:color="000000" w:space="2" w:sz="8" w:val="single"/>
          <w:bottom w:color="000000" w:space="2" w:sz="8" w:val="single"/>
          <w:right w:color="000000" w:space="2" w:sz="8" w:val="single"/>
        </w:pBdr>
        <w:shd w:fill="ffffff" w:val="clear"/>
        <w:spacing w:after="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regression model is first constructed. Then, during the analyzing stage the model is examined in detail to be sure it will meet the needs of the task.</w:t>
      </w:r>
    </w:p>
    <w:p w:rsidR="00000000" w:rsidDel="00000000" w:rsidP="00000000" w:rsidRDefault="00000000" w:rsidRPr="00000000" w14:paraId="00000051">
      <w:pPr>
        <w:widowControl w:val="0"/>
        <w:spacing w:line="48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2">
      <w:pPr>
        <w:widowControl w:val="0"/>
        <w:numPr>
          <w:ilvl w:val="0"/>
          <w:numId w:val="2"/>
        </w:numPr>
        <w:spacing w:line="48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Inspect the data set for missing data: </w:t>
      </w:r>
      <w:sdt>
        <w:sdtPr>
          <w:alias w:val="PACE dropdown selector"/>
          <w:id w:val="-1252735408"/>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3">
      <w:pPr>
        <w:widowControl w:val="0"/>
        <w:spacing w:line="4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4">
      <w:pPr>
        <w:pBdr>
          <w:top w:color="000000" w:space="2" w:sz="8" w:val="single"/>
          <w:left w:color="000000" w:space="2" w:sz="8" w:val="single"/>
          <w:bottom w:color="000000" w:space="2" w:sz="8" w:val="single"/>
          <w:right w:color="000000" w:space="2" w:sz="8" w:val="single"/>
        </w:pBdr>
        <w:shd w:fill="ffffff" w:val="clear"/>
        <w:spacing w:after="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Inspecting a data set for missing data would take place while assessing the quality of your data.</w:t>
      </w:r>
    </w:p>
    <w:p w:rsidR="00000000" w:rsidDel="00000000" w:rsidP="00000000" w:rsidRDefault="00000000" w:rsidRPr="00000000" w14:paraId="00000055">
      <w:pPr>
        <w:widowControl w:val="0"/>
        <w:numPr>
          <w:ilvl w:val="0"/>
          <w:numId w:val="2"/>
        </w:numPr>
        <w:spacing w:before="200" w:line="48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2128009057"/>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56">
      <w:pPr>
        <w:pBdr>
          <w:top w:color="000000" w:space="2" w:sz="8" w:val="single"/>
          <w:left w:color="000000" w:space="2" w:sz="8" w:val="single"/>
          <w:bottom w:color="000000" w:space="2" w:sz="8" w:val="single"/>
          <w:right w:color="000000" w:space="2" w:sz="8" w:val="single"/>
        </w:pBdr>
        <w:shd w:fill="ffffff" w:val="clear"/>
        <w:spacing w:after="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building of a data model would take place in the construct stage.</w:t>
      </w:r>
    </w:p>
    <w:p w:rsidR="00000000" w:rsidDel="00000000" w:rsidP="00000000" w:rsidRDefault="00000000" w:rsidRPr="00000000" w14:paraId="00000057">
      <w:pPr>
        <w:shd w:fill="ffffff" w:val="clear"/>
        <w:spacing w:after="70" w:line="240" w:lineRule="auto"/>
        <w:ind w:left="0" w:firstLine="0"/>
        <w:rPr>
          <w:rFonts w:ascii="Google Sans" w:cs="Google Sans" w:eastAsia="Google Sans" w:hAnsi="Google Sans"/>
          <w:b w:val="1"/>
          <w:sz w:val="28"/>
          <w:szCs w:val="28"/>
        </w:rPr>
      </w:pPr>
      <w:r w:rsidDel="00000000" w:rsidR="00000000" w:rsidRPr="00000000">
        <w:rPr>
          <w:rtl w:val="0"/>
        </w:rPr>
      </w:r>
    </w:p>
    <w:sectPr>
      <w:type w:val="nextPage"/>
      <w:pgSz w:h="15840" w:w="12240" w:orient="portrait"/>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-104774</wp:posOffset>
          </wp:positionV>
          <wp:extent cx="7784306" cy="95250"/>
          <wp:effectExtent b="0" l="0" r="0" t="0"/>
          <wp:wrapNone/>
          <wp:docPr id="1" name="image4.png"/>
          <a:graphic>
            <a:graphicData uri="http://schemas.openxmlformats.org/drawingml/2006/picture">
              <pic:pic>
                <pic:nvPicPr>
                  <pic:cNvPr id="0" name="image4.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5C">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hyperlink" Target="https://www.coursera.org/learn/foundations-of-data-science/supplement/79Ysh/communicate-objectives-with-a-project-proposal" TargetMode="External"/><Relationship Id="rId14" Type="http://schemas.openxmlformats.org/officeDocument/2006/relationships/hyperlink" Target="https://www.coursera.org/learn/foundations-of-data-science/supplement/4OtHr/the-pace-stages"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