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Dungeon Builder: Trapcraft Research Spec (v1)</w:t>
      </w:r>
    </w:p>
    <w:p>
      <w:r>
        <w:t>Status: Locked for MVP implementation support. Document date: January 15, 2026.</w:t>
      </w:r>
    </w:p>
    <w:p>
      <w:r>
        <w:t>Scope: Research branch rules, data model, MVP node set, and expansion policy.</w:t>
      </w:r>
    </w:p>
    <w:p/>
    <w:p>
      <w:pPr>
        <w:pStyle w:val="Heading1"/>
      </w:pPr>
      <w:r>
        <w:t>1. Purpose</w:t>
      </w:r>
    </w:p>
    <w:p>
      <w:r>
        <w:t>Trapcraft research unlocks trap types, trap behavior profiles, and limited synergy hooks. In MVP it supports simple trap variety that teaches risk and flow control without heavy simulation complexity.</w:t>
      </w:r>
    </w:p>
    <w:p>
      <w:pPr>
        <w:pStyle w:val="Heading1"/>
      </w:pPr>
      <w:r>
        <w:t>2. Branch structure</w:t>
      </w:r>
    </w:p>
    <w:p>
      <w:pPr>
        <w:pStyle w:val="ListBullet"/>
      </w:pPr>
      <w:r>
        <w:t>Trapcraft is organized into: Trap Unlocks, Trap Tuning, Trap Synergy.</w:t>
      </w:r>
    </w:p>
    <w:p>
      <w:pPr>
        <w:pStyle w:val="ListBullet"/>
      </w:pPr>
      <w:r>
        <w:t>MVP should keep trap count small and emphasize clarity of cause and effect.</w:t>
      </w:r>
    </w:p>
    <w:p>
      <w:pPr>
        <w:pStyle w:val="ListBullet"/>
      </w:pPr>
      <w:r>
        <w:t>Trapcraft must interface with heat through lethality and perceived unfairness messaging.</w:t>
      </w:r>
    </w:p>
    <w:p>
      <w:pPr>
        <w:pStyle w:val="Heading1"/>
      </w:pPr>
      <w:r>
        <w:t>3. Research unlocking contract</w:t>
      </w:r>
    </w:p>
    <w:p>
      <w:pPr>
        <w:pStyle w:val="ListBullet"/>
      </w:pPr>
      <w:r>
        <w:t>Each research node unlocks exactly one effect profile.</w:t>
      </w:r>
    </w:p>
    <w:p>
      <w:pPr>
        <w:pStyle w:val="ListBullet"/>
      </w:pPr>
      <w:r>
        <w:t>Effects are applied through the global stacking order and may be clamped or soft capped.</w:t>
      </w:r>
    </w:p>
    <w:p>
      <w:pPr>
        <w:pStyle w:val="ListBullet"/>
      </w:pPr>
      <w:r>
        <w:t>Research progress continues offline but completion is pending until online verification.</w:t>
      </w:r>
    </w:p>
    <w:p>
      <w:pPr>
        <w:pStyle w:val="Heading1"/>
      </w:pPr>
      <w:r>
        <w:t>4. Runtime behavior</w:t>
      </w:r>
    </w:p>
    <w:p>
      <w:pPr>
        <w:pStyle w:val="ListBullet"/>
      </w:pPr>
      <w:r>
        <w:t>On completion, add the effect profile to active modifiers and unlocked trap sets.</w:t>
      </w:r>
    </w:p>
    <w:p>
      <w:pPr>
        <w:pStyle w:val="ListBullet"/>
      </w:pPr>
      <w:r>
        <w:t>Unlocked traps become available in the editor placement UI.</w:t>
      </w:r>
    </w:p>
    <w:p>
      <w:pPr>
        <w:pStyle w:val="ListBullet"/>
      </w:pPr>
      <w:r>
        <w:t>If a trap id is missing on load, replace with safe fallback and flag for review.</w:t>
      </w:r>
    </w:p>
    <w:p>
      <w:pPr>
        <w:pStyle w:val="Heading1"/>
      </w:pPr>
      <w:r>
        <w:t>5. Balance guardrails</w:t>
      </w:r>
    </w:p>
    <w:p>
      <w:pPr>
        <w:pStyle w:val="ListBullet"/>
      </w:pPr>
      <w:r>
        <w:t>Traps should not create unavoidable wipes in MVP.</w:t>
      </w:r>
    </w:p>
    <w:p>
      <w:pPr>
        <w:pStyle w:val="ListBullet"/>
      </w:pPr>
      <w:r>
        <w:t>Trap unlocks must not bypass dungeon difficulty estimate constraints.</w:t>
      </w:r>
    </w:p>
    <w:p>
      <w:pPr>
        <w:pStyle w:val="ListBullet"/>
      </w:pPr>
      <w:r>
        <w:t>Synergy nodes should be small and additive, not combo explosions in MVP.</w:t>
      </w:r>
    </w:p>
    <w:p>
      <w:pPr>
        <w:pStyle w:val="Heading1"/>
      </w:pPr>
      <w:r>
        <w:t>6. MVP node set</w:t>
      </w:r>
    </w:p>
    <w:p>
      <w:r>
        <w:t>MVP includes a minimal, readable node set that demonstrates the branch fantasy and connects to the core loop.</w:t>
      </w:r>
    </w:p>
    <w:p>
      <w:pPr>
        <w:pStyle w:val="Heading2"/>
      </w:pPr>
      <w:r>
        <w:t>Trap Unlocks</w:t>
      </w:r>
    </w:p>
    <w:p>
      <w:pPr>
        <w:pStyle w:val="ListBullet"/>
      </w:pPr>
      <w:r>
        <w:t>tr_000: Trapcraft Fundamentals</w:t>
      </w:r>
    </w:p>
    <w:p>
      <w:pPr>
        <w:pStyle w:val="ListBullet2"/>
      </w:pPr>
      <w:r>
        <w:t>Unlock: Enables Trapcraft research category</w:t>
      </w:r>
    </w:p>
    <w:p>
      <w:pPr>
        <w:pStyle w:val="ListBullet2"/>
      </w:pPr>
      <w:r>
        <w:t>Prereqs: None</w:t>
      </w:r>
    </w:p>
    <w:p>
      <w:pPr>
        <w:pStyle w:val="ListBullet2"/>
      </w:pPr>
      <w:r>
        <w:t>Notes: Root node</w:t>
      </w:r>
    </w:p>
    <w:p>
      <w:pPr>
        <w:pStyle w:val="ListBullet"/>
      </w:pPr>
      <w:r>
        <w:t>tr_100: Spike Trap</w:t>
      </w:r>
    </w:p>
    <w:p>
      <w:pPr>
        <w:pStyle w:val="ListBullet2"/>
      </w:pPr>
      <w:r>
        <w:t>Unlock: Unlock Spike trap placement</w:t>
      </w:r>
    </w:p>
    <w:p>
      <w:pPr>
        <w:pStyle w:val="ListBullet2"/>
      </w:pPr>
      <w:r>
        <w:t>Prereqs: tr_000</w:t>
      </w:r>
    </w:p>
    <w:p>
      <w:pPr>
        <w:pStyle w:val="ListBullet2"/>
      </w:pPr>
      <w:r>
        <w:t>Notes: Future hooks: poison spikes, armor pierce</w:t>
      </w:r>
    </w:p>
    <w:p>
      <w:pPr>
        <w:pStyle w:val="ListBullet"/>
      </w:pPr>
      <w:r>
        <w:t>tr_110: Snare Trap</w:t>
      </w:r>
    </w:p>
    <w:p>
      <w:pPr>
        <w:pStyle w:val="ListBullet2"/>
      </w:pPr>
      <w:r>
        <w:t>Unlock: Unlock Snare trap placement</w:t>
      </w:r>
    </w:p>
    <w:p>
      <w:pPr>
        <w:pStyle w:val="ListBullet2"/>
      </w:pPr>
      <w:r>
        <w:t>Prereqs: tr_000</w:t>
      </w:r>
    </w:p>
    <w:p>
      <w:pPr>
        <w:pStyle w:val="ListBullet2"/>
      </w:pPr>
      <w:r>
        <w:t>Notes: Future hooks: sticky tar, frost snare</w:t>
      </w:r>
    </w:p>
    <w:p>
      <w:pPr>
        <w:pStyle w:val="Heading2"/>
      </w:pPr>
      <w:r>
        <w:t>Trap Tuning</w:t>
      </w:r>
    </w:p>
    <w:p>
      <w:pPr>
        <w:pStyle w:val="ListBullet"/>
      </w:pPr>
      <w:r>
        <w:t>tr_200: Trigger Reliability I</w:t>
      </w:r>
    </w:p>
    <w:p>
      <w:pPr>
        <w:pStyle w:val="ListBullet2"/>
      </w:pPr>
      <w:r>
        <w:t>Unlock: Reduce trap misfire chance and improve predictability</w:t>
      </w:r>
    </w:p>
    <w:p>
      <w:pPr>
        <w:pStyle w:val="ListBullet2"/>
      </w:pPr>
      <w:r>
        <w:t>Prereqs: tr_000</w:t>
      </w:r>
    </w:p>
    <w:p>
      <w:pPr>
        <w:pStyle w:val="ListBullet2"/>
      </w:pPr>
      <w:r>
        <w:t>Notes: Future hooks: reliability II, advanced triggers</w:t>
      </w:r>
    </w:p>
    <w:p>
      <w:pPr>
        <w:pStyle w:val="Heading2"/>
      </w:pPr>
      <w:r>
        <w:t>Trap Synergy</w:t>
      </w:r>
    </w:p>
    <w:p>
      <w:pPr>
        <w:pStyle w:val="ListBullet"/>
      </w:pPr>
      <w:r>
        <w:t>tr_300: Trap Monster Coordination I</w:t>
      </w:r>
    </w:p>
    <w:p>
      <w:pPr>
        <w:pStyle w:val="ListBullet2"/>
      </w:pPr>
      <w:r>
        <w:t>Unlock: Minor bonus when traps and monsters share a room tag</w:t>
      </w:r>
    </w:p>
    <w:p>
      <w:pPr>
        <w:pStyle w:val="ListBullet2"/>
      </w:pPr>
      <w:r>
        <w:t>Prereqs: tr_100</w:t>
      </w:r>
    </w:p>
    <w:p>
      <w:pPr>
        <w:pStyle w:val="ListBullet2"/>
      </w:pPr>
      <w:r>
        <w:t>Notes: Future hooks: room combo rules</w:t>
      </w:r>
    </w:p>
    <w:p>
      <w:pPr>
        <w:pStyle w:val="Heading1"/>
      </w:pPr>
      <w:r>
        <w:t>7. Data model and tables</w:t>
      </w:r>
    </w:p>
    <w:p>
      <w:pPr>
        <w:pStyle w:val="ListBullet"/>
      </w:pPr>
      <w:r>
        <w:t>ResearchNode table is the single authoritative list of research entries.</w:t>
      </w:r>
    </w:p>
    <w:p>
      <w:pPr>
        <w:pStyle w:val="ListBullet"/>
      </w:pPr>
      <w:r>
        <w:t>Branch specific effect tables store tunable effects referenced by ResearchNode.effect_profile_id.</w:t>
      </w:r>
    </w:p>
    <w:p>
      <w:pPr>
        <w:pStyle w:val="ListBullet"/>
      </w:pPr>
      <w:r>
        <w:t>Profiles are data driven so tuning does not require code edits.</w:t>
      </w:r>
    </w:p>
    <w:p>
      <w:pPr>
        <w:pStyle w:val="ListBullet"/>
      </w:pPr>
      <w:r>
        <w:t>Saves store unlocked IDs and completed research IDs, not numeric outputs.</w:t>
      </w:r>
    </w:p>
    <w:p>
      <w:pPr>
        <w:pStyle w:val="Heading1"/>
      </w:pPr>
      <w:r>
        <w:t>8. Linting requirements</w:t>
      </w:r>
    </w:p>
    <w:p>
      <w:pPr>
        <w:pStyle w:val="ListBullet"/>
      </w:pPr>
      <w:r>
        <w:t>FAIL if a ResearchNode references a missing effect_profile_id.</w:t>
      </w:r>
    </w:p>
    <w:p>
      <w:pPr>
        <w:pStyle w:val="ListBullet"/>
      </w:pPr>
      <w:r>
        <w:t>FAIL on circular prerequisites.</w:t>
      </w:r>
    </w:p>
    <w:p>
      <w:pPr>
        <w:pStyle w:val="ListBullet"/>
      </w:pPr>
      <w:r>
        <w:t>FAIL on duplicate IDs.</w:t>
      </w:r>
    </w:p>
    <w:p>
      <w:pPr>
        <w:pStyle w:val="ListBullet"/>
      </w:pPr>
      <w:r>
        <w:t>WARN if a node has no future hooks declared in notes.</w:t>
      </w:r>
    </w:p>
    <w:p>
      <w:pPr>
        <w:pStyle w:val="ListBullet"/>
      </w:pPr>
      <w:r>
        <w:t>WARN if a node effect is strictly positive with no tradeoff tags.</w:t>
      </w:r>
    </w:p>
    <w:p>
      <w:pPr>
        <w:pStyle w:val="Heading1"/>
      </w:pPr>
      <w:r>
        <w:t>9. How to add new content</w:t>
      </w:r>
    </w:p>
    <w:p>
      <w:pPr>
        <w:pStyle w:val="ListNumber"/>
      </w:pPr>
      <w:r>
        <w:t>Add a new effect profile row in CoreEffects with a stable eff_id.</w:t>
      </w:r>
    </w:p>
    <w:p>
      <w:pPr>
        <w:pStyle w:val="ListNumber"/>
      </w:pPr>
      <w:r>
        <w:t>Add a ResearchNodes row that references the effect profile.</w:t>
      </w:r>
    </w:p>
    <w:p>
      <w:pPr>
        <w:pStyle w:val="ListNumber"/>
      </w:pPr>
      <w:r>
        <w:t>Declare prerequisites and ui_group.</w:t>
      </w:r>
    </w:p>
    <w:p>
      <w:pPr>
        <w:pStyle w:val="ListNumber"/>
      </w:pPr>
      <w:r>
        <w:t>Run lint checks, fix FAIL items.</w:t>
      </w:r>
    </w:p>
    <w:p>
      <w:pPr>
        <w:pStyle w:val="ListNumber"/>
      </w:pPr>
      <w:r>
        <w:t>Add one test scenario verifying the modifier applies in the correct formula layer.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