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10: Dungeon Identity and Specialization</w:t>
      </w:r>
    </w:p>
    <w:p>
      <w:r>
        <w:t>Status: Locked v1</w:t>
      </w:r>
    </w:p>
    <w:p>
      <w:r>
        <w:t>Scope: MVP plus forward compatible</w:t>
      </w:r>
    </w:p>
    <w:p/>
    <w:p>
      <w:r>
        <w:t>1. Purpose of the Identity System</w:t>
      </w:r>
    </w:p>
    <w:p>
      <w:r>
        <w:t>Dungeon identity defines what your dungeon is known for.</w:t>
      </w:r>
    </w:p>
    <w:p>
      <w:r>
        <w:t>It shapes world perception, mechanical behavior, and player build fantasy.</w:t>
      </w:r>
    </w:p>
    <w:p>
      <w:r>
        <w:t>Identity is emergent, not a buff system.</w:t>
      </w:r>
    </w:p>
    <w:p/>
    <w:p>
      <w:r>
        <w:t>2. What Dungeon Identity Is</w:t>
      </w:r>
    </w:p>
    <w:p>
      <w:r>
        <w:t>Identity reflects how the world perceives the dungeon, how it behaves mechanically, and how the player expresses intent.</w:t>
      </w:r>
    </w:p>
    <w:p>
      <w:r>
        <w:t>It is emergent from systems and summarized for the player.</w:t>
      </w:r>
    </w:p>
    <w:p>
      <w:r>
        <w:t>The player never directly selects an identity.</w:t>
      </w:r>
    </w:p>
    <w:p/>
    <w:p>
      <w:r>
        <w:t>3. Identity Visibility</w:t>
      </w:r>
    </w:p>
    <w:p>
      <w:r>
        <w:t>For MVP, identity is not shown via meters or sliders.</w:t>
      </w:r>
    </w:p>
    <w:p>
      <w:r>
        <w:t>It is communicated through descriptive labels, NPC dialogue, tooltips, and world reactions.</w:t>
      </w:r>
    </w:p>
    <w:p/>
    <w:p>
      <w:r>
        <w:t>4. Identity Structure</w:t>
      </w:r>
    </w:p>
    <w:p>
      <w:r>
        <w:t>4.1 Primary Identity</w:t>
      </w:r>
    </w:p>
    <w:p>
      <w:r>
        <w:t>Each dungeon has one primary identity in MVP.</w:t>
      </w:r>
    </w:p>
    <w:p>
      <w:r>
        <w:t>It emerges in mid game based on dominant systems.</w:t>
      </w:r>
    </w:p>
    <w:p/>
    <w:p>
      <w:r>
        <w:t>4.2 Future Expansion</w:t>
      </w:r>
    </w:p>
    <w:p>
      <w:r>
        <w:t>Secondary and hybrid identities are possible post-MVP.</w:t>
      </w:r>
    </w:p>
    <w:p/>
    <w:p>
      <w:r>
        <w:t>5. Sources of Identity in MVP</w:t>
      </w:r>
    </w:p>
    <w:p>
      <w:r>
        <w:t>Monster families and evolutions.</w:t>
      </w:r>
    </w:p>
    <w:p>
      <w:r>
        <w:t>Loot families produced.</w:t>
      </w:r>
    </w:p>
    <w:p>
      <w:r>
        <w:t>Floor biomes and themes.</w:t>
      </w:r>
    </w:p>
    <w:p>
      <w:r>
        <w:t>Adventurer survival versus lethality outcomes.</w:t>
      </w:r>
    </w:p>
    <w:p/>
    <w:p>
      <w:r>
        <w:t>6. Specialization Philosophy</w:t>
      </w:r>
    </w:p>
    <w:p>
      <w:r>
        <w:t>There are no explicit specialization bonuses.</w:t>
      </w:r>
    </w:p>
    <w:p>
      <w:r>
        <w:t>Depth of investment creates stronger outcomes.</w:t>
      </w:r>
    </w:p>
    <w:p>
      <w:r>
        <w:t>Generalization creates flexibility at lower peak power.</w:t>
      </w:r>
    </w:p>
    <w:p/>
    <w:p>
      <w:r>
        <w:t>7. Permanence and Reversibility</w:t>
      </w:r>
    </w:p>
    <w:p>
      <w:r>
        <w:t>Identity is reversible but costly.</w:t>
      </w:r>
    </w:p>
    <w:p>
      <w:r>
        <w:t>Changing identity requires research, redesign, monster changes, loot changes, time, and mana.</w:t>
      </w:r>
    </w:p>
    <w:p/>
    <w:p>
      <w:r>
        <w:t>8. When Identity Matters</w:t>
      </w:r>
    </w:p>
    <w:p>
      <w:r>
        <w:t>Identity becomes meaningful in mid game.</w:t>
      </w:r>
    </w:p>
    <w:p>
      <w:r>
        <w:t>It strengthens in late game as costs increase.</w:t>
      </w:r>
    </w:p>
    <w:p/>
    <w:p>
      <w:r>
        <w:t>9. Identity Effects on the World</w:t>
      </w:r>
    </w:p>
    <w:p>
      <w:r>
        <w:t>In MVP, identity influences adventurer class mix, level, elite chance, and loot expectations.</w:t>
      </w:r>
    </w:p>
    <w:p>
      <w:r>
        <w:t>It does not directly affect politics, contracts, or raids.</w:t>
      </w:r>
    </w:p>
    <w:p/>
    <w:p>
      <w:r>
        <w:t>10. Player Agency</w:t>
      </w:r>
    </w:p>
    <w:p>
      <w:r>
        <w:t>Players intentionally shape identity through dungeon building decisions.</w:t>
      </w:r>
    </w:p>
    <w:p>
      <w:r>
        <w:t>There is no explicit identity control UI.</w:t>
      </w:r>
    </w:p>
    <w:p/>
    <w:p>
      <w:r>
        <w:t>11. Anti-Meta Safeguards</w:t>
      </w:r>
    </w:p>
    <w:p>
      <w:r>
        <w:t>Soft caps, reputation pressure, mana tension, and research costs discourage a single optimal build.</w:t>
      </w:r>
    </w:p>
    <w:p>
      <w:r>
        <w:t>World incentives may rotate post-MVP.</w:t>
      </w:r>
    </w:p>
    <w:p/>
    <w:p>
      <w:r>
        <w:t>12. Balance Philosophy</w:t>
      </w:r>
    </w:p>
    <w:p>
      <w:r>
        <w:t>Some identities may be stronger early or late.</w:t>
      </w:r>
    </w:p>
    <w:p>
      <w:r>
        <w:t>Niche identities are acceptable.</w:t>
      </w:r>
    </w:p>
    <w:p>
      <w:r>
        <w:t>Fun and variety are prioritized over perfect symmetry.</w:t>
      </w:r>
    </w:p>
    <w:p/>
    <w:p>
      <w:r>
        <w:t>13. Failure Conditions</w:t>
      </w:r>
    </w:p>
    <w:p>
      <w:r>
        <w:t>The system fails if identity is free to swap, purely cosmetic, or has no world impact.</w:t>
      </w:r>
    </w:p>
    <w:p/>
    <w:p>
      <w:r>
        <w:t>System Spec 10 is locked.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