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F1F71" w14:textId="77777777" w:rsidR="009E5AF2" w:rsidRDefault="009E5AF2" w:rsidP="009E5AF2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US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US"/>
        </w:rPr>
        <w:t>Présentation</w:t>
      </w:r>
    </w:p>
    <w:p w14:paraId="0695DF03" w14:textId="77777777" w:rsidR="009E5AF2" w:rsidRDefault="009E5AF2" w:rsidP="009E5A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0D6002"/>
          <w:kern w:val="0"/>
          <w:lang w:val="en-US"/>
        </w:rPr>
        <w:t>Enrique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: Bonsoir, je m’appelle Enrique. J’ai trente-sept ans. Mon anniversaire, c’est le neuf décembre. J’habite à Niagara Falls. </w:t>
      </w:r>
    </w:p>
    <w:p w14:paraId="3E9928F7" w14:textId="77777777" w:rsidR="009E5AF2" w:rsidRDefault="009E5AF2" w:rsidP="009E5A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  <w:lang w:val="en-US"/>
        </w:rPr>
      </w:pPr>
    </w:p>
    <w:p w14:paraId="14C57263" w14:textId="77777777" w:rsidR="009E5AF2" w:rsidRDefault="009E5AF2" w:rsidP="009E5A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FC2190"/>
          <w:kern w:val="0"/>
          <w:lang w:val="en-US"/>
        </w:rPr>
        <w:t>Pamela</w:t>
      </w:r>
      <w:r>
        <w:rPr>
          <w:rFonts w:ascii="Times-Roman" w:hAnsi="Times-Roman" w:cs="Times-Roman"/>
          <w:color w:val="000000"/>
          <w:kern w:val="0"/>
          <w:lang w:val="en-US"/>
        </w:rPr>
        <w:t>: Bonsoir, je m’appelle Pamela. J’ai trente-sept ans aussi. Mon anniversaire, c’est le n vingt-sept mai. J’habite à Niagara Falls.</w:t>
      </w:r>
    </w:p>
    <w:p w14:paraId="75C1ED98" w14:textId="77777777" w:rsidR="009E5AF2" w:rsidRDefault="009E5AF2" w:rsidP="009E5A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lang w:val="en-US"/>
        </w:rPr>
      </w:pPr>
    </w:p>
    <w:p w14:paraId="2BC4D1D0" w14:textId="77777777" w:rsidR="009E5AF2" w:rsidRDefault="009E5AF2" w:rsidP="009E5A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0D6002"/>
          <w:kern w:val="0"/>
          <w:lang w:val="en-US"/>
        </w:rPr>
        <w:t>Enrique</w:t>
      </w:r>
      <w:r>
        <w:rPr>
          <w:rFonts w:ascii="Times-Roman" w:hAnsi="Times-Roman" w:cs="Times-Roman"/>
          <w:color w:val="000000"/>
          <w:kern w:val="0"/>
          <w:lang w:val="en-US"/>
        </w:rPr>
        <w:t>: Nous allons présenter notre dialogue.</w:t>
      </w:r>
    </w:p>
    <w:p w14:paraId="38B1DA20" w14:textId="77777777" w:rsidR="009E5AF2" w:rsidRDefault="009E5AF2" w:rsidP="009E5A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lang w:val="en-US"/>
        </w:rPr>
      </w:pPr>
    </w:p>
    <w:p w14:paraId="1A09D4FE" w14:textId="77777777" w:rsidR="009E5AF2" w:rsidRDefault="009E5AF2" w:rsidP="009E5AF2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US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US"/>
        </w:rPr>
        <w:t>Dialogue (6 échanges)</w:t>
      </w:r>
    </w:p>
    <w:p w14:paraId="063CE62D" w14:textId="77777777" w:rsidR="009E5AF2" w:rsidRDefault="009E5AF2" w:rsidP="009E5AF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000000"/>
          <w:kern w:val="0"/>
          <w:lang w:val="en-US"/>
        </w:rPr>
        <w:t xml:space="preserve">1. </w:t>
      </w:r>
      <w:r>
        <w:rPr>
          <w:rFonts w:ascii="Times-Roman" w:hAnsi="Times-Roman" w:cs="Times-Roman"/>
          <w:color w:val="FC2190"/>
          <w:kern w:val="0"/>
          <w:lang w:val="en-US"/>
        </w:rPr>
        <w:t>Pamela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 :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 Salut Enrique, ça va ? </w:t>
      </w:r>
      <w:r>
        <w:rPr>
          <w:rFonts w:ascii="Times-Roman" w:hAnsi="Times-Roman" w:cs="Times-Roman"/>
          <w:color w:val="0D6002"/>
          <w:kern w:val="0"/>
          <w:lang w:val="en-US"/>
        </w:rPr>
        <w:t>Enrique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: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 Ça va très bien, merci !</w:t>
      </w:r>
    </w:p>
    <w:p w14:paraId="6956EDEA" w14:textId="77777777" w:rsidR="009E5AF2" w:rsidRDefault="009E5AF2" w:rsidP="009E5AF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000000"/>
          <w:kern w:val="0"/>
          <w:lang w:val="en-US"/>
        </w:rPr>
        <w:t xml:space="preserve">2. </w:t>
      </w:r>
      <w:r>
        <w:rPr>
          <w:rFonts w:ascii="Times-Roman" w:hAnsi="Times-Roman" w:cs="Times-Roman"/>
          <w:color w:val="FC2190"/>
          <w:kern w:val="0"/>
          <w:lang w:val="en-US"/>
        </w:rPr>
        <w:t>Pamela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 :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 J’ai une question. </w:t>
      </w:r>
      <w:r>
        <w:rPr>
          <w:rFonts w:ascii="Times-Roman" w:hAnsi="Times-Roman" w:cs="Times-Roman"/>
          <w:color w:val="0D6002"/>
          <w:kern w:val="0"/>
          <w:lang w:val="en-US"/>
        </w:rPr>
        <w:t>Enrique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: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 J’ai la réponse !</w:t>
      </w:r>
    </w:p>
    <w:p w14:paraId="46F2123C" w14:textId="77777777" w:rsidR="009E5AF2" w:rsidRDefault="009E5AF2" w:rsidP="009E5AF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000000"/>
          <w:kern w:val="0"/>
          <w:lang w:val="en-US"/>
        </w:rPr>
        <w:t xml:space="preserve">3. </w:t>
      </w:r>
      <w:r>
        <w:rPr>
          <w:rFonts w:ascii="Times-Roman" w:hAnsi="Times-Roman" w:cs="Times-Roman"/>
          <w:color w:val="FC2190"/>
          <w:kern w:val="0"/>
          <w:lang w:val="en-US"/>
        </w:rPr>
        <w:t>Pamela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 :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 Comment dit-on “manzana” en français ? </w:t>
      </w:r>
      <w:r>
        <w:rPr>
          <w:rFonts w:ascii="Times-Roman" w:hAnsi="Times-Roman" w:cs="Times-Roman"/>
          <w:color w:val="0D6002"/>
          <w:kern w:val="0"/>
          <w:lang w:val="en-US"/>
        </w:rPr>
        <w:t>Enrique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: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 On dit “pomme”.</w:t>
      </w:r>
    </w:p>
    <w:p w14:paraId="4FB254AC" w14:textId="77777777" w:rsidR="009E5AF2" w:rsidRDefault="009E5AF2" w:rsidP="009E5AF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000000"/>
          <w:kern w:val="0"/>
          <w:lang w:val="en-US"/>
        </w:rPr>
        <w:t xml:space="preserve">4. </w:t>
      </w:r>
      <w:r>
        <w:rPr>
          <w:rFonts w:ascii="Times-Roman" w:hAnsi="Times-Roman" w:cs="Times-Roman"/>
          <w:color w:val="FC2190"/>
          <w:kern w:val="0"/>
          <w:lang w:val="en-US"/>
        </w:rPr>
        <w:t>Pamela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 :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 Répétez, s’il vous plaît. </w:t>
      </w:r>
      <w:r>
        <w:rPr>
          <w:rFonts w:ascii="Times-Roman" w:hAnsi="Times-Roman" w:cs="Times-Roman"/>
          <w:color w:val="0D6002"/>
          <w:kern w:val="0"/>
          <w:lang w:val="en-US"/>
        </w:rPr>
        <w:t>Enrique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: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 Bien sûr : pomme.</w:t>
      </w:r>
    </w:p>
    <w:p w14:paraId="07673244" w14:textId="77777777" w:rsidR="009E5AF2" w:rsidRDefault="009E5AF2" w:rsidP="009E5AF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000000"/>
          <w:kern w:val="0"/>
          <w:lang w:val="en-US"/>
        </w:rPr>
        <w:t xml:space="preserve">5. </w:t>
      </w:r>
      <w:r>
        <w:rPr>
          <w:rFonts w:ascii="Times-Roman" w:hAnsi="Times-Roman" w:cs="Times-Roman"/>
          <w:color w:val="0D6002"/>
          <w:kern w:val="0"/>
          <w:lang w:val="en-US"/>
        </w:rPr>
        <w:t>Enrique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 :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 Pamela, Que veut dire « gâteau » en espagnol ? </w:t>
      </w:r>
      <w:r>
        <w:rPr>
          <w:rFonts w:ascii="Times-Roman" w:hAnsi="Times-Roman" w:cs="Times-Roman"/>
          <w:color w:val="FC2190"/>
          <w:kern w:val="0"/>
          <w:lang w:val="en-US"/>
        </w:rPr>
        <w:t>Pamela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: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 Ça veut dire « pastel ».</w:t>
      </w:r>
    </w:p>
    <w:p w14:paraId="1CFFFDC6" w14:textId="77777777" w:rsidR="009E5AF2" w:rsidRDefault="009E5AF2" w:rsidP="009E5AF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000000"/>
          <w:kern w:val="0"/>
          <w:lang w:val="en-US"/>
        </w:rPr>
        <w:t xml:space="preserve">6. </w:t>
      </w:r>
      <w:r>
        <w:rPr>
          <w:rFonts w:ascii="Times-Roman" w:hAnsi="Times-Roman" w:cs="Times-Roman"/>
          <w:color w:val="0D6002"/>
          <w:kern w:val="0"/>
          <w:lang w:val="en-US"/>
        </w:rPr>
        <w:t>Enrique</w:t>
      </w:r>
      <w:r>
        <w:rPr>
          <w:rFonts w:ascii="Times-Roman" w:hAnsi="Times-Roman" w:cs="Times-Roman"/>
          <w:color w:val="FC2190"/>
          <w:kern w:val="0"/>
          <w:lang w:val="en-US"/>
        </w:rPr>
        <w:t xml:space="preserve">: </w:t>
      </w:r>
      <w:r>
        <w:rPr>
          <w:rFonts w:ascii="Times-Roman" w:hAnsi="Times-Roman" w:cs="Times-Roman"/>
          <w:color w:val="000000"/>
          <w:kern w:val="0"/>
          <w:lang w:val="en-US"/>
        </w:rPr>
        <w:t>Parlez plus lentement, s'il vous plaît.</w:t>
      </w:r>
    </w:p>
    <w:p w14:paraId="23B748B5" w14:textId="77777777" w:rsidR="009E5AF2" w:rsidRDefault="009E5AF2" w:rsidP="009E5AF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FC2190"/>
          <w:kern w:val="0"/>
          <w:lang w:val="en-US"/>
        </w:rPr>
        <w:t>Pamela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: </w:t>
      </w:r>
      <w:r>
        <w:rPr>
          <w:rFonts w:ascii="Times-Roman" w:hAnsi="Times-Roman" w:cs="Times-Roman"/>
          <w:color w:val="000000"/>
          <w:kern w:val="0"/>
          <w:lang w:val="en-US"/>
        </w:rPr>
        <w:t>Pas de problème. Ça veut dire « pastel ».</w:t>
      </w:r>
    </w:p>
    <w:p w14:paraId="496D0EEF" w14:textId="77777777" w:rsidR="009E5AF2" w:rsidRDefault="009E5AF2" w:rsidP="009E5AF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000000"/>
          <w:kern w:val="0"/>
          <w:lang w:val="en-US"/>
        </w:rPr>
        <w:t xml:space="preserve">7. </w:t>
      </w:r>
      <w:r>
        <w:rPr>
          <w:rFonts w:ascii="Times-Roman" w:hAnsi="Times-Roman" w:cs="Times-Roman"/>
          <w:color w:val="FC2190"/>
          <w:kern w:val="0"/>
          <w:lang w:val="en-US"/>
        </w:rPr>
        <w:t xml:space="preserve">Pamela: </w:t>
      </w:r>
      <w:r>
        <w:rPr>
          <w:rFonts w:ascii="Times-Roman" w:hAnsi="Times-Roman" w:cs="Times-Roman"/>
          <w:color w:val="000000"/>
          <w:kern w:val="0"/>
          <w:lang w:val="en-US"/>
        </w:rPr>
        <w:t>Comment dit-on les 7(sept) jours de la semaine en français ?</w:t>
      </w:r>
    </w:p>
    <w:p w14:paraId="77E2D617" w14:textId="77777777" w:rsidR="009E5AF2" w:rsidRDefault="009E5AF2" w:rsidP="009E5AF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0D6002"/>
          <w:kern w:val="0"/>
          <w:lang w:val="en-US"/>
        </w:rPr>
        <w:t>Enrique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: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 On dit Lundi, Mardi, Mercredi, Jeudi, Vendredi, samedi, et dimanche.</w:t>
      </w:r>
    </w:p>
    <w:p w14:paraId="543C2671" w14:textId="77777777" w:rsidR="009E5AF2" w:rsidRDefault="009E5AF2" w:rsidP="009E5AF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000000"/>
          <w:kern w:val="0"/>
          <w:lang w:val="en-US"/>
        </w:rPr>
        <w:t xml:space="preserve">8. </w:t>
      </w:r>
      <w:r>
        <w:rPr>
          <w:rFonts w:ascii="Times-Roman" w:hAnsi="Times-Roman" w:cs="Times-Roman"/>
          <w:color w:val="0D6002"/>
          <w:kern w:val="0"/>
          <w:lang w:val="en-US"/>
        </w:rPr>
        <w:t xml:space="preserve">Enrique: </w:t>
      </w:r>
      <w:r>
        <w:rPr>
          <w:rFonts w:ascii="Times-Roman" w:hAnsi="Times-Roman" w:cs="Times-Roman"/>
          <w:color w:val="000000"/>
          <w:kern w:val="0"/>
          <w:lang w:val="en-US"/>
        </w:rPr>
        <w:t>Comment dit-on les les mois de l’année en français ?</w:t>
      </w:r>
    </w:p>
    <w:p w14:paraId="229BA115" w14:textId="77777777" w:rsidR="009E5AF2" w:rsidRDefault="009E5AF2" w:rsidP="009E5AF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FC2190"/>
          <w:kern w:val="0"/>
          <w:lang w:val="en-US"/>
        </w:rPr>
        <w:t xml:space="preserve">Pamela: </w:t>
      </w:r>
      <w:r>
        <w:rPr>
          <w:rFonts w:ascii="Times-Roman" w:hAnsi="Times-Roman" w:cs="Times-Roman"/>
          <w:color w:val="000000"/>
          <w:kern w:val="0"/>
          <w:lang w:val="en-US"/>
        </w:rPr>
        <w:t>On dit janvier, février, mars, avril, mai, juin, juillet, août, septembre, octobre, novembre et décembre.</w:t>
      </w:r>
    </w:p>
    <w:p w14:paraId="477F68E9" w14:textId="77777777" w:rsidR="009E5AF2" w:rsidRDefault="009E5AF2" w:rsidP="009E5AF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FC2190"/>
          <w:kern w:val="0"/>
          <w:lang w:val="en-US"/>
        </w:rPr>
        <w:t xml:space="preserve">Pamela 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: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 Merci beaucoup ! Enrique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 xml:space="preserve"> :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 Pas de problème !</w:t>
      </w:r>
    </w:p>
    <w:p w14:paraId="7DE89B04" w14:textId="77777777" w:rsidR="009E5AF2" w:rsidRDefault="009E5AF2" w:rsidP="009E5A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  <w:lang w:val="en-US"/>
        </w:rPr>
      </w:pPr>
    </w:p>
    <w:p w14:paraId="5F8FE9A1" w14:textId="77777777" w:rsidR="009E5AF2" w:rsidRDefault="009E5AF2" w:rsidP="009E5AF2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US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US"/>
        </w:rPr>
        <w:t>Conclusion</w:t>
      </w:r>
    </w:p>
    <w:p w14:paraId="2F02A506" w14:textId="77777777" w:rsidR="009E5AF2" w:rsidRDefault="009E5AF2" w:rsidP="009E5AF2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kern w:val="0"/>
          <w:lang w:val="en-US"/>
        </w:rPr>
      </w:pPr>
      <w:r>
        <w:rPr>
          <w:rFonts w:ascii="Times-Roman" w:hAnsi="Times-Roman" w:cs="Times-Roman"/>
          <w:color w:val="0D6002"/>
          <w:kern w:val="0"/>
          <w:lang w:val="en-US"/>
        </w:rPr>
        <w:t>Enrique</w:t>
      </w:r>
      <w:r>
        <w:rPr>
          <w:rFonts w:ascii="Times-Roman" w:hAnsi="Times-Roman" w:cs="Times-Roman"/>
          <w:color w:val="000000"/>
          <w:kern w:val="0"/>
          <w:lang w:val="en-US"/>
        </w:rPr>
        <w:t xml:space="preserve">: Voilà, c’était </w:t>
      </w:r>
      <w:r>
        <w:rPr>
          <w:rFonts w:ascii="Times-Bold" w:hAnsi="Times-Bold" w:cs="Times-Bold"/>
          <w:b/>
          <w:bCs/>
          <w:color w:val="000000"/>
          <w:kern w:val="0"/>
          <w:lang w:val="en-US"/>
        </w:rPr>
        <w:t>notre dialogue</w:t>
      </w:r>
      <w:r>
        <w:rPr>
          <w:rFonts w:ascii="Times-Roman" w:hAnsi="Times-Roman" w:cs="Times-Roman"/>
          <w:color w:val="000000"/>
          <w:kern w:val="0"/>
          <w:lang w:val="en-US"/>
        </w:rPr>
        <w:t>. Merci et au revoir !</w:t>
      </w:r>
    </w:p>
    <w:p w14:paraId="5E7D92C2" w14:textId="1381A15D" w:rsidR="004B7C2B" w:rsidRDefault="009E5AF2" w:rsidP="009E5AF2">
      <w:r>
        <w:rPr>
          <w:rFonts w:ascii="Times-Roman" w:hAnsi="Times-Roman" w:cs="Times-Roman"/>
          <w:color w:val="FC2190"/>
          <w:kern w:val="0"/>
          <w:lang w:val="en-US"/>
        </w:rPr>
        <w:t xml:space="preserve">Pamela: </w:t>
      </w:r>
      <w:r>
        <w:rPr>
          <w:rFonts w:ascii="Times-Roman" w:hAnsi="Times-Roman" w:cs="Times-Roman"/>
          <w:color w:val="000000"/>
          <w:kern w:val="0"/>
          <w:lang w:val="en-US"/>
        </w:rPr>
        <w:t>Merci et au revoir !</w:t>
      </w:r>
    </w:p>
    <w:sectPr w:rsidR="004B7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F2"/>
    <w:rsid w:val="0046676B"/>
    <w:rsid w:val="004B7C2B"/>
    <w:rsid w:val="009D4D1E"/>
    <w:rsid w:val="009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095A7"/>
  <w15:chartTrackingRefBased/>
  <w15:docId w15:val="{749E784F-633C-AA43-B34E-B8663C7F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Enrique Merino Cruzado</dc:creator>
  <cp:keywords/>
  <dc:description/>
  <cp:lastModifiedBy>Wilder Enrique Merino Cruzado</cp:lastModifiedBy>
  <cp:revision>1</cp:revision>
  <dcterms:created xsi:type="dcterms:W3CDTF">2025-09-29T23:36:00Z</dcterms:created>
  <dcterms:modified xsi:type="dcterms:W3CDTF">2025-09-29T23:36:00Z</dcterms:modified>
</cp:coreProperties>
</file>