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39376D" w:rsidRDefault="00000000">
      <w:pPr>
        <w:pBdr>
          <w:top w:val="nil"/>
          <w:left w:val="nil"/>
          <w:bottom w:val="nil"/>
          <w:right w:val="nil"/>
          <w:between w:val="nil"/>
        </w:pBdr>
        <w:ind w:right="49"/>
        <w:jc w:val="center"/>
        <w:rPr>
          <w:color w:val="000000"/>
        </w:rPr>
      </w:pPr>
      <w:r>
        <w:rPr>
          <w:rFonts w:ascii="Times" w:eastAsia="Times" w:hAnsi="Times" w:cs="Times"/>
          <w:b/>
          <w:color w:val="000000"/>
          <w:sz w:val="32"/>
          <w:szCs w:val="32"/>
        </w:rPr>
        <w:t>Yiru (Sylvia) Zhou</w:t>
      </w:r>
    </w:p>
    <w:p w14:paraId="00000002" w14:textId="77777777" w:rsidR="0039376D" w:rsidRDefault="00000000">
      <w:pPr>
        <w:pBdr>
          <w:top w:val="nil"/>
          <w:left w:val="nil"/>
          <w:bottom w:val="nil"/>
          <w:right w:val="nil"/>
          <w:between w:val="nil"/>
        </w:pBdr>
        <w:ind w:right="49"/>
        <w:jc w:val="center"/>
        <w:rPr>
          <w:color w:val="000000"/>
          <w:sz w:val="22"/>
          <w:szCs w:val="22"/>
        </w:rPr>
      </w:pPr>
      <w:r>
        <w:rPr>
          <w:color w:val="000000"/>
          <w:sz w:val="20"/>
          <w:szCs w:val="20"/>
        </w:rPr>
        <w:t>yz8297@nyu.edu | https://gdgdandsz.github.io/</w:t>
      </w:r>
    </w:p>
    <w:p w14:paraId="00000003" w14:textId="77777777" w:rsidR="0039376D" w:rsidRDefault="0039376D">
      <w:pPr>
        <w:pBdr>
          <w:top w:val="nil"/>
          <w:left w:val="nil"/>
          <w:bottom w:val="nil"/>
          <w:right w:val="nil"/>
          <w:between w:val="nil"/>
        </w:pBdr>
        <w:ind w:right="49"/>
        <w:rPr>
          <w:color w:val="000000"/>
        </w:rPr>
      </w:pPr>
    </w:p>
    <w:p w14:paraId="00000004" w14:textId="77777777" w:rsidR="0039376D" w:rsidRDefault="00000000">
      <w:pPr>
        <w:pBdr>
          <w:top w:val="nil"/>
          <w:left w:val="nil"/>
          <w:bottom w:val="single" w:sz="12" w:space="1" w:color="000000"/>
          <w:right w:val="nil"/>
          <w:between w:val="nil"/>
        </w:pBdr>
        <w:ind w:right="49"/>
        <w:rPr>
          <w:color w:val="000000"/>
        </w:rPr>
      </w:pPr>
      <w:r>
        <w:rPr>
          <w:b/>
          <w:color w:val="000000"/>
        </w:rPr>
        <w:t>EDUCATION</w:t>
      </w:r>
    </w:p>
    <w:p w14:paraId="00000005" w14:textId="77777777" w:rsidR="0039376D" w:rsidRDefault="00000000">
      <w:pPr>
        <w:pBdr>
          <w:top w:val="nil"/>
          <w:left w:val="nil"/>
          <w:bottom w:val="nil"/>
          <w:right w:val="nil"/>
          <w:between w:val="nil"/>
        </w:pBdr>
        <w:ind w:right="49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New York University Shanghai (NYUSH)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  <w:t xml:space="preserve">                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  <w:t xml:space="preserve">    Sep. 2021- June. 2025</w:t>
      </w:r>
    </w:p>
    <w:p w14:paraId="00000006" w14:textId="77777777" w:rsidR="0039376D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>Double Major in Computer Science and Mathematics</w:t>
      </w:r>
    </w:p>
    <w:p w14:paraId="00000007" w14:textId="77777777" w:rsidR="0039376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right="49"/>
      </w:pPr>
      <w:r>
        <w:rPr>
          <w:rFonts w:ascii="Times" w:eastAsia="Times" w:hAnsi="Times" w:cs="Times"/>
          <w:color w:val="000000"/>
          <w:sz w:val="20"/>
          <w:szCs w:val="20"/>
        </w:rPr>
        <w:t xml:space="preserve">Cumulative GPA: </w:t>
      </w:r>
      <w:r>
        <w:rPr>
          <w:rFonts w:ascii="Times" w:eastAsia="Times" w:hAnsi="Times" w:cs="Times"/>
          <w:color w:val="000000"/>
          <w:sz w:val="20"/>
          <w:szCs w:val="20"/>
        </w:rPr>
        <w:tab/>
      </w:r>
      <w:r>
        <w:rPr>
          <w:rFonts w:ascii="Times" w:eastAsia="Times" w:hAnsi="Times" w:cs="Times"/>
          <w:b/>
          <w:color w:val="000000"/>
          <w:sz w:val="20"/>
          <w:szCs w:val="20"/>
        </w:rPr>
        <w:t>3.74</w:t>
      </w:r>
      <w:r>
        <w:rPr>
          <w:rFonts w:ascii="Times" w:eastAsia="Times" w:hAnsi="Times" w:cs="Times"/>
          <w:color w:val="000000"/>
          <w:sz w:val="20"/>
          <w:szCs w:val="20"/>
        </w:rPr>
        <w:t xml:space="preserve">/4.0 </w:t>
      </w:r>
      <w:r>
        <w:rPr>
          <w:color w:val="000000"/>
          <w:sz w:val="20"/>
          <w:szCs w:val="20"/>
        </w:rPr>
        <w:t>(</w:t>
      </w:r>
      <w:r>
        <w:rPr>
          <w:rFonts w:ascii="Times" w:eastAsia="Times" w:hAnsi="Times" w:cs="Times"/>
          <w:color w:val="000000"/>
          <w:sz w:val="20"/>
          <w:szCs w:val="20"/>
        </w:rPr>
        <w:t xml:space="preserve">Major GPA: </w:t>
      </w:r>
      <w:r>
        <w:rPr>
          <w:rFonts w:ascii="Times" w:eastAsia="Times" w:hAnsi="Times" w:cs="Times"/>
          <w:b/>
          <w:color w:val="000000"/>
          <w:sz w:val="20"/>
          <w:szCs w:val="20"/>
        </w:rPr>
        <w:t>3.82</w:t>
      </w:r>
      <w:r>
        <w:rPr>
          <w:rFonts w:ascii="Times" w:eastAsia="Times" w:hAnsi="Times" w:cs="Times"/>
          <w:color w:val="000000"/>
          <w:sz w:val="20"/>
          <w:szCs w:val="20"/>
        </w:rPr>
        <w:t>/4.0)</w:t>
      </w:r>
    </w:p>
    <w:p w14:paraId="00000008" w14:textId="53EFF838" w:rsidR="0039376D" w:rsidRPr="00F620C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right="49"/>
        <w:rPr>
          <w:rFonts w:ascii="Times" w:eastAsia="Times" w:hAnsi="Times" w:cs="Times"/>
          <w:color w:val="000000"/>
          <w:sz w:val="20"/>
          <w:szCs w:val="20"/>
        </w:rPr>
      </w:pPr>
      <w:r>
        <w:rPr>
          <w:rFonts w:ascii="Times" w:eastAsia="Times" w:hAnsi="Times" w:cs="Times"/>
          <w:color w:val="000000"/>
          <w:sz w:val="20"/>
          <w:szCs w:val="20"/>
        </w:rPr>
        <w:t>Research Interest</w:t>
      </w:r>
      <w:r>
        <w:rPr>
          <w:rFonts w:ascii="SimSun" w:eastAsia="SimSun" w:hAnsi="SimSun" w:cs="SimSun"/>
          <w:color w:val="000000"/>
          <w:sz w:val="20"/>
          <w:szCs w:val="20"/>
        </w:rPr>
        <w:t>:</w:t>
      </w:r>
      <w:r>
        <w:rPr>
          <w:rFonts w:ascii="SimSun" w:eastAsia="SimSun" w:hAnsi="SimSun" w:cs="SimSun"/>
          <w:color w:val="000000"/>
          <w:sz w:val="20"/>
          <w:szCs w:val="20"/>
        </w:rPr>
        <w:tab/>
      </w:r>
      <w:r w:rsidR="00F620CF" w:rsidRPr="00F620CF">
        <w:rPr>
          <w:rFonts w:ascii="Times" w:eastAsia="Times" w:hAnsi="Times" w:cs="Times"/>
          <w:color w:val="000000"/>
          <w:sz w:val="20"/>
          <w:szCs w:val="20"/>
        </w:rPr>
        <w:t>NLP, LLM, Computational Biology</w:t>
      </w:r>
    </w:p>
    <w:p w14:paraId="00000009" w14:textId="77777777" w:rsidR="0039376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right="49"/>
      </w:pPr>
      <w:r>
        <w:rPr>
          <w:rFonts w:ascii="Times" w:eastAsia="Times" w:hAnsi="Times" w:cs="Times"/>
          <w:color w:val="000000"/>
          <w:sz w:val="20"/>
          <w:szCs w:val="20"/>
        </w:rPr>
        <w:t xml:space="preserve">Core Courses: </w:t>
      </w:r>
      <w:r>
        <w:rPr>
          <w:rFonts w:ascii="Times" w:eastAsia="Times" w:hAnsi="Times" w:cs="Times"/>
          <w:color w:val="000000"/>
          <w:sz w:val="20"/>
          <w:szCs w:val="20"/>
        </w:rPr>
        <w:tab/>
        <w:t>Data structure, Algorithms, Computer Architecture, Creative Coding Lab</w:t>
      </w:r>
      <w:r>
        <w:rPr>
          <w:rFonts w:ascii="SimSun" w:eastAsia="SimSun" w:hAnsi="SimSun" w:cs="SimSun"/>
          <w:color w:val="000000"/>
          <w:sz w:val="20"/>
          <w:szCs w:val="20"/>
        </w:rPr>
        <w:t>;</w:t>
      </w:r>
    </w:p>
    <w:p w14:paraId="0000000A" w14:textId="77777777" w:rsidR="0039376D" w:rsidRDefault="00000000">
      <w:pPr>
        <w:pBdr>
          <w:top w:val="nil"/>
          <w:left w:val="nil"/>
          <w:bottom w:val="nil"/>
          <w:right w:val="nil"/>
          <w:between w:val="nil"/>
        </w:pBdr>
        <w:ind w:left="1440" w:right="49" w:firstLine="720"/>
        <w:rPr>
          <w:color w:val="000000"/>
          <w:sz w:val="20"/>
          <w:szCs w:val="20"/>
        </w:rPr>
      </w:pPr>
      <w:r>
        <w:rPr>
          <w:rFonts w:ascii="Times" w:eastAsia="Times" w:hAnsi="Times" w:cs="Times"/>
          <w:color w:val="000000"/>
          <w:sz w:val="20"/>
          <w:szCs w:val="20"/>
        </w:rPr>
        <w:t>Information Visualization,</w:t>
      </w:r>
      <w:r>
        <w:rPr>
          <w:color w:val="000000"/>
          <w:sz w:val="20"/>
          <w:szCs w:val="20"/>
        </w:rPr>
        <w:t xml:space="preserve"> Game Theory, Discrete Math</w:t>
      </w:r>
      <w:r>
        <w:rPr>
          <w:rFonts w:ascii="Times" w:eastAsia="Times" w:hAnsi="Times" w:cs="Times"/>
          <w:color w:val="000000"/>
          <w:sz w:val="20"/>
          <w:szCs w:val="20"/>
        </w:rPr>
        <w:t>;</w:t>
      </w:r>
      <w:r>
        <w:rPr>
          <w:rFonts w:ascii="SimSun" w:eastAsia="SimSun" w:hAnsi="SimSun" w:cs="SimSun"/>
          <w:color w:val="000000"/>
          <w:sz w:val="20"/>
          <w:szCs w:val="20"/>
        </w:rPr>
        <w:t xml:space="preserve"> </w:t>
      </w:r>
    </w:p>
    <w:p w14:paraId="0000000B" w14:textId="77777777" w:rsidR="0039376D" w:rsidRDefault="00000000">
      <w:pPr>
        <w:pBdr>
          <w:top w:val="nil"/>
          <w:left w:val="nil"/>
          <w:bottom w:val="nil"/>
          <w:right w:val="nil"/>
          <w:between w:val="nil"/>
        </w:pBdr>
        <w:ind w:right="49"/>
        <w:rPr>
          <w:color w:val="000000"/>
          <w:sz w:val="20"/>
          <w:szCs w:val="20"/>
        </w:rPr>
      </w:pPr>
      <w:r>
        <w:rPr>
          <w:rFonts w:ascii="Times" w:eastAsia="Times" w:hAnsi="Times" w:cs="Times"/>
          <w:b/>
          <w:color w:val="000000"/>
          <w:sz w:val="20"/>
          <w:szCs w:val="20"/>
        </w:rPr>
        <w:t>New York University, New York</w:t>
      </w:r>
      <w:r>
        <w:rPr>
          <w:rFonts w:ascii="Times" w:eastAsia="Times" w:hAnsi="Times" w:cs="Times"/>
          <w:color w:val="000000"/>
          <w:sz w:val="20"/>
          <w:szCs w:val="20"/>
        </w:rPr>
        <w:tab/>
      </w:r>
      <w:r>
        <w:rPr>
          <w:rFonts w:ascii="Times" w:eastAsia="Times" w:hAnsi="Times" w:cs="Times"/>
          <w:color w:val="000000"/>
          <w:sz w:val="20"/>
          <w:szCs w:val="20"/>
        </w:rPr>
        <w:tab/>
        <w:t xml:space="preserve">                </w:t>
      </w:r>
      <w:r>
        <w:rPr>
          <w:rFonts w:ascii="Times" w:eastAsia="Times" w:hAnsi="Times" w:cs="Times"/>
          <w:color w:val="000000"/>
          <w:sz w:val="20"/>
          <w:szCs w:val="20"/>
        </w:rPr>
        <w:tab/>
      </w:r>
      <w:r>
        <w:rPr>
          <w:rFonts w:ascii="Times" w:eastAsia="Times" w:hAnsi="Times" w:cs="Times"/>
          <w:color w:val="000000"/>
          <w:sz w:val="20"/>
          <w:szCs w:val="20"/>
        </w:rPr>
        <w:tab/>
      </w:r>
      <w:r>
        <w:rPr>
          <w:rFonts w:ascii="Times" w:eastAsia="Times" w:hAnsi="Times" w:cs="Times"/>
          <w:color w:val="000000"/>
          <w:sz w:val="20"/>
          <w:szCs w:val="20"/>
        </w:rPr>
        <w:tab/>
      </w:r>
      <w:r>
        <w:rPr>
          <w:rFonts w:ascii="Times" w:eastAsia="Times" w:hAnsi="Times" w:cs="Times"/>
          <w:color w:val="000000"/>
          <w:sz w:val="20"/>
          <w:szCs w:val="20"/>
        </w:rPr>
        <w:tab/>
      </w:r>
      <w:r>
        <w:rPr>
          <w:rFonts w:ascii="Times" w:eastAsia="Times" w:hAnsi="Times" w:cs="Times"/>
          <w:color w:val="000000"/>
          <w:sz w:val="20"/>
          <w:szCs w:val="20"/>
        </w:rPr>
        <w:tab/>
        <w:t xml:space="preserve">    Sep. 2023- May. 2024</w:t>
      </w:r>
    </w:p>
    <w:p w14:paraId="0000000C" w14:textId="77777777" w:rsidR="0039376D" w:rsidRDefault="00000000">
      <w:pPr>
        <w:pBdr>
          <w:top w:val="nil"/>
          <w:left w:val="nil"/>
          <w:bottom w:val="nil"/>
          <w:right w:val="nil"/>
          <w:between w:val="nil"/>
        </w:pBdr>
        <w:ind w:right="49"/>
        <w:rPr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>Study Away Program</w:t>
      </w:r>
    </w:p>
    <w:p w14:paraId="0000000D" w14:textId="77777777" w:rsidR="0039376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426" w:right="49"/>
        <w:rPr>
          <w:rFonts w:ascii="Times" w:eastAsia="Times" w:hAnsi="Times" w:cs="Times"/>
          <w:sz w:val="22"/>
          <w:szCs w:val="22"/>
        </w:rPr>
      </w:pPr>
      <w:r>
        <w:rPr>
          <w:color w:val="000000"/>
          <w:sz w:val="20"/>
          <w:szCs w:val="20"/>
        </w:rPr>
        <w:t xml:space="preserve">Core Course: </w:t>
      </w:r>
      <w:r>
        <w:rPr>
          <w:color w:val="000000"/>
          <w:sz w:val="20"/>
          <w:szCs w:val="20"/>
        </w:rPr>
        <w:tab/>
      </w:r>
      <w:r>
        <w:rPr>
          <w:rFonts w:ascii="Times" w:eastAsia="Times" w:hAnsi="Times" w:cs="Times"/>
          <w:color w:val="000000"/>
          <w:sz w:val="20"/>
          <w:szCs w:val="20"/>
        </w:rPr>
        <w:t xml:space="preserve">Operating System, </w:t>
      </w:r>
      <w:r>
        <w:rPr>
          <w:color w:val="000000"/>
          <w:sz w:val="20"/>
          <w:szCs w:val="20"/>
        </w:rPr>
        <w:t xml:space="preserve">Machine Learning, </w:t>
      </w:r>
      <w:r>
        <w:rPr>
          <w:rFonts w:ascii="Times" w:eastAsia="Times" w:hAnsi="Times" w:cs="Times"/>
          <w:color w:val="000000"/>
          <w:sz w:val="20"/>
          <w:szCs w:val="20"/>
        </w:rPr>
        <w:t>Deep Learning (grad-level)</w:t>
      </w:r>
    </w:p>
    <w:p w14:paraId="0000000E" w14:textId="77777777" w:rsidR="0039376D" w:rsidRDefault="00000000">
      <w:pPr>
        <w:pBdr>
          <w:top w:val="nil"/>
          <w:left w:val="nil"/>
          <w:bottom w:val="nil"/>
          <w:right w:val="nil"/>
          <w:between w:val="nil"/>
        </w:pBdr>
        <w:ind w:left="1800" w:right="49" w:firstLine="360"/>
        <w:rPr>
          <w:rFonts w:ascii="Times" w:eastAsia="Times" w:hAnsi="Times" w:cs="Times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Natural Language Processing (grad-level), </w:t>
      </w:r>
      <w:r>
        <w:rPr>
          <w:rFonts w:ascii="Times" w:eastAsia="Times" w:hAnsi="Times" w:cs="Times"/>
          <w:color w:val="000000"/>
          <w:sz w:val="20"/>
          <w:szCs w:val="20"/>
        </w:rPr>
        <w:t>Numerical Analysis</w:t>
      </w:r>
    </w:p>
    <w:p w14:paraId="0000000F" w14:textId="77777777" w:rsidR="0039376D" w:rsidRDefault="0039376D">
      <w:pPr>
        <w:tabs>
          <w:tab w:val="left" w:pos="6624"/>
        </w:tabs>
        <w:ind w:left="-567" w:right="-988"/>
        <w:rPr>
          <w:sz w:val="22"/>
          <w:szCs w:val="22"/>
        </w:rPr>
      </w:pPr>
    </w:p>
    <w:p w14:paraId="00000010" w14:textId="77777777" w:rsidR="0039376D" w:rsidRDefault="00000000">
      <w:pPr>
        <w:pBdr>
          <w:bottom w:val="single" w:sz="12" w:space="1" w:color="000000"/>
        </w:pBdr>
        <w:tabs>
          <w:tab w:val="left" w:pos="8100"/>
        </w:tabs>
        <w:ind w:right="4"/>
        <w:rPr>
          <w:b/>
          <w:sz w:val="22"/>
          <w:szCs w:val="22"/>
        </w:rPr>
      </w:pPr>
      <w:bookmarkStart w:id="0" w:name="bookmark=id.30j0zll" w:colFirst="0" w:colLast="0"/>
      <w:bookmarkStart w:id="1" w:name="bookmark=id.1fob9te" w:colFirst="0" w:colLast="0"/>
      <w:bookmarkEnd w:id="0"/>
      <w:bookmarkEnd w:id="1"/>
      <w:r>
        <w:rPr>
          <w:b/>
          <w:sz w:val="22"/>
          <w:szCs w:val="22"/>
        </w:rPr>
        <w:t xml:space="preserve">RESEARCH </w:t>
      </w:r>
    </w:p>
    <w:p w14:paraId="00000011" w14:textId="77777777" w:rsidR="0039376D" w:rsidRDefault="00000000">
      <w:pPr>
        <w:tabs>
          <w:tab w:val="left" w:pos="6624"/>
        </w:tabs>
        <w:ind w:right="4"/>
        <w:jc w:val="both"/>
        <w:rPr>
          <w:sz w:val="20"/>
          <w:szCs w:val="20"/>
        </w:rPr>
      </w:pPr>
      <w:r>
        <w:rPr>
          <w:b/>
          <w:sz w:val="20"/>
          <w:szCs w:val="20"/>
        </w:rPr>
        <w:t>Theoretical and Practical Development of Flow-Based Models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</w:t>
      </w:r>
      <w:r>
        <w:rPr>
          <w:sz w:val="20"/>
          <w:szCs w:val="20"/>
        </w:rPr>
        <w:tab/>
        <w:t xml:space="preserve">     April. 2024-Present</w:t>
      </w:r>
    </w:p>
    <w:p w14:paraId="00000012" w14:textId="77777777" w:rsidR="0039376D" w:rsidRDefault="00000000">
      <w:pPr>
        <w:ind w:right="4"/>
        <w:jc w:val="both"/>
        <w:rPr>
          <w:sz w:val="20"/>
          <w:szCs w:val="20"/>
        </w:rPr>
      </w:pPr>
      <w:r>
        <w:rPr>
          <w:i/>
          <w:sz w:val="20"/>
          <w:szCs w:val="20"/>
        </w:rPr>
        <w:t>Research Assistant, Supervised by Prof. Zhiyao Duan, University of Rochester</w:t>
      </w:r>
    </w:p>
    <w:p w14:paraId="00000013" w14:textId="77777777" w:rsidR="0039376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426" w:right="49"/>
        <w:jc w:val="both"/>
      </w:pPr>
      <w:r>
        <w:rPr>
          <w:sz w:val="20"/>
          <w:szCs w:val="20"/>
        </w:rPr>
        <w:t xml:space="preserve">Explored various flow-based models, including Continuous Normalizing Flows (CNF), Flow Matching, and Conditional Flow Matching, emphasizing their theoretical foundations and connections. </w:t>
      </w:r>
    </w:p>
    <w:p w14:paraId="00000014" w14:textId="77777777" w:rsidR="0039376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426" w:right="49"/>
        <w:jc w:val="both"/>
      </w:pPr>
      <w:r>
        <w:rPr>
          <w:sz w:val="20"/>
          <w:szCs w:val="20"/>
        </w:rPr>
        <w:t>Analyzed the connections between Flow Matching and Optimal Transport, documenting the latest developments and creating visualizations to illustrate complex theoretical concepts.</w:t>
      </w:r>
    </w:p>
    <w:p w14:paraId="00000015" w14:textId="77777777" w:rsidR="0039376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426" w:right="4"/>
        <w:jc w:val="both"/>
      </w:pPr>
      <w:r>
        <w:rPr>
          <w:sz w:val="20"/>
          <w:szCs w:val="20"/>
        </w:rPr>
        <w:t>Implemented and replicated toy models to validate theoretical insights and demonstrate practical applications in flow-based modeling.</w:t>
      </w:r>
    </w:p>
    <w:p w14:paraId="00000016" w14:textId="77777777" w:rsidR="0039376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426" w:right="4"/>
        <w:jc w:val="both"/>
      </w:pPr>
      <w:r>
        <w:rPr>
          <w:sz w:val="20"/>
          <w:szCs w:val="20"/>
        </w:rPr>
        <w:t>Authored comprehensive notes detailing advanced techniques like Rectified Flow and Diffusion Models, as well as the integration of Optimal Transport with flow matching to achieve state-of-the-art results.</w:t>
      </w:r>
    </w:p>
    <w:p w14:paraId="00000017" w14:textId="77777777" w:rsidR="0039376D" w:rsidRDefault="0039376D">
      <w:pPr>
        <w:pBdr>
          <w:top w:val="nil"/>
          <w:left w:val="nil"/>
          <w:bottom w:val="nil"/>
          <w:right w:val="nil"/>
          <w:between w:val="nil"/>
        </w:pBdr>
        <w:ind w:right="4"/>
        <w:jc w:val="both"/>
        <w:rPr>
          <w:sz w:val="20"/>
          <w:szCs w:val="20"/>
        </w:rPr>
      </w:pPr>
    </w:p>
    <w:p w14:paraId="75E38CE7" w14:textId="77777777" w:rsidR="006F1F32" w:rsidRDefault="006F1F32" w:rsidP="006F1F32">
      <w:pPr>
        <w:tabs>
          <w:tab w:val="left" w:pos="6624"/>
        </w:tabs>
        <w:ind w:right="4"/>
        <w:jc w:val="both"/>
        <w:rPr>
          <w:sz w:val="20"/>
          <w:szCs w:val="20"/>
        </w:rPr>
      </w:pPr>
      <w:r>
        <w:rPr>
          <w:b/>
          <w:sz w:val="20"/>
          <w:szCs w:val="20"/>
        </w:rPr>
        <w:t>Personalizing Large Language Models for Value Judgments Based on Cognitive Models</w:t>
      </w:r>
      <w:r>
        <w:rPr>
          <w:sz w:val="20"/>
          <w:szCs w:val="20"/>
        </w:rPr>
        <w:tab/>
        <w:t xml:space="preserve">    July. 2024-Present</w:t>
      </w:r>
    </w:p>
    <w:p w14:paraId="35A17972" w14:textId="14D337AD" w:rsidR="006F1F32" w:rsidRDefault="006F1F32" w:rsidP="006F1F32">
      <w:pPr>
        <w:ind w:right="4"/>
        <w:jc w:val="both"/>
        <w:rPr>
          <w:sz w:val="20"/>
          <w:szCs w:val="20"/>
        </w:rPr>
      </w:pPr>
      <w:r>
        <w:rPr>
          <w:i/>
          <w:sz w:val="20"/>
          <w:szCs w:val="20"/>
        </w:rPr>
        <w:t>Capston</w:t>
      </w:r>
      <w:r>
        <w:rPr>
          <w:i/>
          <w:sz w:val="20"/>
          <w:szCs w:val="20"/>
        </w:rPr>
        <w:t>e Research Project</w:t>
      </w:r>
      <w:r>
        <w:rPr>
          <w:i/>
          <w:sz w:val="20"/>
          <w:szCs w:val="20"/>
        </w:rPr>
        <w:t>, Supervised by Prof. Hongyi Wen, NYUSH</w:t>
      </w:r>
    </w:p>
    <w:p w14:paraId="0EBCEA1A" w14:textId="77777777" w:rsidR="006F1F32" w:rsidRDefault="006F1F32" w:rsidP="006F1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6624"/>
        </w:tabs>
        <w:ind w:right="4"/>
        <w:jc w:val="both"/>
      </w:pPr>
      <w:r>
        <w:rPr>
          <w:sz w:val="20"/>
          <w:szCs w:val="20"/>
        </w:rPr>
        <w:t>Conducted an in-depth study on aligning large language models (LLMs) with human cognitive processes to generate more personalized value-based judgments.</w:t>
      </w:r>
    </w:p>
    <w:p w14:paraId="006D9934" w14:textId="77777777" w:rsidR="006F1F32" w:rsidRDefault="006F1F32" w:rsidP="006F1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6624"/>
        </w:tabs>
        <w:ind w:right="4"/>
        <w:jc w:val="both"/>
      </w:pPr>
      <w:r>
        <w:rPr>
          <w:sz w:val="20"/>
          <w:szCs w:val="20"/>
        </w:rPr>
        <w:t>Designed personalized responses through prompt engineering and K-means clustering, tailoring outputs to unique respondent profiles.</w:t>
      </w:r>
    </w:p>
    <w:p w14:paraId="079B0462" w14:textId="77777777" w:rsidR="006F1F32" w:rsidRDefault="006F1F32" w:rsidP="006F1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6624"/>
        </w:tabs>
        <w:ind w:right="4"/>
        <w:jc w:val="both"/>
      </w:pPr>
      <w:r>
        <w:rPr>
          <w:sz w:val="20"/>
          <w:szCs w:val="20"/>
        </w:rPr>
        <w:t>Fine-tuned LLaMA 3.1 using Low-Rank Adaptation (LoRA) to create cluster-specific models, enhancing cognitive alignment and model adaptability.</w:t>
      </w:r>
    </w:p>
    <w:p w14:paraId="6103E8AF" w14:textId="77777777" w:rsidR="006F1F32" w:rsidRDefault="006F1F32" w:rsidP="006F1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6624"/>
        </w:tabs>
        <w:ind w:right="4"/>
        <w:jc w:val="both"/>
      </w:pPr>
      <w:r>
        <w:rPr>
          <w:sz w:val="20"/>
          <w:szCs w:val="20"/>
        </w:rPr>
        <w:t>Addressed challenges in adapting models for diverse question types (e.g., multiple-choice and sorting questions) through custom input and output modifications.</w:t>
      </w:r>
    </w:p>
    <w:p w14:paraId="6E02790B" w14:textId="77777777" w:rsidR="006F1F32" w:rsidRDefault="006F1F32" w:rsidP="006F1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6624"/>
        </w:tabs>
        <w:ind w:right="4"/>
        <w:jc w:val="both"/>
      </w:pPr>
      <w:r>
        <w:rPr>
          <w:sz w:val="20"/>
          <w:szCs w:val="20"/>
        </w:rPr>
        <w:t>Evaluated model performance through simulations, verifying its ability to generalize across various value-based topics within social science domains.</w:t>
      </w:r>
    </w:p>
    <w:p w14:paraId="0000001D" w14:textId="77777777" w:rsidR="0039376D" w:rsidRDefault="0039376D">
      <w:pPr>
        <w:pBdr>
          <w:top w:val="nil"/>
          <w:left w:val="nil"/>
          <w:bottom w:val="nil"/>
          <w:right w:val="nil"/>
          <w:between w:val="nil"/>
        </w:pBdr>
        <w:ind w:right="4"/>
        <w:jc w:val="both"/>
        <w:rPr>
          <w:sz w:val="20"/>
          <w:szCs w:val="20"/>
        </w:rPr>
      </w:pPr>
    </w:p>
    <w:p w14:paraId="0000001E" w14:textId="77777777" w:rsidR="0039376D" w:rsidRDefault="00000000">
      <w:pPr>
        <w:pBdr>
          <w:bottom w:val="single" w:sz="12" w:space="1" w:color="000000"/>
        </w:pBdr>
        <w:tabs>
          <w:tab w:val="left" w:pos="8100"/>
        </w:tabs>
        <w:ind w:right="4"/>
        <w:rPr>
          <w:b/>
          <w:sz w:val="22"/>
          <w:szCs w:val="22"/>
        </w:rPr>
      </w:pPr>
      <w:r>
        <w:rPr>
          <w:b/>
          <w:sz w:val="22"/>
          <w:szCs w:val="22"/>
        </w:rPr>
        <w:t>SELECTED PROJECT</w:t>
      </w:r>
    </w:p>
    <w:p w14:paraId="00000027" w14:textId="77777777" w:rsidR="0039376D" w:rsidRDefault="00000000">
      <w:pPr>
        <w:tabs>
          <w:tab w:val="left" w:pos="6624"/>
        </w:tabs>
        <w:ind w:right="4"/>
        <w:jc w:val="both"/>
        <w:rPr>
          <w:rFonts w:ascii="SimSun" w:eastAsia="SimSun" w:hAnsi="SimSun" w:cs="SimSun"/>
          <w:b/>
          <w:sz w:val="20"/>
          <w:szCs w:val="20"/>
        </w:rPr>
      </w:pPr>
      <w:r>
        <w:rPr>
          <w:b/>
          <w:sz w:val="20"/>
          <w:szCs w:val="20"/>
        </w:rPr>
        <w:t xml:space="preserve">Video Frame Prediction and Semantic Segmentation using SimVP and U-Net                                                  </w:t>
      </w:r>
      <w:r>
        <w:rPr>
          <w:sz w:val="20"/>
          <w:szCs w:val="20"/>
        </w:rPr>
        <w:t>April. 2024</w:t>
      </w:r>
    </w:p>
    <w:p w14:paraId="00000028" w14:textId="77777777" w:rsidR="0039376D" w:rsidRDefault="00000000">
      <w:pPr>
        <w:tabs>
          <w:tab w:val="left" w:pos="6624"/>
        </w:tabs>
        <w:ind w:right="4"/>
        <w:jc w:val="both"/>
        <w:rPr>
          <w:i/>
          <w:color w:val="000000"/>
          <w:sz w:val="20"/>
          <w:szCs w:val="20"/>
        </w:rPr>
      </w:pPr>
      <w:bookmarkStart w:id="2" w:name="bookmark=id.3dy6vkm" w:colFirst="0" w:colLast="0"/>
      <w:bookmarkStart w:id="3" w:name="bookmark=id.tyjcwt" w:colFirst="0" w:colLast="0"/>
      <w:bookmarkEnd w:id="2"/>
      <w:bookmarkEnd w:id="3"/>
      <w:r>
        <w:rPr>
          <w:i/>
          <w:color w:val="000000"/>
          <w:sz w:val="20"/>
          <w:szCs w:val="20"/>
        </w:rPr>
        <w:t>Course Project in Deep Learning (Graduate School)</w:t>
      </w:r>
    </w:p>
    <w:p w14:paraId="00000029" w14:textId="77777777" w:rsidR="0039376D" w:rsidRDefault="00000000">
      <w:pPr>
        <w:numPr>
          <w:ilvl w:val="0"/>
          <w:numId w:val="4"/>
        </w:numPr>
        <w:tabs>
          <w:tab w:val="left" w:pos="6624"/>
        </w:tabs>
        <w:ind w:right="4"/>
        <w:jc w:val="both"/>
        <w:rPr>
          <w:color w:val="000000"/>
          <w:sz w:val="20"/>
          <w:szCs w:val="20"/>
        </w:rPr>
      </w:pPr>
      <w:r>
        <w:rPr>
          <w:sz w:val="20"/>
          <w:szCs w:val="20"/>
        </w:rPr>
        <w:t>Developed a combined framework integrating SimVP for video frame prediction and U-Net for semantic segmentation to generate object masks in predicted frames.</w:t>
      </w:r>
    </w:p>
    <w:p w14:paraId="0000002A" w14:textId="77777777" w:rsidR="0039376D" w:rsidRDefault="00000000">
      <w:pPr>
        <w:numPr>
          <w:ilvl w:val="0"/>
          <w:numId w:val="4"/>
        </w:numPr>
        <w:tabs>
          <w:tab w:val="left" w:pos="6624"/>
        </w:tabs>
        <w:ind w:right="4"/>
        <w:jc w:val="both"/>
        <w:rPr>
          <w:color w:val="000000"/>
          <w:sz w:val="20"/>
          <w:szCs w:val="20"/>
        </w:rPr>
      </w:pPr>
      <w:r>
        <w:rPr>
          <w:sz w:val="20"/>
          <w:szCs w:val="20"/>
        </w:rPr>
        <w:t>Achieved an Intersection over Union (IoU) score of around 0.3 on a hidden dataset, demonstrating effective object segmentation and prediction accuracy, which reached the forefront of the class competition.</w:t>
      </w:r>
    </w:p>
    <w:p w14:paraId="0000002B" w14:textId="77777777" w:rsidR="0039376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right="4"/>
        <w:jc w:val="both"/>
      </w:pPr>
      <w:r>
        <w:rPr>
          <w:sz w:val="20"/>
          <w:szCs w:val="20"/>
        </w:rPr>
        <w:t>Experimented with a synthetic 3D dataset, conducting training and evaluation using metrics such as MSE, IoU, and SSIM, optimizing the model for video dynamics and pixel-level segmentation.</w:t>
      </w:r>
    </w:p>
    <w:sectPr w:rsidR="0039376D">
      <w:pgSz w:w="12240" w:h="15840"/>
      <w:pgMar w:top="684" w:right="1134" w:bottom="984" w:left="1134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panose1 w:val="020B0604020202020204"/>
    <w:charset w:val="00"/>
    <w:family w:val="auto"/>
    <w:pitch w:val="default"/>
    <w:embedRegular r:id="rId1" w:fontKey="{E76247CC-F86E-414F-8542-118A18C709C0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2" w:fontKey="{1F4E7853-5C62-244D-BFC5-0333E6BA510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0AE11074-AC12-5D45-A21D-031FFEDFE86A}"/>
    <w:embedBold r:id="rId4" w:fontKey="{6141645D-85C4-9F4C-B15C-75B4A0F4AD2B}"/>
    <w:embedItalic r:id="rId5" w:fontKey="{D493650F-EB04-D04A-87D5-F30D0716DD22}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8" w:fontKey="{09D690F7-2387-384C-9FB4-6A0B98C41D6C}"/>
    <w:embedItalic r:id="rId9" w:fontKey="{DDAFAECC-07C6-D34A-8C14-88B33C282858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  <w:embedRegular r:id="rId10" w:subsetted="1" w:fontKey="{533EEFC3-86B9-AB4D-8947-D47A0EE0C322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1" w:fontKey="{6B04B775-961D-5E44-B99B-C358451C607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2" w:fontKey="{5CE52901-8D0E-1747-8FCE-766692D472D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DF6891"/>
    <w:multiLevelType w:val="multilevel"/>
    <w:tmpl w:val="B338F67C"/>
    <w:lvl w:ilvl="0">
      <w:start w:val="1"/>
      <w:numFmt w:val="bullet"/>
      <w:lvlText w:val="•"/>
      <w:lvlJc w:val="left"/>
      <w:pPr>
        <w:ind w:left="2240" w:hanging="44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EFA7AF4"/>
    <w:multiLevelType w:val="multilevel"/>
    <w:tmpl w:val="86561F48"/>
    <w:lvl w:ilvl="0">
      <w:start w:val="1"/>
      <w:numFmt w:val="bullet"/>
      <w:lvlText w:val="•"/>
      <w:lvlJc w:val="left"/>
      <w:pPr>
        <w:ind w:left="6394" w:hanging="44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44924751"/>
    <w:multiLevelType w:val="multilevel"/>
    <w:tmpl w:val="5BC63A6A"/>
    <w:lvl w:ilvl="0">
      <w:start w:val="1"/>
      <w:numFmt w:val="bullet"/>
      <w:lvlText w:val="•"/>
      <w:lvlJc w:val="left"/>
      <w:pPr>
        <w:ind w:left="440" w:hanging="44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■"/>
      <w:lvlJc w:val="left"/>
      <w:pPr>
        <w:ind w:left="880" w:hanging="44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320" w:hanging="44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760" w:hanging="44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200" w:hanging="44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640" w:hanging="44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080" w:hanging="44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520" w:hanging="44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960" w:hanging="44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C5B4852"/>
    <w:multiLevelType w:val="multilevel"/>
    <w:tmpl w:val="59CC82AE"/>
    <w:lvl w:ilvl="0">
      <w:start w:val="1"/>
      <w:numFmt w:val="bullet"/>
      <w:lvlText w:val="•"/>
      <w:lvlJc w:val="left"/>
      <w:pPr>
        <w:ind w:left="6394" w:hanging="44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61FE22FC"/>
    <w:multiLevelType w:val="multilevel"/>
    <w:tmpl w:val="95B6CEAC"/>
    <w:lvl w:ilvl="0">
      <w:start w:val="1"/>
      <w:numFmt w:val="bullet"/>
      <w:lvlText w:val="•"/>
      <w:lvlJc w:val="left"/>
      <w:pPr>
        <w:ind w:left="800" w:hanging="44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39156807">
    <w:abstractNumId w:val="4"/>
  </w:num>
  <w:num w:numId="2" w16cid:durableId="535391793">
    <w:abstractNumId w:val="0"/>
  </w:num>
  <w:num w:numId="3" w16cid:durableId="866142559">
    <w:abstractNumId w:val="1"/>
  </w:num>
  <w:num w:numId="4" w16cid:durableId="913011307">
    <w:abstractNumId w:val="2"/>
  </w:num>
  <w:num w:numId="5" w16cid:durableId="10700081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76D"/>
    <w:rsid w:val="0039376D"/>
    <w:rsid w:val="006F1F32"/>
    <w:rsid w:val="00B16E1F"/>
    <w:rsid w:val="00F62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B737CD"/>
  <w15:docId w15:val="{676CB409-1DF2-F641-B5CD-636E058BF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0FEB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jc w:val="center"/>
    </w:pPr>
    <w:rPr>
      <w:rFonts w:ascii="Times" w:eastAsia="Times" w:hAnsi="Times" w:cs="Times"/>
      <w:b/>
      <w:smallCaps/>
      <w:color w:val="000000"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250FEB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250FEB"/>
    <w:rPr>
      <w:b/>
      <w:bCs/>
    </w:rPr>
  </w:style>
  <w:style w:type="paragraph" w:styleId="ListParagraph">
    <w:name w:val="List Paragraph"/>
    <w:basedOn w:val="Normal"/>
    <w:uiPriority w:val="34"/>
    <w:qFormat/>
    <w:rsid w:val="00B25C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6A4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6A4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270A2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70A2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70A21"/>
    <w:rPr>
      <w:rFonts w:eastAsia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0A2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70A21"/>
    <w:rPr>
      <w:rFonts w:eastAsia="Times New Roman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C226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lh/7Wg7RsxkPYAOmajGjWycDkQ==">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482</Words>
  <Characters>2751</Characters>
  <Application>Microsoft Office Word</Application>
  <DocSecurity>0</DocSecurity>
  <Lines>22</Lines>
  <Paragraphs>6</Paragraphs>
  <ScaleCrop>false</ScaleCrop>
  <Company/>
  <LinksUpToDate>false</LinksUpToDate>
  <CharactersWithSpaces>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FH12320</cp:lastModifiedBy>
  <cp:revision>3</cp:revision>
  <dcterms:created xsi:type="dcterms:W3CDTF">2024-10-05T07:37:00Z</dcterms:created>
  <dcterms:modified xsi:type="dcterms:W3CDTF">2024-10-06T08:22:00Z</dcterms:modified>
</cp:coreProperties>
</file>