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2019-11-01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"_Toc21766202"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文档版本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"_Toc21766203"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通讯格式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"_Toc21766204"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2.1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数据包格式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"_Toc21766205"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2.2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属性格式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"_Toc21766206"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连接码0X51NN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"_Toc21766207"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3.1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设置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"_Toc21766208"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3.2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校验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"_Toc21766209"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基础信息0X55NN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_Toc21766209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"_Toc21766210"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获取版本信息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"_Toc21766211"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获取配置信息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"_Toc21766212"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4.3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设置配置信息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"_Toc21766213"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4.4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盒子的状态协议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"_Toc21766214"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4.5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电量-位置-连接状态信息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"_Toc21766215"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通话0X50NN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"_Toc21766216"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通话抵达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"_Toc21766217"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通话属性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"_Toc21766218"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通话结束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"_Toc21766219"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接收通话音频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_Toc21766219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"_Toc21766220"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停止通话音频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"_Toc21766221"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通话音频数据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"_Toc21766222"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暂停/继续音频传输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"_Toc21766223"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耳机开始/停止传输音频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"_Toc21766224"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5.9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测试速度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"_Toc21766225"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助手0X52NN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"_Toc21766226"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设备请求开始使用助手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"_Toc21766227"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助手控制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"_Toc21766228"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助手音频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"_Toc21766229"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6.3.1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Device</w:t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sym w:font="Wingdings" w:char="F0E0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App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_Toc21766229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"_Toc21766230"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6.3.2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App</w:t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sym w:font="Wingdings" w:char="F0E0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Device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"_Toc21766231"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6.3.3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音频确认包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"_Toc21766232"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操作设备0X54NN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"_Toc21766233"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拨打电话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"_Toc21766234"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接听电话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"_Toc21766235"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挂断电话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"_Toc21766236"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上一首音乐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"_Toc21766237"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下一首音乐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"_Toc21766238" </w:instrText>
          </w:r>
          <w:r>
            <w:fldChar w:fldCharType="separate"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7.6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25"/>
              <w:color w:val="000000" w:themeColor="text1"/>
              <w14:textFill>
                <w14:solidFill>
                  <w14:schemeClr w14:val="tx1"/>
                </w14:solidFill>
              </w14:textFill>
            </w:rPr>
            <w:t>音量设置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_Toc21766238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17662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176620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176620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176620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17662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17662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5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5" o:spt="75" type="#_x0000_t75" style="height:18.75pt;width:327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17662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6" o:spt="75" type="#_x0000_t75" style="height:22.5pt;width:228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176620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Ref21458866"/>
      <w:bookmarkStart w:id="9" w:name="_Toc2176621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2176621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0X04：音量增大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0X05：音量减小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0X06：语言助手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176621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0X04：音量增大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0X05：音量减小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0X06：语言助手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2176621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176621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通知App充电盒和耳机的状态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AIA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充电盒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28"/>
        <w:numPr>
          <w:ilvl w:val="1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右耳机：充电盒是否与右耳机建立连接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实例：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0B11100100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左耳机：与APP建立Gaia连接、与移动设备建立经典蓝牙连接、与另一只tws耳机建立连接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右耳机：只和另一只tws建立连接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充电盒：没有和任何tws耳机建立连接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176621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14"/>
    </w:p>
    <w:p>
      <w:r>
        <w:object>
          <v:shape id="_x0000_i1027" o:spt="75" type="#_x0000_t75" style="height:297pt;width:4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176621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217662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1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176621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1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17662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217662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217662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2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22.5pt;width:34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217662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176622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217662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2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176622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24"/>
    </w:p>
    <w:p>
      <w:r>
        <w:object>
          <v:shape id="_x0000_i1029" o:spt="75" type="#_x0000_t75" style="height:310.5pt;width:38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176622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2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176622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26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-废弃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217662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27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21766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1766230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21766231"/>
      <w:r>
        <w:rPr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  <w:bookmarkStart w:id="38" w:name="_GoBack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</w:p>
    <w:p>
      <w:pPr>
        <w:pStyle w:val="4"/>
      </w:pPr>
      <w:r>
        <w:rPr>
          <w:rFonts w:hint="eastAsia"/>
        </w:rPr>
        <w:t>开始录音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停止录音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ind w:left="720" w:leftChars="0" w:hanging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录音停止状态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设备录音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3139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1766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3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21766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21766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21766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21766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217662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21766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3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测试与生产0X56NN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B2E1F2F"/>
    <w:multiLevelType w:val="multilevel"/>
    <w:tmpl w:val="3B2E1F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76A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527AF"/>
    <w:rsid w:val="0055361E"/>
    <w:rsid w:val="00553759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05294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Grid Table 2 Accent 5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Grid Table 4 Accent 5"/>
    <w:basedOn w:val="21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uiPriority w:val="99"/>
  </w:style>
  <w:style w:type="character" w:customStyle="1" w:styleId="44">
    <w:name w:val="批注主题 字符"/>
    <w:basedOn w:val="43"/>
    <w:link w:val="20"/>
    <w:semiHidden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43A01-7F66-4FBF-B932-51A426E716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1331</Words>
  <Characters>7589</Characters>
  <Lines>63</Lines>
  <Paragraphs>17</Paragraphs>
  <TotalTime>284</TotalTime>
  <ScaleCrop>false</ScaleCrop>
  <LinksUpToDate>false</LinksUpToDate>
  <CharactersWithSpaces>8903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Administrator</cp:lastModifiedBy>
  <dcterms:modified xsi:type="dcterms:W3CDTF">2019-11-05T08:08:43Z</dcterms:modified>
  <cp:revision>1251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