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DDF9" w14:textId="77777777" w:rsidR="00A66D42" w:rsidRDefault="00A66D42" w:rsidP="00581CB7">
      <w:pPr>
        <w:jc w:val="center"/>
        <w:rPr>
          <w:b/>
          <w:sz w:val="44"/>
        </w:rPr>
      </w:pPr>
    </w:p>
    <w:p w14:paraId="2E482AE5" w14:textId="77777777" w:rsidR="00A66D42" w:rsidRDefault="00A66D42" w:rsidP="00581CB7">
      <w:pPr>
        <w:jc w:val="center"/>
        <w:rPr>
          <w:b/>
          <w:sz w:val="44"/>
        </w:rPr>
      </w:pPr>
    </w:p>
    <w:p w14:paraId="6FF8752B" w14:textId="77777777" w:rsidR="00A66D42" w:rsidRDefault="00A66D42" w:rsidP="00581CB7">
      <w:pPr>
        <w:jc w:val="center"/>
        <w:rPr>
          <w:b/>
          <w:sz w:val="44"/>
        </w:rPr>
      </w:pPr>
    </w:p>
    <w:p w14:paraId="777FFA15" w14:textId="77777777" w:rsidR="00A66D42" w:rsidRDefault="00A66D42" w:rsidP="00581CB7">
      <w:pPr>
        <w:jc w:val="center"/>
        <w:rPr>
          <w:b/>
          <w:sz w:val="44"/>
        </w:rPr>
      </w:pPr>
    </w:p>
    <w:p w14:paraId="511C641A" w14:textId="762334D9" w:rsidR="00A66D42" w:rsidRPr="003B153F" w:rsidRDefault="00187BF7" w:rsidP="00620166">
      <w:pPr>
        <w:jc w:val="center"/>
        <w:rPr>
          <w:sz w:val="56"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FILENAME   \* MERGEFORMAT </w:instrText>
      </w:r>
      <w:r>
        <w:rPr>
          <w:sz w:val="56"/>
        </w:rPr>
        <w:fldChar w:fldCharType="separate"/>
      </w:r>
      <w:r w:rsidR="0018040B">
        <w:rPr>
          <w:noProof/>
          <w:sz w:val="56"/>
        </w:rPr>
        <w:t>APP升级设备</w:t>
      </w:r>
      <w:r>
        <w:rPr>
          <w:sz w:val="56"/>
        </w:rPr>
        <w:fldChar w:fldCharType="end"/>
      </w:r>
    </w:p>
    <w:p w14:paraId="034AFC58" w14:textId="604F5ECB" w:rsidR="00EE27D3" w:rsidRDefault="00EE27D3" w:rsidP="00581CB7">
      <w:pPr>
        <w:jc w:val="center"/>
        <w:rPr>
          <w:b/>
          <w:sz w:val="44"/>
        </w:rPr>
      </w:pPr>
    </w:p>
    <w:p w14:paraId="65761FA3" w14:textId="7B7F7036" w:rsidR="00A66D42" w:rsidRDefault="00A66D42" w:rsidP="00EE27D3"/>
    <w:p w14:paraId="6300B144" w14:textId="2C9D5C0A" w:rsidR="00EE27D3" w:rsidRDefault="00EE27D3" w:rsidP="00EE27D3"/>
    <w:p w14:paraId="2BE0B969" w14:textId="118C3948" w:rsidR="00EE27D3" w:rsidRDefault="00EE27D3" w:rsidP="00EE27D3"/>
    <w:p w14:paraId="4B7E4032" w14:textId="45718B1E" w:rsidR="00DE643C" w:rsidRDefault="00DE643C" w:rsidP="00EE27D3"/>
    <w:p w14:paraId="2FF2C648" w14:textId="77777777" w:rsidR="00DE643C" w:rsidRDefault="00DE643C" w:rsidP="00EE27D3"/>
    <w:p w14:paraId="1318557C" w14:textId="77777777" w:rsidR="00EE27D3" w:rsidRDefault="00EE27D3" w:rsidP="00EE27D3"/>
    <w:p w14:paraId="7AC1C312" w14:textId="25A2AD00" w:rsidR="00EE27D3" w:rsidRDefault="00EE27D3" w:rsidP="00EE27D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680A8B" w14:paraId="65574EA7" w14:textId="77777777" w:rsidTr="003B153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B1EA" w14:textId="77777777" w:rsidR="00EE27D3" w:rsidRDefault="00EE27D3" w:rsidP="002168D2">
            <w:pPr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2D6F" w14:textId="752699DD" w:rsidR="00EE27D3" w:rsidRPr="00A203C2" w:rsidRDefault="00173EB2" w:rsidP="00680A8B">
            <w:r>
              <w:fldChar w:fldCharType="begin"/>
            </w:r>
            <w:r>
              <w:instrText xml:space="preserve"> FILENAME   \* MERGEFORMAT </w:instrText>
            </w:r>
            <w:r>
              <w:fldChar w:fldCharType="separate"/>
            </w:r>
            <w:r w:rsidR="008F56D1">
              <w:rPr>
                <w:noProof/>
              </w:rPr>
              <w:t>APP升级设备</w:t>
            </w:r>
            <w:r>
              <w:rPr>
                <w:noProof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37B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C74" w14:textId="22D1C416" w:rsidR="00EE27D3" w:rsidRDefault="00EE27D3" w:rsidP="00680A8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00</w:t>
            </w:r>
            <w:r w:rsidR="00ED52C3">
              <w:rPr>
                <w:rFonts w:hint="eastAsia"/>
              </w:rPr>
              <w:t>.</w:t>
            </w:r>
            <w:r w:rsidR="00ED52C3">
              <w:t>0</w:t>
            </w:r>
            <w:r w:rsidR="00982428">
              <w:rPr>
                <w:rFonts w:hint="eastAsia"/>
              </w:rPr>
              <w:t>0</w:t>
            </w:r>
          </w:p>
        </w:tc>
      </w:tr>
      <w:tr w:rsidR="00680A8B" w14:paraId="30393600" w14:textId="77777777" w:rsidTr="003B153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4591" w14:textId="77777777" w:rsidR="00EE27D3" w:rsidRDefault="00EE27D3" w:rsidP="00680A8B">
            <w:pPr>
              <w:rPr>
                <w:rStyle w:val="a5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B0E7" w14:textId="77777777" w:rsidR="00EE27D3" w:rsidRDefault="00EE27D3" w:rsidP="00680A8B"/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76F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D4E5" w14:textId="77777777" w:rsidR="00EE27D3" w:rsidRDefault="00EE27D3" w:rsidP="00680A8B"/>
        </w:tc>
      </w:tr>
      <w:tr w:rsidR="00680A8B" w14:paraId="4D6CADB6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6B8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D9FD" w14:textId="2FF771BF" w:rsidR="00EE27D3" w:rsidRDefault="00DD487A" w:rsidP="00680A8B">
            <w:r>
              <w:rPr>
                <w:rFonts w:hint="eastAsia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899D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298D" w14:textId="77777777" w:rsidR="00EE27D3" w:rsidRDefault="00EE27D3" w:rsidP="00680A8B">
            <w:r>
              <w:rPr>
                <w:rFonts w:hint="eastAsia"/>
              </w:rPr>
              <w:t>初稿</w:t>
            </w:r>
          </w:p>
        </w:tc>
      </w:tr>
      <w:tr w:rsidR="00680A8B" w14:paraId="4E2382B0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EE64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52EA" w14:textId="65FF75BF" w:rsidR="00EE27D3" w:rsidRDefault="00450DAA" w:rsidP="00680A8B">
            <w:r>
              <w:rPr>
                <w:rFonts w:hint="eastAsia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3A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3CC" w14:textId="257D24FB" w:rsidR="00EE27D3" w:rsidRDefault="00694CDB" w:rsidP="00680A8B">
            <w:r>
              <w:rPr>
                <w:rFonts w:hint="eastAsia"/>
              </w:rPr>
              <w:t>何继胜</w:t>
            </w:r>
          </w:p>
        </w:tc>
      </w:tr>
      <w:tr w:rsidR="00680A8B" w14:paraId="09B0BD47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8203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9264" w14:textId="77777777" w:rsidR="00EE27D3" w:rsidRDefault="00EE27D3" w:rsidP="00680A8B">
            <w:r>
              <w:rPr>
                <w:rFonts w:hint="eastAsia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F65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7D03" w14:textId="77777777" w:rsidR="00EE27D3" w:rsidRDefault="00EE27D3" w:rsidP="00680A8B"/>
        </w:tc>
      </w:tr>
      <w:tr w:rsidR="00DD487A" w14:paraId="4335DB72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F075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A408" w14:textId="286D4E64" w:rsidR="00EE27D3" w:rsidRDefault="001A36C6" w:rsidP="00680A8B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SAVEDATE  \@ "yyyy-MM-dd"  \* MERGEFORMAT</w:instrText>
            </w:r>
            <w:r>
              <w:instrText xml:space="preserve"> </w:instrText>
            </w:r>
            <w:r>
              <w:fldChar w:fldCharType="separate"/>
            </w:r>
            <w:r w:rsidR="00BE08C3">
              <w:rPr>
                <w:noProof/>
              </w:rPr>
              <w:t>2020-02-13</w:t>
            </w:r>
            <w: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6D1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A2B" w14:textId="77777777" w:rsidR="00EE27D3" w:rsidRDefault="00EE27D3" w:rsidP="00680A8B">
            <w:r>
              <w:rPr>
                <w:rFonts w:hint="eastAsia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D2C9" w14:textId="77777777" w:rsidR="00EE27D3" w:rsidRDefault="00EE27D3" w:rsidP="00680A8B">
            <w:r>
              <w:rPr>
                <w:rFonts w:hint="eastAsia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4793" w14:textId="5654181B" w:rsidR="00EE27D3" w:rsidRDefault="00EE27D3" w:rsidP="00680A8B">
            <w:r>
              <w:rPr>
                <w:lang w:val="zh-CN"/>
              </w:rPr>
              <w:t xml:space="preserve"> </w:t>
            </w:r>
            <w:r w:rsidR="00654445">
              <w:rPr>
                <w:noProof/>
              </w:rPr>
              <w:fldChar w:fldCharType="begin"/>
            </w:r>
            <w:r w:rsidR="00654445">
              <w:rPr>
                <w:noProof/>
              </w:rPr>
              <w:instrText xml:space="preserve"> NUMPAGES  \* Arabic  \* MERGEFORMAT </w:instrText>
            </w:r>
            <w:r w:rsidR="00654445">
              <w:rPr>
                <w:noProof/>
              </w:rPr>
              <w:fldChar w:fldCharType="separate"/>
            </w:r>
            <w:r w:rsidR="00BE08C3">
              <w:rPr>
                <w:noProof/>
              </w:rPr>
              <w:t>7</w:t>
            </w:r>
            <w:r w:rsidR="00654445">
              <w:rPr>
                <w:noProof/>
              </w:rPr>
              <w:fldChar w:fldCharType="end"/>
            </w:r>
          </w:p>
        </w:tc>
      </w:tr>
    </w:tbl>
    <w:p w14:paraId="77D40C55" w14:textId="1CEA060D" w:rsidR="00EE27D3" w:rsidRDefault="00EE27D3" w:rsidP="00EE27D3"/>
    <w:p w14:paraId="0C1F4D85" w14:textId="043086CD" w:rsidR="00EE27D3" w:rsidRDefault="00EE27D3">
      <w:pPr>
        <w:widowControl/>
        <w:jc w:val="left"/>
      </w:pPr>
      <w:r>
        <w:br w:type="page"/>
      </w:r>
    </w:p>
    <w:p w14:paraId="54B0068B" w14:textId="77777777" w:rsidR="00EE27D3" w:rsidRPr="00581CB7" w:rsidRDefault="00EE27D3" w:rsidP="00EE27D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9415E" w14:textId="77777777" w:rsidR="00EE27D3" w:rsidRDefault="00EE27D3" w:rsidP="00283BE2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14:paraId="51E4835E" w14:textId="46BC2D93" w:rsidR="00BE08C3" w:rsidRDefault="00EE27D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4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32478555" w:history="1">
            <w:r w:rsidR="00BE08C3" w:rsidRPr="0033380A">
              <w:rPr>
                <w:rStyle w:val="a4"/>
                <w:noProof/>
              </w:rPr>
              <w:t>1</w:t>
            </w:r>
            <w:r w:rsidR="00BE08C3">
              <w:rPr>
                <w:noProof/>
                <w:szCs w:val="24"/>
              </w:rPr>
              <w:tab/>
            </w:r>
            <w:r w:rsidR="00BE08C3" w:rsidRPr="0033380A">
              <w:rPr>
                <w:rStyle w:val="a4"/>
                <w:noProof/>
              </w:rPr>
              <w:t>文档版本</w:t>
            </w:r>
            <w:r w:rsidR="00BE08C3">
              <w:rPr>
                <w:noProof/>
                <w:webHidden/>
              </w:rPr>
              <w:tab/>
            </w:r>
            <w:r w:rsidR="00BE08C3">
              <w:rPr>
                <w:noProof/>
                <w:webHidden/>
              </w:rPr>
              <w:fldChar w:fldCharType="begin"/>
            </w:r>
            <w:r w:rsidR="00BE08C3">
              <w:rPr>
                <w:noProof/>
                <w:webHidden/>
              </w:rPr>
              <w:instrText xml:space="preserve"> PAGEREF _Toc32478555 \h </w:instrText>
            </w:r>
            <w:r w:rsidR="00BE08C3">
              <w:rPr>
                <w:noProof/>
                <w:webHidden/>
              </w:rPr>
            </w:r>
            <w:r w:rsidR="00BE08C3">
              <w:rPr>
                <w:noProof/>
                <w:webHidden/>
              </w:rPr>
              <w:fldChar w:fldCharType="separate"/>
            </w:r>
            <w:r w:rsidR="00BE08C3">
              <w:rPr>
                <w:noProof/>
                <w:webHidden/>
              </w:rPr>
              <w:t>3</w:t>
            </w:r>
            <w:r w:rsidR="00BE08C3">
              <w:rPr>
                <w:noProof/>
                <w:webHidden/>
              </w:rPr>
              <w:fldChar w:fldCharType="end"/>
            </w:r>
          </w:hyperlink>
        </w:p>
        <w:p w14:paraId="46908783" w14:textId="7CC78B83" w:rsidR="00BE08C3" w:rsidRDefault="00BE08C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4"/>
            </w:rPr>
          </w:pPr>
          <w:hyperlink w:anchor="_Toc32478556" w:history="1">
            <w:r w:rsidRPr="0033380A">
              <w:rPr>
                <w:rStyle w:val="a4"/>
                <w:noProof/>
              </w:rPr>
              <w:t>2</w:t>
            </w:r>
            <w:r>
              <w:rPr>
                <w:noProof/>
                <w:szCs w:val="24"/>
              </w:rPr>
              <w:tab/>
            </w:r>
            <w:r w:rsidRPr="0033380A">
              <w:rPr>
                <w:rStyle w:val="a4"/>
                <w:noProof/>
              </w:rPr>
              <w:t>阅读对象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_Toc32478556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B88AE" w14:textId="6AD37645" w:rsidR="00BE08C3" w:rsidRDefault="00BE08C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4"/>
            </w:rPr>
          </w:pPr>
          <w:hyperlink w:anchor="_Toc32478557" w:history="1">
            <w:r w:rsidRPr="0033380A">
              <w:rPr>
                <w:rStyle w:val="a4"/>
                <w:noProof/>
              </w:rPr>
              <w:t>3</w:t>
            </w:r>
            <w:r>
              <w:rPr>
                <w:noProof/>
                <w:szCs w:val="24"/>
              </w:rPr>
              <w:tab/>
            </w:r>
            <w:r w:rsidRPr="0033380A">
              <w:rPr>
                <w:rStyle w:val="a4"/>
                <w:noProof/>
              </w:rPr>
              <w:t>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_Toc32478557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737C1" w14:textId="76897E12" w:rsidR="00BE08C3" w:rsidRDefault="00BE08C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4"/>
            </w:rPr>
          </w:pPr>
          <w:hyperlink w:anchor="_Toc32478558" w:history="1">
            <w:r w:rsidRPr="0033380A">
              <w:rPr>
                <w:rStyle w:val="a4"/>
                <w:noProof/>
              </w:rPr>
              <w:t>4</w:t>
            </w:r>
            <w:r>
              <w:rPr>
                <w:noProof/>
                <w:szCs w:val="24"/>
              </w:rPr>
              <w:tab/>
            </w:r>
            <w:r w:rsidRPr="0033380A">
              <w:rPr>
                <w:rStyle w:val="a4"/>
                <w:noProof/>
              </w:rPr>
              <w:t>通讯流程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_Toc32478558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2B7F6" w14:textId="0C01D4E1" w:rsidR="00BE08C3" w:rsidRDefault="00BE08C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4"/>
            </w:rPr>
          </w:pPr>
          <w:hyperlink w:anchor="_Toc32478559" w:history="1">
            <w:r w:rsidRPr="0033380A">
              <w:rPr>
                <w:rStyle w:val="a4"/>
                <w:noProof/>
              </w:rPr>
              <w:t>4.1</w:t>
            </w:r>
            <w:r>
              <w:rPr>
                <w:noProof/>
                <w:szCs w:val="24"/>
              </w:rPr>
              <w:tab/>
            </w:r>
            <w:r w:rsidRPr="0033380A">
              <w:rPr>
                <w:rStyle w:val="a4"/>
                <w:noProof/>
              </w:rPr>
              <w:t>总体流程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_Toc32478559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831D5" w14:textId="278A2AA9" w:rsidR="00BE08C3" w:rsidRDefault="00BE08C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4"/>
            </w:rPr>
          </w:pPr>
          <w:hyperlink w:anchor="_Toc32478560" w:history="1">
            <w:r w:rsidRPr="0033380A">
              <w:rPr>
                <w:rStyle w:val="a4"/>
                <w:noProof/>
              </w:rPr>
              <w:t>4.2</w:t>
            </w:r>
            <w:r>
              <w:rPr>
                <w:noProof/>
                <w:szCs w:val="24"/>
              </w:rPr>
              <w:tab/>
            </w:r>
            <w:r w:rsidRPr="0033380A">
              <w:rPr>
                <w:rStyle w:val="a4"/>
                <w:noProof/>
              </w:rPr>
              <w:t>期望用户升级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_Toc32478560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C8D92" w14:textId="17342F20" w:rsidR="00BE08C3" w:rsidRDefault="00BE08C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4"/>
            </w:rPr>
          </w:pPr>
          <w:hyperlink w:anchor="_Toc32478561" w:history="1">
            <w:r w:rsidRPr="0033380A">
              <w:rPr>
                <w:rStyle w:val="a4"/>
                <w:noProof/>
              </w:rPr>
              <w:t>4.3</w:t>
            </w:r>
            <w:r>
              <w:rPr>
                <w:noProof/>
                <w:szCs w:val="24"/>
              </w:rPr>
              <w:tab/>
            </w:r>
            <w:r w:rsidRPr="0033380A">
              <w:rPr>
                <w:rStyle w:val="a4"/>
                <w:noProof/>
              </w:rPr>
              <w:t>升级准备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_Toc32478561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00809" w14:textId="07E9DB91" w:rsidR="00BE08C3" w:rsidRDefault="00BE08C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4"/>
            </w:rPr>
          </w:pPr>
          <w:hyperlink w:anchor="_Toc32478562" w:history="1">
            <w:r w:rsidRPr="0033380A">
              <w:rPr>
                <w:rStyle w:val="a4"/>
                <w:noProof/>
              </w:rPr>
              <w:t>4.4</w:t>
            </w:r>
            <w:r>
              <w:rPr>
                <w:noProof/>
                <w:szCs w:val="24"/>
              </w:rPr>
              <w:tab/>
            </w:r>
            <w:r w:rsidRPr="0033380A">
              <w:rPr>
                <w:rStyle w:val="a4"/>
                <w:noProof/>
              </w:rPr>
              <w:t>APP进入升级状态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_Toc32478562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10D9F" w14:textId="1B5693DE" w:rsidR="00BE08C3" w:rsidRDefault="00BE08C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4"/>
            </w:rPr>
          </w:pPr>
          <w:hyperlink w:anchor="_Toc32478563" w:history="1">
            <w:r w:rsidRPr="0033380A">
              <w:rPr>
                <w:rStyle w:val="a4"/>
                <w:noProof/>
              </w:rPr>
              <w:t>4.5</w:t>
            </w:r>
            <w:r>
              <w:rPr>
                <w:noProof/>
                <w:szCs w:val="24"/>
              </w:rPr>
              <w:tab/>
            </w:r>
            <w:r w:rsidRPr="0033380A">
              <w:rPr>
                <w:rStyle w:val="a4"/>
                <w:noProof/>
              </w:rPr>
              <w:t>设备准备</w:t>
            </w:r>
            <w:r w:rsidRPr="0033380A">
              <w:rPr>
                <w:rStyle w:val="a4"/>
                <w:noProof/>
              </w:rPr>
              <w:sym w:font="Wingdings" w:char="F0E0"/>
            </w:r>
            <w:r w:rsidRPr="0033380A">
              <w:rPr>
                <w:rStyle w:val="a4"/>
                <w:noProof/>
              </w:rPr>
              <w:t>传输文件</w:t>
            </w:r>
            <w:r w:rsidRPr="0033380A">
              <w:rPr>
                <w:rStyle w:val="a4"/>
                <w:noProof/>
              </w:rPr>
              <w:sym w:font="Wingdings" w:char="F0E0"/>
            </w:r>
            <w:r w:rsidRPr="0033380A">
              <w:rPr>
                <w:rStyle w:val="a4"/>
                <w:noProof/>
              </w:rPr>
              <w:t>校验版本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_Toc32478563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46A1E" w14:textId="27A93111" w:rsidR="00BE08C3" w:rsidRDefault="00BE08C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4"/>
            </w:rPr>
          </w:pPr>
          <w:hyperlink w:anchor="_Toc32478564" w:history="1">
            <w:r w:rsidRPr="0033380A">
              <w:rPr>
                <w:rStyle w:val="a4"/>
                <w:noProof/>
              </w:rPr>
              <w:t>4.5.1</w:t>
            </w:r>
            <w:r>
              <w:rPr>
                <w:noProof/>
                <w:szCs w:val="24"/>
              </w:rPr>
              <w:tab/>
            </w:r>
            <w:r w:rsidRPr="0033380A">
              <w:rPr>
                <w:rStyle w:val="a4"/>
                <w:noProof/>
              </w:rPr>
              <w:t>设备准备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_Toc32478564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80D8A" w14:textId="31F6D449" w:rsidR="00BE08C3" w:rsidRDefault="00BE08C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4"/>
            </w:rPr>
          </w:pPr>
          <w:hyperlink w:anchor="_Toc32478565" w:history="1">
            <w:r w:rsidRPr="0033380A">
              <w:rPr>
                <w:rStyle w:val="a4"/>
                <w:noProof/>
              </w:rPr>
              <w:t>4.5.2</w:t>
            </w:r>
            <w:r>
              <w:rPr>
                <w:noProof/>
                <w:szCs w:val="24"/>
              </w:rPr>
              <w:tab/>
            </w:r>
            <w:r w:rsidRPr="0033380A">
              <w:rPr>
                <w:rStyle w:val="a4"/>
                <w:noProof/>
              </w:rPr>
              <w:t>传输文件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_Toc32478565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C3EBA" w14:textId="7109AAE8" w:rsidR="00BE08C3" w:rsidRDefault="00BE08C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4"/>
            </w:rPr>
          </w:pPr>
          <w:hyperlink w:anchor="_Toc32478566" w:history="1">
            <w:r w:rsidRPr="0033380A">
              <w:rPr>
                <w:rStyle w:val="a4"/>
                <w:noProof/>
              </w:rPr>
              <w:t>4.5.3</w:t>
            </w:r>
            <w:r>
              <w:rPr>
                <w:noProof/>
                <w:szCs w:val="24"/>
              </w:rPr>
              <w:tab/>
            </w:r>
            <w:r w:rsidRPr="0033380A">
              <w:rPr>
                <w:rStyle w:val="a4"/>
                <w:noProof/>
              </w:rPr>
              <w:t>校验版本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_Toc32478566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F2603" w14:textId="2A0C7877" w:rsidR="00BE08C3" w:rsidRDefault="00BE08C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4"/>
            </w:rPr>
          </w:pPr>
          <w:hyperlink w:anchor="_Toc32478567" w:history="1">
            <w:r w:rsidRPr="0033380A">
              <w:rPr>
                <w:rStyle w:val="a4"/>
                <w:noProof/>
              </w:rPr>
              <w:t>4.6</w:t>
            </w:r>
            <w:r>
              <w:rPr>
                <w:noProof/>
                <w:szCs w:val="24"/>
              </w:rPr>
              <w:tab/>
            </w:r>
            <w:r w:rsidRPr="0033380A">
              <w:rPr>
                <w:rStyle w:val="a4"/>
                <w:noProof/>
              </w:rPr>
              <w:t>左右耳机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_Toc32478567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1FCA8" w14:textId="40947082" w:rsidR="00BE08C3" w:rsidRDefault="00BE08C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4"/>
            </w:rPr>
          </w:pPr>
          <w:hyperlink w:anchor="_Toc32478568" w:history="1">
            <w:r w:rsidRPr="0033380A">
              <w:rPr>
                <w:rStyle w:val="a4"/>
                <w:noProof/>
              </w:rPr>
              <w:t>4.7</w:t>
            </w:r>
            <w:r>
              <w:rPr>
                <w:noProof/>
                <w:szCs w:val="24"/>
              </w:rPr>
              <w:tab/>
            </w:r>
            <w:r w:rsidRPr="0033380A">
              <w:rPr>
                <w:rStyle w:val="a4"/>
                <w:noProof/>
              </w:rPr>
              <w:t>耳机重新启动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_Toc32478568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6A262" w14:textId="001E9133" w:rsidR="00BE08C3" w:rsidRDefault="00BE08C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4"/>
            </w:rPr>
          </w:pPr>
          <w:hyperlink w:anchor="_Toc32478569" w:history="1">
            <w:r w:rsidRPr="0033380A">
              <w:rPr>
                <w:rStyle w:val="a4"/>
                <w:noProof/>
              </w:rPr>
              <w:t>4.8</w:t>
            </w:r>
            <w:r>
              <w:rPr>
                <w:noProof/>
                <w:szCs w:val="24"/>
              </w:rPr>
              <w:tab/>
            </w:r>
            <w:r w:rsidRPr="0033380A">
              <w:rPr>
                <w:rStyle w:val="a4"/>
                <w:noProof/>
              </w:rPr>
              <w:t>充电盒升级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_Toc32478569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04BEB" w14:textId="0820981B" w:rsidR="00BE08C3" w:rsidRDefault="00BE08C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4"/>
            </w:rPr>
          </w:pPr>
          <w:hyperlink w:anchor="_Toc32478570" w:history="1">
            <w:r w:rsidRPr="0033380A">
              <w:rPr>
                <w:rStyle w:val="a4"/>
                <w:noProof/>
              </w:rPr>
              <w:t>4.9</w:t>
            </w:r>
            <w:r>
              <w:rPr>
                <w:noProof/>
                <w:szCs w:val="24"/>
              </w:rPr>
              <w:tab/>
            </w:r>
            <w:r w:rsidRPr="0033380A">
              <w:rPr>
                <w:rStyle w:val="a4"/>
                <w:noProof/>
              </w:rPr>
              <w:t>充电盒升级结束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_Toc32478570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D2055" w14:textId="792DB8AD" w:rsidR="00BE08C3" w:rsidRDefault="00BE08C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4"/>
            </w:rPr>
          </w:pPr>
          <w:hyperlink w:anchor="_Toc32478571" w:history="1">
            <w:r w:rsidRPr="0033380A">
              <w:rPr>
                <w:rStyle w:val="a4"/>
                <w:noProof/>
              </w:rPr>
              <w:t>5</w:t>
            </w:r>
            <w:r>
              <w:rPr>
                <w:noProof/>
                <w:szCs w:val="24"/>
              </w:rPr>
              <w:tab/>
            </w:r>
            <w:r w:rsidRPr="0033380A">
              <w:rPr>
                <w:rStyle w:val="a4"/>
                <w:noProof/>
              </w:rPr>
              <w:t>异常处理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_Toc32478571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E2BEE" w14:textId="5F683435" w:rsidR="00BE08C3" w:rsidRDefault="00BE08C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4"/>
            </w:rPr>
          </w:pPr>
          <w:hyperlink w:anchor="_Toc32478572" w:history="1">
            <w:r w:rsidRPr="0033380A">
              <w:rPr>
                <w:rStyle w:val="a4"/>
                <w:noProof/>
              </w:rPr>
              <w:t>6</w:t>
            </w:r>
            <w:r>
              <w:rPr>
                <w:noProof/>
                <w:szCs w:val="24"/>
              </w:rPr>
              <w:tab/>
            </w:r>
            <w:r w:rsidRPr="0033380A">
              <w:rPr>
                <w:rStyle w:val="a4"/>
                <w:noProof/>
              </w:rPr>
              <w:t>最终要求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_Toc32478572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81524" w14:textId="71FC0DEE" w:rsidR="00BE08C3" w:rsidRDefault="00BE08C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4"/>
            </w:rPr>
          </w:pPr>
          <w:hyperlink w:anchor="_Toc32478573" w:history="1">
            <w:r w:rsidRPr="0033380A">
              <w:rPr>
                <w:rStyle w:val="a4"/>
                <w:noProof/>
              </w:rPr>
              <w:t>7</w:t>
            </w:r>
            <w:r>
              <w:rPr>
                <w:noProof/>
                <w:szCs w:val="24"/>
              </w:rPr>
              <w:tab/>
            </w:r>
            <w:r w:rsidRPr="0033380A">
              <w:rPr>
                <w:rStyle w:val="a4"/>
                <w:noProof/>
              </w:rPr>
              <w:t>特殊测试场景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_Toc32478573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D911C" w14:textId="44DFCB16" w:rsidR="00EE27D3" w:rsidRDefault="00EE27D3">
          <w:r>
            <w:rPr>
              <w:b/>
              <w:bCs/>
              <w:lang w:val="zh-CN"/>
            </w:rPr>
            <w:fldChar w:fldCharType="end"/>
          </w:r>
        </w:p>
      </w:sdtContent>
    </w:sdt>
    <w:p w14:paraId="2C74F8A3" w14:textId="79E96B3F" w:rsidR="00EE27D3" w:rsidRDefault="00EE27D3">
      <w:pPr>
        <w:widowControl/>
        <w:jc w:val="left"/>
      </w:pPr>
      <w:r>
        <w:br w:type="page"/>
      </w:r>
    </w:p>
    <w:p w14:paraId="4C2D9D6F" w14:textId="77777777" w:rsidR="005E179E" w:rsidRDefault="005E179E" w:rsidP="005E179E">
      <w:pPr>
        <w:pStyle w:val="1"/>
        <w:spacing w:before="100" w:beforeAutospacing="1" w:after="100" w:afterAutospacing="1"/>
      </w:pPr>
      <w:bookmarkStart w:id="0" w:name="_Toc32478555"/>
      <w:r>
        <w:rPr>
          <w:rFonts w:hint="eastAsia"/>
        </w:rPr>
        <w:lastRenderedPageBreak/>
        <w:t>文档版本</w:t>
      </w:r>
      <w:bookmarkEnd w:id="0"/>
    </w:p>
    <w:tbl>
      <w:tblPr>
        <w:tblStyle w:val="a9"/>
        <w:tblW w:w="8505" w:type="dxa"/>
        <w:tblLook w:val="0000" w:firstRow="0" w:lastRow="0" w:firstColumn="0" w:lastColumn="0" w:noHBand="0" w:noVBand="0"/>
      </w:tblPr>
      <w:tblGrid>
        <w:gridCol w:w="1336"/>
        <w:gridCol w:w="1078"/>
        <w:gridCol w:w="6091"/>
      </w:tblGrid>
      <w:tr w:rsidR="005E179E" w:rsidRPr="00D26070" w14:paraId="7D0ACEEA" w14:textId="77777777" w:rsidTr="00694048">
        <w:trPr>
          <w:trHeight w:val="284"/>
        </w:trPr>
        <w:tc>
          <w:tcPr>
            <w:tcW w:w="1336" w:type="dxa"/>
          </w:tcPr>
          <w:p w14:paraId="0CFD8E8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日期</w:t>
            </w:r>
          </w:p>
        </w:tc>
        <w:tc>
          <w:tcPr>
            <w:tcW w:w="1078" w:type="dxa"/>
          </w:tcPr>
          <w:p w14:paraId="7651BDC3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版本号</w:t>
            </w:r>
          </w:p>
        </w:tc>
        <w:tc>
          <w:tcPr>
            <w:tcW w:w="6091" w:type="dxa"/>
          </w:tcPr>
          <w:p w14:paraId="38E9D12F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简要描述</w:t>
            </w:r>
          </w:p>
        </w:tc>
      </w:tr>
      <w:tr w:rsidR="005E179E" w:rsidRPr="00D26070" w14:paraId="064A01E9" w14:textId="77777777" w:rsidTr="00694048">
        <w:trPr>
          <w:trHeight w:val="284"/>
        </w:trPr>
        <w:tc>
          <w:tcPr>
            <w:tcW w:w="1336" w:type="dxa"/>
          </w:tcPr>
          <w:p w14:paraId="22B0D4DB" w14:textId="3751FE20" w:rsidR="005E179E" w:rsidRPr="00D26070" w:rsidRDefault="009F0880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  <w:r>
              <w:rPr>
                <w:bCs/>
                <w:szCs w:val="21"/>
              </w:rPr>
              <w:t>20</w:t>
            </w:r>
            <w:r w:rsidR="00BC7E27">
              <w:rPr>
                <w:bCs/>
                <w:szCs w:val="21"/>
              </w:rPr>
              <w:t>20</w:t>
            </w:r>
            <w:r>
              <w:rPr>
                <w:bCs/>
                <w:szCs w:val="21"/>
              </w:rPr>
              <w:t>-0</w:t>
            </w:r>
            <w:r w:rsidR="00BC7E27">
              <w:rPr>
                <w:bCs/>
                <w:szCs w:val="21"/>
              </w:rPr>
              <w:t>2</w:t>
            </w:r>
            <w:r>
              <w:rPr>
                <w:bCs/>
                <w:szCs w:val="21"/>
              </w:rPr>
              <w:t>-</w:t>
            </w:r>
            <w:r w:rsidR="00BC7E27">
              <w:rPr>
                <w:bCs/>
                <w:szCs w:val="21"/>
              </w:rPr>
              <w:t>01</w:t>
            </w:r>
          </w:p>
        </w:tc>
        <w:tc>
          <w:tcPr>
            <w:tcW w:w="1078" w:type="dxa"/>
          </w:tcPr>
          <w:p w14:paraId="74E2941F" w14:textId="44B037A1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</w:t>
            </w:r>
            <w:r w:rsidR="006F575E">
              <w:rPr>
                <w:bCs/>
                <w:szCs w:val="21"/>
              </w:rPr>
              <w:t>.00</w:t>
            </w:r>
          </w:p>
        </w:tc>
        <w:tc>
          <w:tcPr>
            <w:tcW w:w="6091" w:type="dxa"/>
          </w:tcPr>
          <w:p w14:paraId="33595CCD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初稿</w:t>
            </w:r>
          </w:p>
        </w:tc>
      </w:tr>
      <w:tr w:rsidR="005E179E" w:rsidRPr="00D26070" w14:paraId="38377FB9" w14:textId="77777777" w:rsidTr="00694048">
        <w:trPr>
          <w:trHeight w:val="284"/>
        </w:trPr>
        <w:tc>
          <w:tcPr>
            <w:tcW w:w="1336" w:type="dxa"/>
          </w:tcPr>
          <w:p w14:paraId="60380E86" w14:textId="4E5CDABD" w:rsidR="005E179E" w:rsidRPr="00D26070" w:rsidRDefault="00B77E1F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2020-02-12</w:t>
            </w:r>
          </w:p>
        </w:tc>
        <w:tc>
          <w:tcPr>
            <w:tcW w:w="1078" w:type="dxa"/>
          </w:tcPr>
          <w:p w14:paraId="61922470" w14:textId="4672F5C0" w:rsidR="005E179E" w:rsidRPr="00D26070" w:rsidRDefault="00B77E1F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  <w:r>
              <w:rPr>
                <w:bCs/>
                <w:szCs w:val="21"/>
              </w:rPr>
              <w:t>.00.01</w:t>
            </w:r>
          </w:p>
        </w:tc>
        <w:tc>
          <w:tcPr>
            <w:tcW w:w="6091" w:type="dxa"/>
          </w:tcPr>
          <w:p w14:paraId="3E8CBCE5" w14:textId="777995E3" w:rsidR="005E179E" w:rsidRPr="00D26070" w:rsidRDefault="00373640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添加</w:t>
            </w:r>
            <w:r w:rsidR="00B77E1F">
              <w:rPr>
                <w:rFonts w:hint="eastAsia"/>
                <w:b w:val="0"/>
                <w:i w:val="0"/>
              </w:rPr>
              <w:t>总体通讯流程，分析每个阶段的任务。</w:t>
            </w:r>
          </w:p>
        </w:tc>
      </w:tr>
      <w:tr w:rsidR="005E179E" w:rsidRPr="00D26070" w14:paraId="7C624B07" w14:textId="77777777" w:rsidTr="00694048">
        <w:trPr>
          <w:trHeight w:val="284"/>
        </w:trPr>
        <w:tc>
          <w:tcPr>
            <w:tcW w:w="1336" w:type="dxa"/>
          </w:tcPr>
          <w:p w14:paraId="442BB09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B21E57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3E6D2647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55C854C9" w14:textId="77777777" w:rsidTr="00694048">
        <w:trPr>
          <w:trHeight w:val="284"/>
        </w:trPr>
        <w:tc>
          <w:tcPr>
            <w:tcW w:w="1336" w:type="dxa"/>
          </w:tcPr>
          <w:p w14:paraId="61E5588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36833A1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635883E2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344162B3" w14:textId="77777777" w:rsidTr="00694048">
        <w:trPr>
          <w:trHeight w:val="284"/>
        </w:trPr>
        <w:tc>
          <w:tcPr>
            <w:tcW w:w="1336" w:type="dxa"/>
          </w:tcPr>
          <w:p w14:paraId="01697B2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6A5B891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5EA67E1F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66D77DAD" w14:textId="77777777" w:rsidTr="00694048">
        <w:trPr>
          <w:trHeight w:val="284"/>
        </w:trPr>
        <w:tc>
          <w:tcPr>
            <w:tcW w:w="1336" w:type="dxa"/>
          </w:tcPr>
          <w:p w14:paraId="4B74350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423631A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1C9DA534" w14:textId="77777777" w:rsidR="005E179E" w:rsidRPr="00D26070" w:rsidRDefault="005E179E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</w:p>
        </w:tc>
      </w:tr>
      <w:tr w:rsidR="005E179E" w:rsidRPr="00D26070" w14:paraId="20C5BBEC" w14:textId="77777777" w:rsidTr="00694048">
        <w:trPr>
          <w:trHeight w:val="284"/>
        </w:trPr>
        <w:tc>
          <w:tcPr>
            <w:tcW w:w="1336" w:type="dxa"/>
          </w:tcPr>
          <w:p w14:paraId="73FD421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5DE64CB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4FCDAF2A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  <w:tr w:rsidR="005E179E" w:rsidRPr="00D26070" w14:paraId="287C91EE" w14:textId="77777777" w:rsidTr="00694048">
        <w:trPr>
          <w:trHeight w:val="284"/>
        </w:trPr>
        <w:tc>
          <w:tcPr>
            <w:tcW w:w="1336" w:type="dxa"/>
          </w:tcPr>
          <w:p w14:paraId="5CC7022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9AAA5ED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02AC566F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</w:tbl>
    <w:p w14:paraId="6EF6151C" w14:textId="37796561" w:rsidR="005E179E" w:rsidRDefault="005E179E" w:rsidP="005E179E"/>
    <w:p w14:paraId="473303BE" w14:textId="312F8B96" w:rsidR="001A51C5" w:rsidRDefault="001A51C5" w:rsidP="001A51C5">
      <w:pPr>
        <w:pStyle w:val="1"/>
      </w:pPr>
      <w:bookmarkStart w:id="1" w:name="_Toc32478556"/>
      <w:r>
        <w:rPr>
          <w:rFonts w:hint="eastAsia"/>
        </w:rPr>
        <w:t>阅读对象</w:t>
      </w:r>
      <w:bookmarkEnd w:id="1"/>
    </w:p>
    <w:p w14:paraId="45FB6B6C" w14:textId="7D00E302" w:rsidR="00855914" w:rsidRDefault="001A51C5" w:rsidP="001A51C5">
      <w:r>
        <w:rPr>
          <w:rFonts w:hint="eastAsia"/>
        </w:rPr>
        <w:t>嵌入式研发、APP研发、测试、项目管理。</w:t>
      </w:r>
    </w:p>
    <w:p w14:paraId="6321A1B0" w14:textId="217CE456" w:rsidR="00A56F71" w:rsidRDefault="00A56F71" w:rsidP="00A56F71">
      <w:pPr>
        <w:pStyle w:val="1"/>
      </w:pPr>
      <w:bookmarkStart w:id="2" w:name="_Toc32478557"/>
      <w:r>
        <w:rPr>
          <w:rFonts w:hint="eastAsia"/>
        </w:rPr>
        <w:t>术语</w:t>
      </w:r>
      <w:bookmarkEnd w:id="2"/>
    </w:p>
    <w:p w14:paraId="4F507535" w14:textId="5B2C3F55" w:rsidR="00A56F71" w:rsidRPr="00A56F71" w:rsidRDefault="00A56F71" w:rsidP="00A56F71">
      <w:r>
        <w:rPr>
          <w:rFonts w:hint="eastAsia"/>
        </w:rPr>
        <w:t>GAIA：是指BLE或是SPP建立的连接。流程中，不区分BLE还是SPP类型。</w:t>
      </w:r>
    </w:p>
    <w:p w14:paraId="2915D58D" w14:textId="2BCA0836" w:rsidR="00855914" w:rsidRDefault="00855914" w:rsidP="00855914">
      <w:pPr>
        <w:pStyle w:val="1"/>
      </w:pPr>
      <w:bookmarkStart w:id="3" w:name="_Toc32478558"/>
      <w:r>
        <w:rPr>
          <w:rFonts w:hint="eastAsia"/>
        </w:rPr>
        <w:t>通讯流程</w:t>
      </w:r>
      <w:bookmarkEnd w:id="3"/>
    </w:p>
    <w:p w14:paraId="00A9B86B" w14:textId="5C373D13" w:rsidR="00DD0CCD" w:rsidRDefault="00DD0CCD" w:rsidP="00DD0CCD">
      <w:pPr>
        <w:pStyle w:val="2"/>
      </w:pPr>
      <w:bookmarkStart w:id="4" w:name="_Toc32478559"/>
      <w:r>
        <w:rPr>
          <w:rFonts w:hint="eastAsia"/>
        </w:rPr>
        <w:t>总体流程</w:t>
      </w:r>
      <w:bookmarkEnd w:id="4"/>
    </w:p>
    <w:p w14:paraId="4E2EE6C1" w14:textId="3C506CED" w:rsidR="00B24AE8" w:rsidRPr="00B24AE8" w:rsidRDefault="00BF15CB" w:rsidP="00B24AE8">
      <w:pPr>
        <w:rPr>
          <w:rFonts w:hint="eastAsia"/>
        </w:rPr>
      </w:pPr>
      <w:r w:rsidRPr="00BF15CB">
        <w:drawing>
          <wp:inline distT="0" distB="0" distL="0" distR="0" wp14:anchorId="746F8C39" wp14:editId="7DAFE0DE">
            <wp:extent cx="5274310" cy="9067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F214" w14:textId="466E5ACB" w:rsidR="00A46BDD" w:rsidRDefault="00A46BDD" w:rsidP="00A46BDD"/>
    <w:p w14:paraId="6541775A" w14:textId="59B9C22B" w:rsidR="00DD0CCD" w:rsidRDefault="00C6635A" w:rsidP="00A46BDD">
      <w:r>
        <w:rPr>
          <w:rFonts w:hint="eastAsia"/>
        </w:rPr>
        <w:t>在耳机重新启动之前，如果与手机断开连接，升级终止。</w:t>
      </w:r>
    </w:p>
    <w:p w14:paraId="5ED38E92" w14:textId="01ED6B06" w:rsidR="00890EE3" w:rsidRDefault="00890EE3" w:rsidP="0072546F">
      <w:pPr>
        <w:pStyle w:val="2"/>
      </w:pPr>
      <w:bookmarkStart w:id="5" w:name="_Toc32478560"/>
      <w:r>
        <w:rPr>
          <w:rFonts w:hint="eastAsia"/>
        </w:rPr>
        <w:t>期望</w:t>
      </w:r>
      <w:r w:rsidR="00B078A6">
        <w:rPr>
          <w:rFonts w:hint="eastAsia"/>
        </w:rPr>
        <w:t>用户</w:t>
      </w:r>
      <w:r>
        <w:rPr>
          <w:rFonts w:hint="eastAsia"/>
        </w:rPr>
        <w:t>升级</w:t>
      </w:r>
      <w:bookmarkEnd w:id="5"/>
    </w:p>
    <w:p w14:paraId="729285C2" w14:textId="2CD4E1AA" w:rsidR="008804FE" w:rsidRDefault="008804FE" w:rsidP="008804FE">
      <w:r>
        <w:rPr>
          <w:rFonts w:hint="eastAsia"/>
        </w:rPr>
        <w:t>用户打开</w:t>
      </w:r>
      <w:r>
        <w:t>APP</w:t>
      </w:r>
      <w:r>
        <w:rPr>
          <w:rFonts w:hint="eastAsia"/>
        </w:rPr>
        <w:t>，如果耳机此时与</w:t>
      </w:r>
      <w:r w:rsidR="00834746">
        <w:rPr>
          <w:rFonts w:hint="eastAsia"/>
        </w:rPr>
        <w:t>APP</w:t>
      </w:r>
      <w:r>
        <w:rPr>
          <w:rFonts w:hint="eastAsia"/>
        </w:rPr>
        <w:t>连接，检测版本，提示用户升级，用户点击【升级】，</w:t>
      </w:r>
      <w:r>
        <w:rPr>
          <w:rFonts w:hint="eastAsia"/>
        </w:rPr>
        <w:lastRenderedPageBreak/>
        <w:t>进入</w:t>
      </w:r>
      <w:r w:rsidR="00EF7F83">
        <w:rPr>
          <w:rFonts w:hint="eastAsia"/>
        </w:rPr>
        <w:t>【</w:t>
      </w:r>
      <w:r>
        <w:rPr>
          <w:rFonts w:hint="eastAsia"/>
        </w:rPr>
        <w:t>升级</w:t>
      </w:r>
      <w:r w:rsidR="00F47DBC">
        <w:rPr>
          <w:rFonts w:hint="eastAsia"/>
        </w:rPr>
        <w:t>准备阶段</w:t>
      </w:r>
      <w:r w:rsidR="00EF7F83">
        <w:rPr>
          <w:rFonts w:hint="eastAsia"/>
        </w:rPr>
        <w:t>】</w:t>
      </w:r>
      <w:r>
        <w:rPr>
          <w:rFonts w:hint="eastAsia"/>
        </w:rPr>
        <w:t>。</w:t>
      </w:r>
    </w:p>
    <w:p w14:paraId="7A226553" w14:textId="2E36844D" w:rsidR="008804FE" w:rsidRDefault="008804FE" w:rsidP="008804FE">
      <w:r>
        <w:rPr>
          <w:rFonts w:hint="eastAsia"/>
        </w:rPr>
        <w:t>如果打开</w:t>
      </w:r>
      <w:r>
        <w:t>APP</w:t>
      </w:r>
      <w:r>
        <w:rPr>
          <w:rFonts w:hint="eastAsia"/>
        </w:rPr>
        <w:t>时</w:t>
      </w:r>
      <w:r w:rsidR="008C5C14">
        <w:rPr>
          <w:rFonts w:hint="eastAsia"/>
        </w:rPr>
        <w:t>，没有连接耳机</w:t>
      </w:r>
      <w:r>
        <w:rPr>
          <w:rFonts w:hint="eastAsia"/>
        </w:rPr>
        <w:t>，</w:t>
      </w:r>
      <w:r w:rsidR="002C7829">
        <w:rPr>
          <w:rFonts w:hint="eastAsia"/>
        </w:rPr>
        <w:t>获取最新版本信息</w:t>
      </w:r>
      <w:r>
        <w:rPr>
          <w:rFonts w:hint="eastAsia"/>
        </w:rPr>
        <w:t>，</w:t>
      </w:r>
      <w:r w:rsidR="00753969">
        <w:rPr>
          <w:rFonts w:hint="eastAsia"/>
        </w:rPr>
        <w:t>依据历史连接信息，</w:t>
      </w:r>
      <w:r>
        <w:rPr>
          <w:rFonts w:hint="eastAsia"/>
        </w:rPr>
        <w:t>提示用户</w:t>
      </w:r>
      <w:r w:rsidR="00037791">
        <w:rPr>
          <w:rFonts w:hint="eastAsia"/>
        </w:rPr>
        <w:t>【</w:t>
      </w:r>
      <w:r>
        <w:rPr>
          <w:rFonts w:hint="eastAsia"/>
        </w:rPr>
        <w:t>打开充电盒】</w:t>
      </w:r>
      <w:r w:rsidR="00753969">
        <w:rPr>
          <w:rFonts w:hint="eastAsia"/>
        </w:rPr>
        <w:t>。</w:t>
      </w:r>
    </w:p>
    <w:p w14:paraId="2CB34A04" w14:textId="752B4A93" w:rsidR="00273BF6" w:rsidRDefault="00273BF6" w:rsidP="008804FE"/>
    <w:p w14:paraId="64A751F5" w14:textId="4E41373B" w:rsidR="00C024E0" w:rsidRDefault="00273BF6" w:rsidP="008804FE">
      <w:r>
        <w:rPr>
          <w:rFonts w:hint="eastAsia"/>
        </w:rPr>
        <w:t>版本信息获取方式：</w:t>
      </w:r>
    </w:p>
    <w:p w14:paraId="5968C336" w14:textId="431B5D42" w:rsidR="00C024E0" w:rsidRDefault="00C024E0" w:rsidP="00434AD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APP与设备连接：直接查询设备信息。</w:t>
      </w:r>
    </w:p>
    <w:p w14:paraId="0E22B551" w14:textId="6818E980" w:rsidR="00C024E0" w:rsidRDefault="00C024E0" w:rsidP="00434AD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APP未与设备连接：通过查询设备的广播，检测广播中的信息。</w:t>
      </w:r>
    </w:p>
    <w:p w14:paraId="7912318A" w14:textId="21AB727C" w:rsidR="00283FF9" w:rsidRDefault="00283FF9" w:rsidP="00283FF9"/>
    <w:p w14:paraId="2F2A7FDB" w14:textId="283A0B29" w:rsidR="00283FF9" w:rsidRDefault="00283FF9" w:rsidP="00283FF9">
      <w:pPr>
        <w:pStyle w:val="2"/>
      </w:pPr>
      <w:bookmarkStart w:id="6" w:name="_Toc32478561"/>
      <w:r>
        <w:rPr>
          <w:rFonts w:hint="eastAsia"/>
        </w:rPr>
        <w:t>升级准备</w:t>
      </w:r>
      <w:bookmarkEnd w:id="6"/>
    </w:p>
    <w:p w14:paraId="55CAE070" w14:textId="6C5B7799" w:rsidR="00513CEF" w:rsidRPr="00B645DA" w:rsidRDefault="00513CEF" w:rsidP="00513CEF">
      <w:pPr>
        <w:rPr>
          <w:b/>
          <w:bCs/>
        </w:rPr>
      </w:pPr>
      <w:r w:rsidRPr="00B645DA">
        <w:rPr>
          <w:rFonts w:hint="eastAsia"/>
          <w:b/>
          <w:bCs/>
        </w:rPr>
        <w:t>APP端：</w:t>
      </w:r>
    </w:p>
    <w:p w14:paraId="79BCAD12" w14:textId="6CF27F8E" w:rsidR="00283FF9" w:rsidRDefault="00283FF9" w:rsidP="00283FF9">
      <w:r>
        <w:rPr>
          <w:rFonts w:hint="eastAsia"/>
        </w:rPr>
        <w:t>升级时，需要耳机全部放在充电盒中。如果APP长时间收不到搜索不到【用于升级的广播】，可以提示【用户将耳机放入充电盒，并打开充电盒】。</w:t>
      </w:r>
    </w:p>
    <w:p w14:paraId="2D5ED9E7" w14:textId="77777777" w:rsidR="00513CEF" w:rsidRDefault="00513CEF" w:rsidP="00283FF9"/>
    <w:p w14:paraId="2E14616C" w14:textId="2ADA4DA8" w:rsidR="00513CEF" w:rsidRPr="00B645DA" w:rsidRDefault="00513CEF" w:rsidP="00283FF9">
      <w:pPr>
        <w:rPr>
          <w:b/>
          <w:bCs/>
        </w:rPr>
      </w:pPr>
      <w:r w:rsidRPr="00B645DA">
        <w:rPr>
          <w:rFonts w:hint="eastAsia"/>
          <w:b/>
          <w:bCs/>
        </w:rPr>
        <w:t>设备端：</w:t>
      </w:r>
    </w:p>
    <w:p w14:paraId="2C0C89AF" w14:textId="3F5D5C57" w:rsidR="00513CEF" w:rsidRDefault="00513CEF" w:rsidP="00283FF9">
      <w:r>
        <w:rPr>
          <w:rFonts w:hint="eastAsia"/>
        </w:rPr>
        <w:t>双耳模式下，两只耳机都在充电盒中，比较版本</w:t>
      </w:r>
      <w:r w:rsidR="00C6635A">
        <w:rPr>
          <w:rFonts w:hint="eastAsia"/>
        </w:rPr>
        <w:t>和</w:t>
      </w:r>
      <w:r>
        <w:rPr>
          <w:rFonts w:hint="eastAsia"/>
        </w:rPr>
        <w:t>电量</w:t>
      </w:r>
      <w:r w:rsidR="00CC47CD">
        <w:rPr>
          <w:rFonts w:hint="eastAsia"/>
        </w:rPr>
        <w:t>，版本低，优先发送升级广播。</w:t>
      </w:r>
    </w:p>
    <w:p w14:paraId="06AC1DCD" w14:textId="72A7F4EC" w:rsidR="00802C11" w:rsidRDefault="00802C11" w:rsidP="00283FF9">
      <w:r>
        <w:rPr>
          <w:rFonts w:hint="eastAsia"/>
        </w:rPr>
        <w:t>单耳模式下，不需要考虑版本、电量信息，直接广播。</w:t>
      </w:r>
    </w:p>
    <w:p w14:paraId="306C0409" w14:textId="45F547C5" w:rsidR="00547F99" w:rsidRDefault="00815800" w:rsidP="00283FF9">
      <w:r w:rsidRPr="00815800">
        <w:rPr>
          <w:noProof/>
        </w:rPr>
        <w:drawing>
          <wp:inline distT="0" distB="0" distL="0" distR="0" wp14:anchorId="6DCF2528" wp14:editId="118AE1C7">
            <wp:extent cx="5274310" cy="222123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483A" w14:textId="77777777" w:rsidR="008A1650" w:rsidRDefault="008A1650" w:rsidP="00283FF9">
      <w:pPr>
        <w:rPr>
          <w:b/>
          <w:bCs/>
        </w:rPr>
      </w:pPr>
    </w:p>
    <w:p w14:paraId="49D6B71F" w14:textId="39B5785D" w:rsidR="00547F99" w:rsidRDefault="00547F99" w:rsidP="00283FF9">
      <w:pPr>
        <w:rPr>
          <w:b/>
          <w:bCs/>
        </w:rPr>
      </w:pPr>
      <w:r w:rsidRPr="009C7664">
        <w:rPr>
          <w:rFonts w:hint="eastAsia"/>
          <w:b/>
          <w:bCs/>
        </w:rPr>
        <w:t>注意：如果双耳模式下，另一只耳机不在充电盒中，不会发送升级广播，请将耳机恢复出厂设置，变更为单耳模式。</w:t>
      </w:r>
    </w:p>
    <w:p w14:paraId="64086B3E" w14:textId="32071918" w:rsidR="0043141B" w:rsidRDefault="0043141B" w:rsidP="00283FF9">
      <w:pPr>
        <w:rPr>
          <w:b/>
          <w:bCs/>
        </w:rPr>
      </w:pPr>
    </w:p>
    <w:p w14:paraId="44DF8719" w14:textId="5B9AED0F" w:rsidR="00AD7117" w:rsidRPr="00283FF9" w:rsidRDefault="0043141B" w:rsidP="00283FF9">
      <w:r w:rsidRPr="0043141B">
        <w:rPr>
          <w:rFonts w:hint="eastAsia"/>
        </w:rPr>
        <w:t>在</w:t>
      </w:r>
      <w:r>
        <w:rPr>
          <w:rFonts w:hint="eastAsia"/>
        </w:rPr>
        <w:t>升级准备阶段，最终APP是没有和设备建立GAIA连接</w:t>
      </w:r>
      <w:r w:rsidR="00B645DA">
        <w:rPr>
          <w:rFonts w:hint="eastAsia"/>
        </w:rPr>
        <w:t>；设备端开始</w:t>
      </w:r>
      <w:r w:rsidR="001933A9">
        <w:rPr>
          <w:rFonts w:hint="eastAsia"/>
        </w:rPr>
        <w:t>升级</w:t>
      </w:r>
      <w:r w:rsidR="00B645DA">
        <w:rPr>
          <w:rFonts w:hint="eastAsia"/>
        </w:rPr>
        <w:t>广播。</w:t>
      </w:r>
    </w:p>
    <w:p w14:paraId="6E4603E7" w14:textId="1ADEB569" w:rsidR="00B86456" w:rsidRDefault="001877C4" w:rsidP="00B86456">
      <w:pPr>
        <w:pStyle w:val="2"/>
      </w:pPr>
      <w:bookmarkStart w:id="7" w:name="_Toc32478562"/>
      <w:r>
        <w:rPr>
          <w:rFonts w:hint="eastAsia"/>
        </w:rPr>
        <w:t>APP</w:t>
      </w:r>
      <w:r w:rsidR="00B86456">
        <w:rPr>
          <w:rFonts w:hint="eastAsia"/>
        </w:rPr>
        <w:t>进入升级状态</w:t>
      </w:r>
      <w:bookmarkEnd w:id="7"/>
    </w:p>
    <w:p w14:paraId="37C83048" w14:textId="2CAEF99A" w:rsidR="00492B74" w:rsidRDefault="0041745C" w:rsidP="00C70236">
      <w:r>
        <w:rPr>
          <w:rFonts w:hint="eastAsia"/>
        </w:rPr>
        <w:t>在【升级准备】阶段，左右耳机已经选举了哪只耳机发送BLE广播。</w:t>
      </w:r>
      <w:r w:rsidR="00276D03">
        <w:rPr>
          <w:rFonts w:hint="eastAsia"/>
        </w:rPr>
        <w:t>通过</w:t>
      </w:r>
      <w:r w:rsidR="008B5DF8">
        <w:rPr>
          <w:rFonts w:hint="eastAsia"/>
        </w:rPr>
        <w:t>广播码，过滤出指定的</w:t>
      </w:r>
      <w:r w:rsidR="00276D03">
        <w:rPr>
          <w:rFonts w:hint="eastAsia"/>
        </w:rPr>
        <w:t>BLE广播，APP</w:t>
      </w:r>
      <w:r w:rsidR="00A7030D">
        <w:rPr>
          <w:rFonts w:hint="eastAsia"/>
        </w:rPr>
        <w:t>从广播中</w:t>
      </w:r>
      <w:r w:rsidR="00276D03">
        <w:rPr>
          <w:rFonts w:hint="eastAsia"/>
        </w:rPr>
        <w:t>获取到如下信息：耳机的位置、电量、单</w:t>
      </w:r>
      <w:r w:rsidR="00276D03">
        <w:t>/</w:t>
      </w:r>
      <w:r w:rsidR="00276D03">
        <w:rPr>
          <w:rFonts w:hint="eastAsia"/>
        </w:rPr>
        <w:t>双耳模式。</w:t>
      </w:r>
      <w:r w:rsidR="00C70236">
        <w:rPr>
          <w:rFonts w:hint="eastAsia"/>
        </w:rPr>
        <w:t>建立GAIA连接，APP发送进入</w:t>
      </w:r>
      <w:r w:rsidR="009F10FF">
        <w:rPr>
          <w:rFonts w:hint="eastAsia"/>
        </w:rPr>
        <w:t>【</w:t>
      </w:r>
      <w:r w:rsidR="00C70236">
        <w:rPr>
          <w:rFonts w:hint="eastAsia"/>
        </w:rPr>
        <w:t>进入升级状态</w:t>
      </w:r>
      <w:r w:rsidR="009F10FF">
        <w:rPr>
          <w:rFonts w:hint="eastAsia"/>
        </w:rPr>
        <w:t>指令】</w:t>
      </w:r>
      <w:r w:rsidR="00C70236">
        <w:rPr>
          <w:rFonts w:hint="eastAsia"/>
        </w:rPr>
        <w:t>。</w:t>
      </w:r>
    </w:p>
    <w:p w14:paraId="6B4AF743" w14:textId="77777777" w:rsidR="00AD7117" w:rsidRDefault="00AD7117" w:rsidP="00C70236"/>
    <w:p w14:paraId="7D1E45F6" w14:textId="0969A79C" w:rsidR="00A71832" w:rsidRDefault="005E311C" w:rsidP="00C70236">
      <w:r w:rsidRPr="0051493D">
        <w:rPr>
          <w:rFonts w:hint="eastAsia"/>
          <w:b/>
          <w:bCs/>
        </w:rPr>
        <w:t>注意：</w:t>
      </w:r>
      <w:r>
        <w:rPr>
          <w:rFonts w:hint="eastAsia"/>
        </w:rPr>
        <w:t>双耳模式下，需要循环</w:t>
      </w:r>
      <w:r w:rsidR="0051493D">
        <w:t>/</w:t>
      </w:r>
      <w:r w:rsidR="0051493D">
        <w:rPr>
          <w:rFonts w:hint="eastAsia"/>
        </w:rPr>
        <w:t>多次</w:t>
      </w:r>
      <w:r>
        <w:rPr>
          <w:rFonts w:hint="eastAsia"/>
        </w:rPr>
        <w:t>查找广播信息，并多次建立GAIA连接。</w:t>
      </w:r>
    </w:p>
    <w:p w14:paraId="354FC61E" w14:textId="50703A73" w:rsidR="008C60CE" w:rsidRDefault="008C60CE" w:rsidP="00C70236"/>
    <w:p w14:paraId="2D105DE4" w14:textId="77777777" w:rsidR="008C60CE" w:rsidRDefault="008C60CE" w:rsidP="008C60CE">
      <w:bookmarkStart w:id="8" w:name="_GoBack"/>
      <w:bookmarkEnd w:id="8"/>
      <w:r>
        <w:t>一旦启动升级，必须立即告诉盒子，盒子启动升级指示灯，此指示灯将会有最高的优先级，甚至高于用户的插拔操作。它必须到耳机发送成功或失败之后才会改变。</w:t>
      </w:r>
    </w:p>
    <w:p w14:paraId="67EEC559" w14:textId="77777777" w:rsidR="008C60CE" w:rsidRDefault="008C60CE" w:rsidP="008C60CE">
      <w:r>
        <w:t>如果耳机与盒子同时升级，盒子升级完后，不能重新启动（重启会改变灯的状态）。</w:t>
      </w:r>
    </w:p>
    <w:p w14:paraId="7C7F278A" w14:textId="4E15D926" w:rsidR="008C60CE" w:rsidRDefault="008C60CE" w:rsidP="008C60CE">
      <w:pPr>
        <w:rPr>
          <w:rFonts w:hint="eastAsia"/>
        </w:rPr>
      </w:pPr>
      <w:r>
        <w:t>通过盒子的查询指令来获取升级状态，在耳机升级重新启动的时候需要注意这个状态的正确保持。</w:t>
      </w:r>
    </w:p>
    <w:p w14:paraId="414FBB42" w14:textId="1BDF25B7" w:rsidR="001877C4" w:rsidRPr="001877C4" w:rsidRDefault="008C22A3" w:rsidP="00335477">
      <w:pPr>
        <w:pStyle w:val="2"/>
      </w:pPr>
      <w:bookmarkStart w:id="9" w:name="_Toc32478563"/>
      <w:r>
        <w:rPr>
          <w:rFonts w:hint="eastAsia"/>
        </w:rPr>
        <w:t>设备</w:t>
      </w:r>
      <w:r w:rsidR="00E22CF9">
        <w:rPr>
          <w:rFonts w:hint="eastAsia"/>
        </w:rPr>
        <w:t>准备</w:t>
      </w:r>
      <w:r w:rsidR="00ED021F">
        <w:sym w:font="Wingdings" w:char="F0E0"/>
      </w:r>
      <w:r w:rsidR="00E50F03">
        <w:rPr>
          <w:rFonts w:hint="eastAsia"/>
        </w:rPr>
        <w:t>传输</w:t>
      </w:r>
      <w:r w:rsidR="00335477">
        <w:rPr>
          <w:rFonts w:hint="eastAsia"/>
        </w:rPr>
        <w:t>文件</w:t>
      </w:r>
      <w:r w:rsidR="00ED021F">
        <w:sym w:font="Wingdings" w:char="F0E0"/>
      </w:r>
      <w:r w:rsidR="00F663A0">
        <w:rPr>
          <w:rFonts w:hint="eastAsia"/>
        </w:rPr>
        <w:t>校验版本</w:t>
      </w:r>
      <w:bookmarkEnd w:id="9"/>
    </w:p>
    <w:p w14:paraId="1B9CFBB4" w14:textId="1DE60634" w:rsidR="0018345B" w:rsidRDefault="0018345B" w:rsidP="0018345B">
      <w:pPr>
        <w:pStyle w:val="3"/>
      </w:pPr>
      <w:bookmarkStart w:id="10" w:name="_Toc32478564"/>
      <w:r>
        <w:rPr>
          <w:rFonts w:hint="eastAsia"/>
        </w:rPr>
        <w:t>设备准备</w:t>
      </w:r>
      <w:bookmarkEnd w:id="10"/>
    </w:p>
    <w:p w14:paraId="58D87CDC" w14:textId="42128AC0" w:rsidR="003774A1" w:rsidRDefault="00335477" w:rsidP="00855914">
      <w:pPr>
        <w:rPr>
          <w:rFonts w:hint="eastAsia"/>
        </w:rPr>
      </w:pPr>
      <w:r>
        <w:rPr>
          <w:rFonts w:hint="eastAsia"/>
        </w:rPr>
        <w:t>设备在收到进入升级指令之后，</w:t>
      </w:r>
      <w:r w:rsidR="00586E3F">
        <w:rPr>
          <w:rFonts w:hint="eastAsia"/>
        </w:rPr>
        <w:t>进入升级状态</w:t>
      </w:r>
      <w:r w:rsidR="007E5D23">
        <w:rPr>
          <w:rFonts w:hint="eastAsia"/>
        </w:rPr>
        <w:t>(</w:t>
      </w:r>
      <w:r w:rsidR="007E5D23">
        <w:t>DFU)</w:t>
      </w:r>
      <w:r w:rsidR="00586E3F">
        <w:rPr>
          <w:rFonts w:hint="eastAsia"/>
        </w:rPr>
        <w:t>。升级状态下，</w:t>
      </w:r>
      <w:r w:rsidR="00CB5AF9">
        <w:rPr>
          <w:rFonts w:hint="eastAsia"/>
        </w:rPr>
        <w:t>禁止HFP、A</w:t>
      </w:r>
      <w:r w:rsidR="00CB5AF9">
        <w:t>2</w:t>
      </w:r>
      <w:r w:rsidR="00CB5AF9">
        <w:rPr>
          <w:rFonts w:hint="eastAsia"/>
        </w:rPr>
        <w:t>DP、AVRCP连接。</w:t>
      </w:r>
      <w:r w:rsidR="002635E7">
        <w:rPr>
          <w:rFonts w:hint="eastAsia"/>
        </w:rPr>
        <w:t>如果中途有耳机从充电盒中取出，也不会主动连接手机。</w:t>
      </w:r>
    </w:p>
    <w:p w14:paraId="20CE3D05" w14:textId="7570D8E1" w:rsidR="0018345B" w:rsidRDefault="00311326" w:rsidP="0018345B">
      <w:pPr>
        <w:pStyle w:val="3"/>
      </w:pPr>
      <w:bookmarkStart w:id="11" w:name="_Toc32478565"/>
      <w:r>
        <w:rPr>
          <w:rFonts w:hint="eastAsia"/>
        </w:rPr>
        <w:t>传输</w:t>
      </w:r>
      <w:r w:rsidR="00D90C09">
        <w:rPr>
          <w:rFonts w:hint="eastAsia"/>
        </w:rPr>
        <w:t>文件</w:t>
      </w:r>
      <w:bookmarkEnd w:id="11"/>
    </w:p>
    <w:p w14:paraId="63F255A3" w14:textId="44856A16" w:rsidR="003774A1" w:rsidRDefault="00311326" w:rsidP="00855914">
      <w:pPr>
        <w:rPr>
          <w:rFonts w:hint="eastAsia"/>
        </w:rPr>
      </w:pPr>
      <w:r>
        <w:rPr>
          <w:rFonts w:hint="eastAsia"/>
        </w:rPr>
        <w:t>使用的现有程序，不做改动。</w:t>
      </w:r>
    </w:p>
    <w:p w14:paraId="0524FBDA" w14:textId="48DBC9AD" w:rsidR="0018345B" w:rsidRDefault="00D90C09" w:rsidP="0018345B">
      <w:pPr>
        <w:pStyle w:val="3"/>
      </w:pPr>
      <w:bookmarkStart w:id="12" w:name="_Toc32478566"/>
      <w:r>
        <w:rPr>
          <w:rFonts w:hint="eastAsia"/>
        </w:rPr>
        <w:t>校验版本</w:t>
      </w:r>
      <w:bookmarkEnd w:id="12"/>
    </w:p>
    <w:p w14:paraId="4B3839F4" w14:textId="6C2FE9B0" w:rsidR="00B63937" w:rsidRDefault="00F03E7F" w:rsidP="00B63937">
      <w:r>
        <w:rPr>
          <w:rFonts w:hint="eastAsia"/>
        </w:rPr>
        <w:t>设备校验文件完整性，临时设置版本号</w:t>
      </w:r>
      <w:r w:rsidR="000D0C3D">
        <w:rPr>
          <w:rFonts w:hint="eastAsia"/>
        </w:rPr>
        <w:t>（用于BLE广播）</w:t>
      </w:r>
      <w:r>
        <w:rPr>
          <w:rFonts w:hint="eastAsia"/>
        </w:rPr>
        <w:t>。</w:t>
      </w:r>
    </w:p>
    <w:p w14:paraId="179B691B" w14:textId="5A37EF14" w:rsidR="0020112D" w:rsidRDefault="007D3A53" w:rsidP="007D3A53">
      <w:pPr>
        <w:pStyle w:val="2"/>
      </w:pPr>
      <w:bookmarkStart w:id="13" w:name="_Toc32478567"/>
      <w:r>
        <w:rPr>
          <w:rFonts w:hint="eastAsia"/>
        </w:rPr>
        <w:t>左右耳机</w:t>
      </w:r>
      <w:bookmarkEnd w:id="13"/>
    </w:p>
    <w:p w14:paraId="236DF149" w14:textId="77777777" w:rsidR="009B1CCA" w:rsidRDefault="007D3A53" w:rsidP="007D3A53">
      <w:r>
        <w:rPr>
          <w:rFonts w:hint="eastAsia"/>
        </w:rPr>
        <w:t>重复4</w:t>
      </w:r>
      <w:r>
        <w:t>.5</w:t>
      </w:r>
      <w:r>
        <w:rPr>
          <w:rFonts w:hint="eastAsia"/>
        </w:rPr>
        <w:t>步骤，如果A耳机版本传输完毕，查看B耳机，比较版本</w:t>
      </w:r>
      <w:r w:rsidR="009B1CCA">
        <w:rPr>
          <w:rFonts w:hint="eastAsia"/>
        </w:rPr>
        <w:t>：</w:t>
      </w:r>
    </w:p>
    <w:p w14:paraId="2EDBBAA4" w14:textId="5B1832DD" w:rsidR="007D3A53" w:rsidRDefault="007D3A53" w:rsidP="009B1CC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如果不一致，断开GAIA连接，重新进行BLE广播</w:t>
      </w:r>
      <w:r w:rsidR="00D353EC">
        <w:rPr>
          <w:rFonts w:hint="eastAsia"/>
        </w:rPr>
        <w:t>；APP重新连接，再</w:t>
      </w:r>
      <w:r w:rsidR="00C17E43">
        <w:rPr>
          <w:rFonts w:hint="eastAsia"/>
        </w:rPr>
        <w:t>传输</w:t>
      </w:r>
      <w:r w:rsidR="00D353EC">
        <w:rPr>
          <w:rFonts w:hint="eastAsia"/>
        </w:rPr>
        <w:t>版本</w:t>
      </w:r>
      <w:r w:rsidR="00C17E43">
        <w:rPr>
          <w:rFonts w:hint="eastAsia"/>
        </w:rPr>
        <w:t>文件</w:t>
      </w:r>
      <w:r>
        <w:rPr>
          <w:rFonts w:hint="eastAsia"/>
        </w:rPr>
        <w:t>。</w:t>
      </w:r>
    </w:p>
    <w:p w14:paraId="5D5D7727" w14:textId="0279D8DA" w:rsidR="009B1CCA" w:rsidRPr="007D3A53" w:rsidRDefault="009B1CCA" w:rsidP="009B1CC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如果一致，说明A</w:t>
      </w:r>
      <w:r w:rsidR="00491DD4">
        <w:rPr>
          <w:rFonts w:hint="eastAsia"/>
        </w:rPr>
        <w:t>、</w:t>
      </w:r>
      <w:r>
        <w:rPr>
          <w:rFonts w:hint="eastAsia"/>
        </w:rPr>
        <w:t>B耳机版本传输完毕，通知APP，进入下一阶段。</w:t>
      </w:r>
    </w:p>
    <w:p w14:paraId="0AE3413F" w14:textId="2A198B2E" w:rsidR="0020112D" w:rsidRDefault="004564A6" w:rsidP="004D6B0C">
      <w:pPr>
        <w:pStyle w:val="2"/>
      </w:pPr>
      <w:bookmarkStart w:id="14" w:name="_Toc32478568"/>
      <w:r>
        <w:rPr>
          <w:rFonts w:hint="eastAsia"/>
        </w:rPr>
        <w:lastRenderedPageBreak/>
        <w:t>耳机重</w:t>
      </w:r>
      <w:r w:rsidR="00FB22C9">
        <w:rPr>
          <w:rFonts w:hint="eastAsia"/>
        </w:rPr>
        <w:t>新</w:t>
      </w:r>
      <w:r>
        <w:rPr>
          <w:rFonts w:hint="eastAsia"/>
        </w:rPr>
        <w:t>启</w:t>
      </w:r>
      <w:r w:rsidR="00FB22C9">
        <w:rPr>
          <w:rFonts w:hint="eastAsia"/>
        </w:rPr>
        <w:t>动</w:t>
      </w:r>
      <w:bookmarkEnd w:id="14"/>
    </w:p>
    <w:p w14:paraId="2517005D" w14:textId="42F0D1FE" w:rsidR="00C146F5" w:rsidRDefault="00C146F5" w:rsidP="00C146F5">
      <w:r w:rsidRPr="00C146F5">
        <w:rPr>
          <w:noProof/>
        </w:rPr>
        <w:drawing>
          <wp:inline distT="0" distB="0" distL="0" distR="0" wp14:anchorId="2A96FDA1" wp14:editId="60970FBE">
            <wp:extent cx="5274310" cy="3695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DE3B" w14:textId="27270459" w:rsidR="00E549A4" w:rsidRDefault="00E549A4" w:rsidP="00C146F5"/>
    <w:p w14:paraId="1EDEA1C7" w14:textId="5D40560C" w:rsidR="00757B47" w:rsidRDefault="00757B47" w:rsidP="00757B47">
      <w:pPr>
        <w:pStyle w:val="2"/>
      </w:pPr>
      <w:bookmarkStart w:id="15" w:name="_Toc32478569"/>
      <w:r>
        <w:rPr>
          <w:rFonts w:hint="eastAsia"/>
        </w:rPr>
        <w:t>充电盒升级</w:t>
      </w:r>
      <w:bookmarkEnd w:id="15"/>
    </w:p>
    <w:p w14:paraId="0DC1008F" w14:textId="77777777" w:rsidR="00757B47" w:rsidRDefault="00757B47" w:rsidP="00757B47">
      <w:r>
        <w:rPr>
          <w:rFonts w:hint="eastAsia"/>
        </w:rPr>
        <w:t>耳机重启之后，确认版本正常使用。</w:t>
      </w:r>
    </w:p>
    <w:p w14:paraId="08320206" w14:textId="72BD888E" w:rsidR="00757B47" w:rsidRDefault="00757B47" w:rsidP="00757B4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设备充电盒可以升级标识</w:t>
      </w:r>
    </w:p>
    <w:p w14:paraId="6C2CA37F" w14:textId="3F60D1F8" w:rsidR="00757B47" w:rsidRDefault="00757B47" w:rsidP="00757B4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充电盒检测到升级标识，进入升级状态</w:t>
      </w:r>
    </w:p>
    <w:p w14:paraId="0063FD4D" w14:textId="052EE57D" w:rsidR="00757B47" w:rsidRDefault="00757B47" w:rsidP="00757B4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定时上报升级进度</w:t>
      </w:r>
    </w:p>
    <w:p w14:paraId="7326A700" w14:textId="605890EC" w:rsidR="00757B47" w:rsidRDefault="00757B47" w:rsidP="00757B4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充电盒文件传输完毕</w:t>
      </w:r>
    </w:p>
    <w:p w14:paraId="40BC9EF4" w14:textId="4DD88000" w:rsidR="00F33AF1" w:rsidRDefault="00F33AF1" w:rsidP="00757B4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进入重启阶段</w:t>
      </w:r>
    </w:p>
    <w:p w14:paraId="05B3684E" w14:textId="3EAD5C0D" w:rsidR="00933BDA" w:rsidRDefault="00933BDA" w:rsidP="00933BDA"/>
    <w:p w14:paraId="1BB14334" w14:textId="1ACBA6C6" w:rsidR="00933BDA" w:rsidRDefault="00933BDA" w:rsidP="00933BDA">
      <w:pPr>
        <w:pStyle w:val="2"/>
      </w:pPr>
      <w:bookmarkStart w:id="16" w:name="_Toc32478570"/>
      <w:r>
        <w:rPr>
          <w:rFonts w:hint="eastAsia"/>
        </w:rPr>
        <w:t>充电盒升级结束</w:t>
      </w:r>
      <w:bookmarkEnd w:id="16"/>
    </w:p>
    <w:p w14:paraId="25662742" w14:textId="36309C0A" w:rsidR="00E549A4" w:rsidRDefault="00933BDA" w:rsidP="00C146F5">
      <w:r>
        <w:rPr>
          <w:rFonts w:hint="eastAsia"/>
        </w:rPr>
        <w:t>充电盒重启之后，与耳机建立连接，通知耳机，充电盒的最新版本与升级状态。如果正常使用，耳机通知APP，整个耳机已经完整的升级成功。</w:t>
      </w:r>
    </w:p>
    <w:p w14:paraId="01DEE9E7" w14:textId="3EDD9A29" w:rsidR="00FD3B90" w:rsidRDefault="00FD3B90" w:rsidP="00FD3B90">
      <w:pPr>
        <w:pStyle w:val="1"/>
      </w:pPr>
      <w:bookmarkStart w:id="17" w:name="_Toc32478571"/>
      <w:r>
        <w:rPr>
          <w:rFonts w:hint="eastAsia"/>
        </w:rPr>
        <w:t>异常处理</w:t>
      </w:r>
      <w:bookmarkEnd w:id="17"/>
    </w:p>
    <w:p w14:paraId="566FFD3F" w14:textId="042F0E55" w:rsidR="00B24AE8" w:rsidRDefault="00B24AE8" w:rsidP="00B24AE8">
      <w:r>
        <w:rPr>
          <w:rFonts w:hint="eastAsia"/>
        </w:rPr>
        <w:t>在【耳机重新启动】之前失败</w:t>
      </w:r>
      <w:r w:rsidR="00D163B3">
        <w:rPr>
          <w:rFonts w:hint="eastAsia"/>
        </w:rPr>
        <w:t>、与手机APP断开连接</w:t>
      </w:r>
      <w:r w:rsidR="0004297C">
        <w:rPr>
          <w:rFonts w:hint="eastAsia"/>
        </w:rPr>
        <w:t>（两只耳机同时没有建立GAIA连接）</w:t>
      </w:r>
      <w:r>
        <w:rPr>
          <w:rFonts w:hint="eastAsia"/>
        </w:rPr>
        <w:t>，</w:t>
      </w:r>
      <w:r>
        <w:rPr>
          <w:rFonts w:hint="eastAsia"/>
        </w:rPr>
        <w:lastRenderedPageBreak/>
        <w:t>退出升级。</w:t>
      </w:r>
    </w:p>
    <w:p w14:paraId="4B421CB3" w14:textId="77777777" w:rsidR="00FB5977" w:rsidRDefault="00FB5977" w:rsidP="00B24AE8"/>
    <w:p w14:paraId="53BFA61C" w14:textId="18388AEF" w:rsidR="00B24AE8" w:rsidRDefault="00B24AE8" w:rsidP="00B24AE8">
      <w:r>
        <w:rPr>
          <w:rFonts w:hint="eastAsia"/>
        </w:rPr>
        <w:t>退出升级的影响范围：文件上传进度会保持，如果再次进入升级，版本一致，会继续断电续传</w:t>
      </w:r>
      <w:r w:rsidR="00FB5977">
        <w:rPr>
          <w:rFonts w:hint="eastAsia"/>
        </w:rPr>
        <w:t>；如果新版本不一致，擦除上次版本，重新升级</w:t>
      </w:r>
      <w:r>
        <w:rPr>
          <w:rFonts w:hint="eastAsia"/>
        </w:rPr>
        <w:t>。</w:t>
      </w:r>
    </w:p>
    <w:p w14:paraId="4E7479D2" w14:textId="77777777" w:rsidR="00D660D0" w:rsidRDefault="00D660D0" w:rsidP="00B24AE8"/>
    <w:p w14:paraId="16C7F65F" w14:textId="317BCDB2" w:rsidR="00D163B3" w:rsidRPr="00B24AE8" w:rsidRDefault="00D163B3" w:rsidP="00B24AE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【耳机重新启动】之</w:t>
      </w:r>
      <w:r>
        <w:rPr>
          <w:rFonts w:hint="eastAsia"/>
        </w:rPr>
        <w:t>后，与手机断开</w:t>
      </w:r>
      <w:r w:rsidR="00D660D0">
        <w:rPr>
          <w:rFonts w:hint="eastAsia"/>
        </w:rPr>
        <w:t>，左右耳机正常升级，提交版本；如果左右耳机升级不正常，回滚版本。</w:t>
      </w:r>
    </w:p>
    <w:p w14:paraId="207DD837" w14:textId="160BE0F7" w:rsidR="006B5886" w:rsidRDefault="00A07E5F" w:rsidP="006B5886">
      <w:pPr>
        <w:pStyle w:val="1"/>
      </w:pPr>
      <w:bookmarkStart w:id="18" w:name="_Toc32478572"/>
      <w:r>
        <w:rPr>
          <w:rFonts w:hint="eastAsia"/>
        </w:rPr>
        <w:t>最终要求</w:t>
      </w:r>
      <w:bookmarkEnd w:id="18"/>
    </w:p>
    <w:p w14:paraId="2B5A70F2" w14:textId="47E1E719" w:rsidR="00481C15" w:rsidRDefault="00481C15" w:rsidP="00481C1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两只耳机+充电盒，同时升级</w:t>
      </w:r>
      <w:r w:rsidR="00056C00">
        <w:rPr>
          <w:rFonts w:hint="eastAsia"/>
        </w:rPr>
        <w:t>结束</w:t>
      </w:r>
    </w:p>
    <w:p w14:paraId="0399E20F" w14:textId="13F465FE" w:rsidR="00481C15" w:rsidRDefault="00481C15" w:rsidP="00481C1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左右耳机升级中，取出充电盒，提示用户放回充电盒</w:t>
      </w:r>
    </w:p>
    <w:p w14:paraId="6E34140F" w14:textId="6FA12148" w:rsidR="00481C15" w:rsidRDefault="00481C15" w:rsidP="00481C1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左右耳机升级完毕，确认可用；在升级充电盒；app提示继续升级中（保留升级进度）</w:t>
      </w:r>
    </w:p>
    <w:p w14:paraId="70B0AB56" w14:textId="686048E3" w:rsidR="00481C15" w:rsidRDefault="00342C85" w:rsidP="00481C1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如果充电盒升级完毕，app层面，才会提示升级成功</w:t>
      </w:r>
      <w:r w:rsidR="00AC5BBD">
        <w:rPr>
          <w:rFonts w:hint="eastAsia"/>
        </w:rPr>
        <w:t>；如果充电盒升级意外终止，也提示升级成功；充电盒慢慢升级。</w:t>
      </w:r>
    </w:p>
    <w:p w14:paraId="50D914D7" w14:textId="7B90CEE2" w:rsidR="00AC4C4A" w:rsidRDefault="00AC4C4A" w:rsidP="00AC4C4A"/>
    <w:p w14:paraId="7D5DB041" w14:textId="3BDEB6D1" w:rsidR="00AC4C4A" w:rsidRDefault="00AC4C4A" w:rsidP="00AC4C4A">
      <w:pPr>
        <w:pStyle w:val="1"/>
      </w:pPr>
      <w:bookmarkStart w:id="19" w:name="_Toc32478573"/>
      <w:r>
        <w:rPr>
          <w:rFonts w:hint="eastAsia"/>
        </w:rPr>
        <w:t>特殊测试场景</w:t>
      </w:r>
      <w:bookmarkEnd w:id="19"/>
    </w:p>
    <w:p w14:paraId="6A1843FE" w14:textId="0E54C3D8" w:rsidR="001C3F93" w:rsidRDefault="001C3F93" w:rsidP="001C3F9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A耳机版本最新，B耳机版本低，此时升级</w:t>
      </w:r>
    </w:p>
    <w:p w14:paraId="64E9DF94" w14:textId="184F5FC6" w:rsidR="001C3F93" w:rsidRDefault="001C3F93" w:rsidP="001C3F9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AB版本不一致，同时版本低</w:t>
      </w:r>
    </w:p>
    <w:p w14:paraId="3819E16F" w14:textId="624FADFB" w:rsidR="00C85E30" w:rsidRPr="001C3F93" w:rsidRDefault="00C85E30" w:rsidP="001C3F93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单耳模式</w:t>
      </w:r>
    </w:p>
    <w:sectPr w:rsidR="00C85E30" w:rsidRPr="001C3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75220" w14:textId="77777777" w:rsidR="00173EB2" w:rsidRDefault="00173EB2" w:rsidP="001A36C6">
      <w:r>
        <w:separator/>
      </w:r>
    </w:p>
  </w:endnote>
  <w:endnote w:type="continuationSeparator" w:id="0">
    <w:p w14:paraId="73D7BEDF" w14:textId="77777777" w:rsidR="00173EB2" w:rsidRDefault="00173EB2" w:rsidP="001A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DC168" w14:textId="77777777" w:rsidR="00173EB2" w:rsidRDefault="00173EB2" w:rsidP="001A36C6">
      <w:r>
        <w:separator/>
      </w:r>
    </w:p>
  </w:footnote>
  <w:footnote w:type="continuationSeparator" w:id="0">
    <w:p w14:paraId="06135F5F" w14:textId="77777777" w:rsidR="00173EB2" w:rsidRDefault="00173EB2" w:rsidP="001A3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A1B"/>
    <w:multiLevelType w:val="hybridMultilevel"/>
    <w:tmpl w:val="DFD46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7941B7"/>
    <w:multiLevelType w:val="hybridMultilevel"/>
    <w:tmpl w:val="B3C64F92"/>
    <w:lvl w:ilvl="0" w:tplc="88C42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A03DA2"/>
    <w:multiLevelType w:val="hybridMultilevel"/>
    <w:tmpl w:val="BF7217DC"/>
    <w:lvl w:ilvl="0" w:tplc="9264A28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A90408"/>
    <w:multiLevelType w:val="hybridMultilevel"/>
    <w:tmpl w:val="9C6A37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A040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29B5035"/>
    <w:multiLevelType w:val="hybridMultilevel"/>
    <w:tmpl w:val="6F685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093426C"/>
    <w:multiLevelType w:val="hybridMultilevel"/>
    <w:tmpl w:val="29F89DD8"/>
    <w:lvl w:ilvl="0" w:tplc="45E01D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03E53D7"/>
    <w:multiLevelType w:val="hybridMultilevel"/>
    <w:tmpl w:val="2EB8C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4EB3C3E"/>
    <w:multiLevelType w:val="hybridMultilevel"/>
    <w:tmpl w:val="925EB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9906C7A"/>
    <w:multiLevelType w:val="hybridMultilevel"/>
    <w:tmpl w:val="E50A4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CD44F1"/>
    <w:multiLevelType w:val="hybridMultilevel"/>
    <w:tmpl w:val="13564D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0CB3248"/>
    <w:multiLevelType w:val="hybridMultilevel"/>
    <w:tmpl w:val="399ED20E"/>
    <w:lvl w:ilvl="0" w:tplc="65BE8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2624742"/>
    <w:multiLevelType w:val="hybridMultilevel"/>
    <w:tmpl w:val="077C7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8206EF4"/>
    <w:multiLevelType w:val="hybridMultilevel"/>
    <w:tmpl w:val="99AAAD68"/>
    <w:lvl w:ilvl="0" w:tplc="795AF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831B03"/>
    <w:multiLevelType w:val="hybridMultilevel"/>
    <w:tmpl w:val="353A387A"/>
    <w:lvl w:ilvl="0" w:tplc="48A0A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9D23F9"/>
    <w:multiLevelType w:val="hybridMultilevel"/>
    <w:tmpl w:val="0BB476C2"/>
    <w:lvl w:ilvl="0" w:tplc="92B49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C895894"/>
    <w:multiLevelType w:val="hybridMultilevel"/>
    <w:tmpl w:val="F4947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2"/>
  </w:num>
  <w:num w:numId="5">
    <w:abstractNumId w:val="8"/>
  </w:num>
  <w:num w:numId="6">
    <w:abstractNumId w:val="5"/>
  </w:num>
  <w:num w:numId="7">
    <w:abstractNumId w:val="16"/>
  </w:num>
  <w:num w:numId="8">
    <w:abstractNumId w:val="0"/>
  </w:num>
  <w:num w:numId="9">
    <w:abstractNumId w:val="9"/>
  </w:num>
  <w:num w:numId="10">
    <w:abstractNumId w:val="13"/>
  </w:num>
  <w:num w:numId="11">
    <w:abstractNumId w:val="14"/>
  </w:num>
  <w:num w:numId="12">
    <w:abstractNumId w:val="11"/>
  </w:num>
  <w:num w:numId="13">
    <w:abstractNumId w:val="15"/>
  </w:num>
  <w:num w:numId="14">
    <w:abstractNumId w:val="3"/>
  </w:num>
  <w:num w:numId="15">
    <w:abstractNumId w:val="10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3"/>
    <w:rsid w:val="00001CAC"/>
    <w:rsid w:val="0000512D"/>
    <w:rsid w:val="00006828"/>
    <w:rsid w:val="00016C15"/>
    <w:rsid w:val="00017B36"/>
    <w:rsid w:val="00023490"/>
    <w:rsid w:val="00024989"/>
    <w:rsid w:val="00034E81"/>
    <w:rsid w:val="00037791"/>
    <w:rsid w:val="0004297C"/>
    <w:rsid w:val="000505D8"/>
    <w:rsid w:val="00052C71"/>
    <w:rsid w:val="00056C00"/>
    <w:rsid w:val="00056F3A"/>
    <w:rsid w:val="00066F4C"/>
    <w:rsid w:val="00067FBF"/>
    <w:rsid w:val="00072DE2"/>
    <w:rsid w:val="000734C4"/>
    <w:rsid w:val="000745D2"/>
    <w:rsid w:val="00075566"/>
    <w:rsid w:val="00080BF9"/>
    <w:rsid w:val="00080F1F"/>
    <w:rsid w:val="000818B9"/>
    <w:rsid w:val="00081CB4"/>
    <w:rsid w:val="00083060"/>
    <w:rsid w:val="00084A8D"/>
    <w:rsid w:val="000953FB"/>
    <w:rsid w:val="000A0E02"/>
    <w:rsid w:val="000A143F"/>
    <w:rsid w:val="000B21E9"/>
    <w:rsid w:val="000C1D9B"/>
    <w:rsid w:val="000C4D67"/>
    <w:rsid w:val="000D0C3D"/>
    <w:rsid w:val="000D1949"/>
    <w:rsid w:val="000E01C8"/>
    <w:rsid w:val="000E3A97"/>
    <w:rsid w:val="000E4084"/>
    <w:rsid w:val="000F321A"/>
    <w:rsid w:val="000F3792"/>
    <w:rsid w:val="00102DC0"/>
    <w:rsid w:val="001173EB"/>
    <w:rsid w:val="001250D6"/>
    <w:rsid w:val="00127A64"/>
    <w:rsid w:val="00140316"/>
    <w:rsid w:val="001403EE"/>
    <w:rsid w:val="001470D6"/>
    <w:rsid w:val="001602EF"/>
    <w:rsid w:val="00162D7F"/>
    <w:rsid w:val="0016328B"/>
    <w:rsid w:val="00166BEC"/>
    <w:rsid w:val="0017171E"/>
    <w:rsid w:val="00173EB2"/>
    <w:rsid w:val="001771AC"/>
    <w:rsid w:val="0018040B"/>
    <w:rsid w:val="0018345B"/>
    <w:rsid w:val="00185777"/>
    <w:rsid w:val="00186642"/>
    <w:rsid w:val="001877C4"/>
    <w:rsid w:val="00187BF7"/>
    <w:rsid w:val="00192347"/>
    <w:rsid w:val="001933A9"/>
    <w:rsid w:val="0019410E"/>
    <w:rsid w:val="001A36C6"/>
    <w:rsid w:val="001A50EE"/>
    <w:rsid w:val="001A51C5"/>
    <w:rsid w:val="001B1B99"/>
    <w:rsid w:val="001B1D2B"/>
    <w:rsid w:val="001B2A22"/>
    <w:rsid w:val="001C0262"/>
    <w:rsid w:val="001C3F93"/>
    <w:rsid w:val="001C4CC6"/>
    <w:rsid w:val="001D4A44"/>
    <w:rsid w:val="001D5C3D"/>
    <w:rsid w:val="001E52DD"/>
    <w:rsid w:val="00200AF5"/>
    <w:rsid w:val="0020112D"/>
    <w:rsid w:val="002168D2"/>
    <w:rsid w:val="002219F4"/>
    <w:rsid w:val="002248FD"/>
    <w:rsid w:val="00225260"/>
    <w:rsid w:val="00225719"/>
    <w:rsid w:val="00227EB2"/>
    <w:rsid w:val="00232E4B"/>
    <w:rsid w:val="00234151"/>
    <w:rsid w:val="0023457E"/>
    <w:rsid w:val="00242243"/>
    <w:rsid w:val="00243DD8"/>
    <w:rsid w:val="00246917"/>
    <w:rsid w:val="00252043"/>
    <w:rsid w:val="00257034"/>
    <w:rsid w:val="00260802"/>
    <w:rsid w:val="002635E7"/>
    <w:rsid w:val="00265C66"/>
    <w:rsid w:val="00271C05"/>
    <w:rsid w:val="00273BF6"/>
    <w:rsid w:val="0027585D"/>
    <w:rsid w:val="00276D03"/>
    <w:rsid w:val="00283BE2"/>
    <w:rsid w:val="00283FF9"/>
    <w:rsid w:val="0028583E"/>
    <w:rsid w:val="002A7780"/>
    <w:rsid w:val="002B7FC0"/>
    <w:rsid w:val="002C3288"/>
    <w:rsid w:val="002C7829"/>
    <w:rsid w:val="002D47FD"/>
    <w:rsid w:val="002E36EA"/>
    <w:rsid w:val="002F36E8"/>
    <w:rsid w:val="00305EBC"/>
    <w:rsid w:val="00310FCD"/>
    <w:rsid w:val="00311326"/>
    <w:rsid w:val="00316859"/>
    <w:rsid w:val="0032046C"/>
    <w:rsid w:val="003215ED"/>
    <w:rsid w:val="003333BF"/>
    <w:rsid w:val="00335477"/>
    <w:rsid w:val="00342C85"/>
    <w:rsid w:val="00343F57"/>
    <w:rsid w:val="00361BE6"/>
    <w:rsid w:val="0037211F"/>
    <w:rsid w:val="00372879"/>
    <w:rsid w:val="00373640"/>
    <w:rsid w:val="003774A1"/>
    <w:rsid w:val="00381868"/>
    <w:rsid w:val="003967CF"/>
    <w:rsid w:val="00397BD3"/>
    <w:rsid w:val="003A2824"/>
    <w:rsid w:val="003A63D0"/>
    <w:rsid w:val="003B153F"/>
    <w:rsid w:val="003C2921"/>
    <w:rsid w:val="003D0654"/>
    <w:rsid w:val="003D7908"/>
    <w:rsid w:val="003E6ECA"/>
    <w:rsid w:val="00402165"/>
    <w:rsid w:val="00402668"/>
    <w:rsid w:val="0041699E"/>
    <w:rsid w:val="0041745C"/>
    <w:rsid w:val="00420E60"/>
    <w:rsid w:val="004272FC"/>
    <w:rsid w:val="0043141B"/>
    <w:rsid w:val="004336A0"/>
    <w:rsid w:val="00434ADF"/>
    <w:rsid w:val="00440DEF"/>
    <w:rsid w:val="00443449"/>
    <w:rsid w:val="00445084"/>
    <w:rsid w:val="00446D28"/>
    <w:rsid w:val="00450DAA"/>
    <w:rsid w:val="004564A6"/>
    <w:rsid w:val="00457C80"/>
    <w:rsid w:val="00462592"/>
    <w:rsid w:val="0047223B"/>
    <w:rsid w:val="00473833"/>
    <w:rsid w:val="0047623E"/>
    <w:rsid w:val="00481C15"/>
    <w:rsid w:val="00482F4A"/>
    <w:rsid w:val="00484319"/>
    <w:rsid w:val="0049140B"/>
    <w:rsid w:val="00491DD4"/>
    <w:rsid w:val="00492171"/>
    <w:rsid w:val="00492B74"/>
    <w:rsid w:val="004A27FE"/>
    <w:rsid w:val="004B05AD"/>
    <w:rsid w:val="004B06CE"/>
    <w:rsid w:val="004B5349"/>
    <w:rsid w:val="004C1BB2"/>
    <w:rsid w:val="004C27C3"/>
    <w:rsid w:val="004C42E6"/>
    <w:rsid w:val="004C6723"/>
    <w:rsid w:val="004D0E69"/>
    <w:rsid w:val="004D1471"/>
    <w:rsid w:val="004D4C4F"/>
    <w:rsid w:val="004D6B0C"/>
    <w:rsid w:val="004E1FFA"/>
    <w:rsid w:val="004E39DA"/>
    <w:rsid w:val="004E3E52"/>
    <w:rsid w:val="004F2033"/>
    <w:rsid w:val="00502E18"/>
    <w:rsid w:val="005047E4"/>
    <w:rsid w:val="0050553D"/>
    <w:rsid w:val="00513CEF"/>
    <w:rsid w:val="0051493D"/>
    <w:rsid w:val="00535C7D"/>
    <w:rsid w:val="00536668"/>
    <w:rsid w:val="00540682"/>
    <w:rsid w:val="005461E3"/>
    <w:rsid w:val="00547F99"/>
    <w:rsid w:val="005527AF"/>
    <w:rsid w:val="005653F9"/>
    <w:rsid w:val="00566D68"/>
    <w:rsid w:val="005727F9"/>
    <w:rsid w:val="00572DF7"/>
    <w:rsid w:val="005735A7"/>
    <w:rsid w:val="00581CB7"/>
    <w:rsid w:val="00586B15"/>
    <w:rsid w:val="00586E3F"/>
    <w:rsid w:val="005935FA"/>
    <w:rsid w:val="005A0BB3"/>
    <w:rsid w:val="005A5FCA"/>
    <w:rsid w:val="005A67CF"/>
    <w:rsid w:val="005B3DD2"/>
    <w:rsid w:val="005C0012"/>
    <w:rsid w:val="005E08DF"/>
    <w:rsid w:val="005E179E"/>
    <w:rsid w:val="005E311C"/>
    <w:rsid w:val="005E5E47"/>
    <w:rsid w:val="005F37C7"/>
    <w:rsid w:val="005F5DDC"/>
    <w:rsid w:val="00601D43"/>
    <w:rsid w:val="0061686A"/>
    <w:rsid w:val="00620166"/>
    <w:rsid w:val="00625C9F"/>
    <w:rsid w:val="00626766"/>
    <w:rsid w:val="00637620"/>
    <w:rsid w:val="00654445"/>
    <w:rsid w:val="00656088"/>
    <w:rsid w:val="0066742A"/>
    <w:rsid w:val="00673184"/>
    <w:rsid w:val="00675DB3"/>
    <w:rsid w:val="0067745C"/>
    <w:rsid w:val="006804C5"/>
    <w:rsid w:val="00680A8B"/>
    <w:rsid w:val="00683A70"/>
    <w:rsid w:val="00694048"/>
    <w:rsid w:val="00694CDB"/>
    <w:rsid w:val="00697F22"/>
    <w:rsid w:val="006A2F08"/>
    <w:rsid w:val="006A4CFF"/>
    <w:rsid w:val="006A529E"/>
    <w:rsid w:val="006B483B"/>
    <w:rsid w:val="006B5886"/>
    <w:rsid w:val="006D4DDA"/>
    <w:rsid w:val="006E5C5A"/>
    <w:rsid w:val="006F0CC7"/>
    <w:rsid w:val="006F1016"/>
    <w:rsid w:val="006F4974"/>
    <w:rsid w:val="006F575E"/>
    <w:rsid w:val="00701A6A"/>
    <w:rsid w:val="00703FF0"/>
    <w:rsid w:val="00715C58"/>
    <w:rsid w:val="007169B9"/>
    <w:rsid w:val="007243BA"/>
    <w:rsid w:val="0072546F"/>
    <w:rsid w:val="007301CD"/>
    <w:rsid w:val="0073361A"/>
    <w:rsid w:val="007339F1"/>
    <w:rsid w:val="007376C0"/>
    <w:rsid w:val="00737CF3"/>
    <w:rsid w:val="00740897"/>
    <w:rsid w:val="0074151E"/>
    <w:rsid w:val="00753969"/>
    <w:rsid w:val="00757B47"/>
    <w:rsid w:val="00760BB1"/>
    <w:rsid w:val="00770391"/>
    <w:rsid w:val="00773F99"/>
    <w:rsid w:val="00774990"/>
    <w:rsid w:val="00774AF4"/>
    <w:rsid w:val="00781BB0"/>
    <w:rsid w:val="00783280"/>
    <w:rsid w:val="00783972"/>
    <w:rsid w:val="00786534"/>
    <w:rsid w:val="00793F1E"/>
    <w:rsid w:val="007A054E"/>
    <w:rsid w:val="007A2DCB"/>
    <w:rsid w:val="007B03EB"/>
    <w:rsid w:val="007B771D"/>
    <w:rsid w:val="007C2D29"/>
    <w:rsid w:val="007D143E"/>
    <w:rsid w:val="007D1A6B"/>
    <w:rsid w:val="007D3A53"/>
    <w:rsid w:val="007D751E"/>
    <w:rsid w:val="007E5D23"/>
    <w:rsid w:val="007F5CBE"/>
    <w:rsid w:val="00800D62"/>
    <w:rsid w:val="00802C11"/>
    <w:rsid w:val="0080766D"/>
    <w:rsid w:val="0081069E"/>
    <w:rsid w:val="00813B22"/>
    <w:rsid w:val="00815800"/>
    <w:rsid w:val="00832B38"/>
    <w:rsid w:val="00834746"/>
    <w:rsid w:val="00836872"/>
    <w:rsid w:val="00845822"/>
    <w:rsid w:val="00853D7B"/>
    <w:rsid w:val="00854F9E"/>
    <w:rsid w:val="008553E9"/>
    <w:rsid w:val="00855914"/>
    <w:rsid w:val="00856851"/>
    <w:rsid w:val="008626CD"/>
    <w:rsid w:val="008627CD"/>
    <w:rsid w:val="00866046"/>
    <w:rsid w:val="008742A5"/>
    <w:rsid w:val="008746D7"/>
    <w:rsid w:val="00880264"/>
    <w:rsid w:val="008804FE"/>
    <w:rsid w:val="00885BAE"/>
    <w:rsid w:val="00885ED5"/>
    <w:rsid w:val="00890927"/>
    <w:rsid w:val="00890EE3"/>
    <w:rsid w:val="008949A7"/>
    <w:rsid w:val="008A0F03"/>
    <w:rsid w:val="008A1650"/>
    <w:rsid w:val="008B3918"/>
    <w:rsid w:val="008B5DF8"/>
    <w:rsid w:val="008B7F52"/>
    <w:rsid w:val="008C22A3"/>
    <w:rsid w:val="008C2837"/>
    <w:rsid w:val="008C3411"/>
    <w:rsid w:val="008C5C14"/>
    <w:rsid w:val="008C60CE"/>
    <w:rsid w:val="008D47D7"/>
    <w:rsid w:val="008D5B13"/>
    <w:rsid w:val="008D7EB5"/>
    <w:rsid w:val="008E051A"/>
    <w:rsid w:val="008E3777"/>
    <w:rsid w:val="008E3A83"/>
    <w:rsid w:val="008E4FAE"/>
    <w:rsid w:val="008E521A"/>
    <w:rsid w:val="008E60DD"/>
    <w:rsid w:val="008F56D1"/>
    <w:rsid w:val="008F6999"/>
    <w:rsid w:val="008F6D35"/>
    <w:rsid w:val="008F6F12"/>
    <w:rsid w:val="008F7CE1"/>
    <w:rsid w:val="0090617B"/>
    <w:rsid w:val="00910409"/>
    <w:rsid w:val="0091279E"/>
    <w:rsid w:val="00914E9F"/>
    <w:rsid w:val="00916FC0"/>
    <w:rsid w:val="009249D2"/>
    <w:rsid w:val="00926C08"/>
    <w:rsid w:val="0093134A"/>
    <w:rsid w:val="00931B0E"/>
    <w:rsid w:val="0093285B"/>
    <w:rsid w:val="00933BDA"/>
    <w:rsid w:val="00937414"/>
    <w:rsid w:val="009377CA"/>
    <w:rsid w:val="00942BC5"/>
    <w:rsid w:val="009505B7"/>
    <w:rsid w:val="00953407"/>
    <w:rsid w:val="009539B7"/>
    <w:rsid w:val="00955320"/>
    <w:rsid w:val="009634F6"/>
    <w:rsid w:val="00966071"/>
    <w:rsid w:val="00982428"/>
    <w:rsid w:val="00984B7C"/>
    <w:rsid w:val="009856AE"/>
    <w:rsid w:val="00997356"/>
    <w:rsid w:val="009A1BFF"/>
    <w:rsid w:val="009A7B31"/>
    <w:rsid w:val="009B1721"/>
    <w:rsid w:val="009B1CCA"/>
    <w:rsid w:val="009B6B36"/>
    <w:rsid w:val="009B7472"/>
    <w:rsid w:val="009C7664"/>
    <w:rsid w:val="009D1272"/>
    <w:rsid w:val="009D1537"/>
    <w:rsid w:val="009D5A55"/>
    <w:rsid w:val="009E3D92"/>
    <w:rsid w:val="009F0880"/>
    <w:rsid w:val="009F10FF"/>
    <w:rsid w:val="009F6C43"/>
    <w:rsid w:val="00A063DA"/>
    <w:rsid w:val="00A06DD0"/>
    <w:rsid w:val="00A077B5"/>
    <w:rsid w:val="00A07E5F"/>
    <w:rsid w:val="00A14E36"/>
    <w:rsid w:val="00A17D63"/>
    <w:rsid w:val="00A21F7F"/>
    <w:rsid w:val="00A23B31"/>
    <w:rsid w:val="00A34CB1"/>
    <w:rsid w:val="00A40889"/>
    <w:rsid w:val="00A40F54"/>
    <w:rsid w:val="00A44B04"/>
    <w:rsid w:val="00A4621C"/>
    <w:rsid w:val="00A46BDD"/>
    <w:rsid w:val="00A47291"/>
    <w:rsid w:val="00A56F71"/>
    <w:rsid w:val="00A6010D"/>
    <w:rsid w:val="00A63E54"/>
    <w:rsid w:val="00A66D42"/>
    <w:rsid w:val="00A7030D"/>
    <w:rsid w:val="00A71832"/>
    <w:rsid w:val="00A72D27"/>
    <w:rsid w:val="00A7646E"/>
    <w:rsid w:val="00A818BA"/>
    <w:rsid w:val="00A9083C"/>
    <w:rsid w:val="00AA0AFD"/>
    <w:rsid w:val="00AA314D"/>
    <w:rsid w:val="00AB40BC"/>
    <w:rsid w:val="00AB7FAA"/>
    <w:rsid w:val="00AC4415"/>
    <w:rsid w:val="00AC4C4A"/>
    <w:rsid w:val="00AC5BBD"/>
    <w:rsid w:val="00AD12E0"/>
    <w:rsid w:val="00AD398B"/>
    <w:rsid w:val="00AD5E4C"/>
    <w:rsid w:val="00AD7117"/>
    <w:rsid w:val="00AE7AC9"/>
    <w:rsid w:val="00AF4BFE"/>
    <w:rsid w:val="00AF5892"/>
    <w:rsid w:val="00B078A6"/>
    <w:rsid w:val="00B14773"/>
    <w:rsid w:val="00B1485C"/>
    <w:rsid w:val="00B1547C"/>
    <w:rsid w:val="00B2187C"/>
    <w:rsid w:val="00B24AE8"/>
    <w:rsid w:val="00B36C75"/>
    <w:rsid w:val="00B4299C"/>
    <w:rsid w:val="00B432DC"/>
    <w:rsid w:val="00B47F57"/>
    <w:rsid w:val="00B63937"/>
    <w:rsid w:val="00B645DA"/>
    <w:rsid w:val="00B722F5"/>
    <w:rsid w:val="00B73E8A"/>
    <w:rsid w:val="00B77E1F"/>
    <w:rsid w:val="00B82670"/>
    <w:rsid w:val="00B827E8"/>
    <w:rsid w:val="00B86456"/>
    <w:rsid w:val="00B93AB4"/>
    <w:rsid w:val="00BA0B53"/>
    <w:rsid w:val="00BA4FEA"/>
    <w:rsid w:val="00BB263D"/>
    <w:rsid w:val="00BB3450"/>
    <w:rsid w:val="00BB7AE3"/>
    <w:rsid w:val="00BC3E12"/>
    <w:rsid w:val="00BC458F"/>
    <w:rsid w:val="00BC7E27"/>
    <w:rsid w:val="00BD5A17"/>
    <w:rsid w:val="00BD7A19"/>
    <w:rsid w:val="00BE08C3"/>
    <w:rsid w:val="00BE0A4D"/>
    <w:rsid w:val="00BE208F"/>
    <w:rsid w:val="00BF0369"/>
    <w:rsid w:val="00BF15CB"/>
    <w:rsid w:val="00C00378"/>
    <w:rsid w:val="00C024E0"/>
    <w:rsid w:val="00C03C39"/>
    <w:rsid w:val="00C06189"/>
    <w:rsid w:val="00C10244"/>
    <w:rsid w:val="00C13A37"/>
    <w:rsid w:val="00C146F5"/>
    <w:rsid w:val="00C15C9C"/>
    <w:rsid w:val="00C15F01"/>
    <w:rsid w:val="00C17E43"/>
    <w:rsid w:val="00C33677"/>
    <w:rsid w:val="00C37BCB"/>
    <w:rsid w:val="00C40B1F"/>
    <w:rsid w:val="00C577BA"/>
    <w:rsid w:val="00C6635A"/>
    <w:rsid w:val="00C70236"/>
    <w:rsid w:val="00C70BF2"/>
    <w:rsid w:val="00C70D20"/>
    <w:rsid w:val="00C81047"/>
    <w:rsid w:val="00C826EB"/>
    <w:rsid w:val="00C85E30"/>
    <w:rsid w:val="00C90AD2"/>
    <w:rsid w:val="00C91074"/>
    <w:rsid w:val="00C97C1B"/>
    <w:rsid w:val="00CA78D3"/>
    <w:rsid w:val="00CA7A01"/>
    <w:rsid w:val="00CB0F09"/>
    <w:rsid w:val="00CB5A0D"/>
    <w:rsid w:val="00CB5AF9"/>
    <w:rsid w:val="00CC15EE"/>
    <w:rsid w:val="00CC47CD"/>
    <w:rsid w:val="00CC723D"/>
    <w:rsid w:val="00CD4812"/>
    <w:rsid w:val="00CD76D6"/>
    <w:rsid w:val="00CE0D4E"/>
    <w:rsid w:val="00CE23A8"/>
    <w:rsid w:val="00CE5BD9"/>
    <w:rsid w:val="00CF07D3"/>
    <w:rsid w:val="00CF0BCD"/>
    <w:rsid w:val="00D020C1"/>
    <w:rsid w:val="00D03616"/>
    <w:rsid w:val="00D163B3"/>
    <w:rsid w:val="00D353EC"/>
    <w:rsid w:val="00D358CE"/>
    <w:rsid w:val="00D41ABF"/>
    <w:rsid w:val="00D531F4"/>
    <w:rsid w:val="00D660D0"/>
    <w:rsid w:val="00D663C9"/>
    <w:rsid w:val="00D72F75"/>
    <w:rsid w:val="00D733ED"/>
    <w:rsid w:val="00D83A60"/>
    <w:rsid w:val="00D90C09"/>
    <w:rsid w:val="00D91D25"/>
    <w:rsid w:val="00D96CC4"/>
    <w:rsid w:val="00DA5088"/>
    <w:rsid w:val="00DA51CB"/>
    <w:rsid w:val="00DA59A2"/>
    <w:rsid w:val="00DD0CCD"/>
    <w:rsid w:val="00DD2E92"/>
    <w:rsid w:val="00DD487A"/>
    <w:rsid w:val="00DD74A9"/>
    <w:rsid w:val="00DE3909"/>
    <w:rsid w:val="00DE643C"/>
    <w:rsid w:val="00DF056B"/>
    <w:rsid w:val="00E03641"/>
    <w:rsid w:val="00E04D88"/>
    <w:rsid w:val="00E1641E"/>
    <w:rsid w:val="00E22CF9"/>
    <w:rsid w:val="00E2407D"/>
    <w:rsid w:val="00E2639A"/>
    <w:rsid w:val="00E275A0"/>
    <w:rsid w:val="00E36ED9"/>
    <w:rsid w:val="00E45F4B"/>
    <w:rsid w:val="00E470FB"/>
    <w:rsid w:val="00E50F03"/>
    <w:rsid w:val="00E549A4"/>
    <w:rsid w:val="00E62166"/>
    <w:rsid w:val="00E66323"/>
    <w:rsid w:val="00E769E1"/>
    <w:rsid w:val="00E77493"/>
    <w:rsid w:val="00E939FB"/>
    <w:rsid w:val="00EA117E"/>
    <w:rsid w:val="00EC18DD"/>
    <w:rsid w:val="00EC3981"/>
    <w:rsid w:val="00ED021F"/>
    <w:rsid w:val="00ED0592"/>
    <w:rsid w:val="00ED2523"/>
    <w:rsid w:val="00ED52C3"/>
    <w:rsid w:val="00EE27D3"/>
    <w:rsid w:val="00EE50F3"/>
    <w:rsid w:val="00EF0EE2"/>
    <w:rsid w:val="00EF7F83"/>
    <w:rsid w:val="00F02C1F"/>
    <w:rsid w:val="00F03D76"/>
    <w:rsid w:val="00F03E7F"/>
    <w:rsid w:val="00F1123A"/>
    <w:rsid w:val="00F11499"/>
    <w:rsid w:val="00F147E3"/>
    <w:rsid w:val="00F17F60"/>
    <w:rsid w:val="00F231AF"/>
    <w:rsid w:val="00F333D7"/>
    <w:rsid w:val="00F33AF1"/>
    <w:rsid w:val="00F3737D"/>
    <w:rsid w:val="00F4401D"/>
    <w:rsid w:val="00F47C6E"/>
    <w:rsid w:val="00F47DBC"/>
    <w:rsid w:val="00F62916"/>
    <w:rsid w:val="00F663A0"/>
    <w:rsid w:val="00F71820"/>
    <w:rsid w:val="00F74D87"/>
    <w:rsid w:val="00F77B71"/>
    <w:rsid w:val="00F835F0"/>
    <w:rsid w:val="00F84827"/>
    <w:rsid w:val="00F861F5"/>
    <w:rsid w:val="00F9165A"/>
    <w:rsid w:val="00F946A8"/>
    <w:rsid w:val="00FA1485"/>
    <w:rsid w:val="00FB1598"/>
    <w:rsid w:val="00FB22C9"/>
    <w:rsid w:val="00FB5977"/>
    <w:rsid w:val="00FC3F63"/>
    <w:rsid w:val="00FC5636"/>
    <w:rsid w:val="00FD3B90"/>
    <w:rsid w:val="00FD432F"/>
    <w:rsid w:val="00FE2733"/>
    <w:rsid w:val="00FF110A"/>
    <w:rsid w:val="00FF3203"/>
    <w:rsid w:val="00FF587C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29D25"/>
  <w15:chartTrackingRefBased/>
  <w15:docId w15:val="{2A95571F-4890-4136-85A3-D158228D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60CE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91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BB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7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BB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BB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B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B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B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B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9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1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27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7D3"/>
  </w:style>
  <w:style w:type="character" w:styleId="a4">
    <w:name w:val="Hyperlink"/>
    <w:basedOn w:val="a0"/>
    <w:uiPriority w:val="99"/>
    <w:unhideWhenUsed/>
    <w:rsid w:val="00EE27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A7780"/>
    <w:rPr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27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E27D3"/>
    <w:pPr>
      <w:ind w:leftChars="400" w:left="840"/>
    </w:pPr>
  </w:style>
  <w:style w:type="character" w:customStyle="1" w:styleId="a5">
    <w:name w:val="表项"/>
    <w:basedOn w:val="a0"/>
    <w:rsid w:val="00EE27D3"/>
    <w:rPr>
      <w:b/>
      <w:bCs/>
    </w:rPr>
  </w:style>
  <w:style w:type="character" w:customStyle="1" w:styleId="20">
    <w:name w:val="标题 2 字符"/>
    <w:basedOn w:val="a0"/>
    <w:link w:val="2"/>
    <w:uiPriority w:val="9"/>
    <w:rsid w:val="005A0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0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0BB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A0B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A0BB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A0B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A0BB3"/>
    <w:rPr>
      <w:rFonts w:asciiTheme="majorHAnsi" w:eastAsiaTheme="majorEastAsia" w:hAnsiTheme="majorHAnsi" w:cstheme="majorBidi"/>
      <w:szCs w:val="21"/>
    </w:rPr>
  </w:style>
  <w:style w:type="paragraph" w:styleId="a6">
    <w:name w:val="table of figures"/>
    <w:basedOn w:val="a"/>
    <w:next w:val="a"/>
    <w:semiHidden/>
    <w:rsid w:val="005E179E"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noProof/>
      <w:szCs w:val="24"/>
    </w:rPr>
  </w:style>
  <w:style w:type="character" w:styleId="a7">
    <w:name w:val="FollowedHyperlink"/>
    <w:basedOn w:val="a0"/>
    <w:uiPriority w:val="99"/>
    <w:semiHidden/>
    <w:unhideWhenUsed/>
    <w:rsid w:val="003B153F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3B153F"/>
    <w:pPr>
      <w:widowControl w:val="0"/>
      <w:jc w:val="both"/>
    </w:pPr>
  </w:style>
  <w:style w:type="table" w:styleId="a9">
    <w:name w:val="Table Grid"/>
    <w:basedOn w:val="a1"/>
    <w:uiPriority w:val="39"/>
    <w:rsid w:val="006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953407"/>
    <w:rPr>
      <w:color w:val="605E5C"/>
      <w:shd w:val="clear" w:color="auto" w:fill="E1DFDD"/>
    </w:rPr>
  </w:style>
  <w:style w:type="table" w:styleId="2-5">
    <w:name w:val="Grid Table 2 Accent 5"/>
    <w:basedOn w:val="a1"/>
    <w:uiPriority w:val="47"/>
    <w:rsid w:val="0025703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1"/>
    <w:uiPriority w:val="49"/>
    <w:rsid w:val="0025703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7A05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A05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A05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05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A054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054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A054E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1A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1A36C6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1A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1A36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3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87731-9876-AE4D-A6E3-0907B94F0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3601</TotalTime>
  <Pages>7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hejisheng</dc:creator>
  <cp:keywords/>
  <dc:description/>
  <cp:lastModifiedBy>Microsoft Office User</cp:lastModifiedBy>
  <cp:revision>589</cp:revision>
  <dcterms:created xsi:type="dcterms:W3CDTF">2019-06-29T00:54:00Z</dcterms:created>
  <dcterms:modified xsi:type="dcterms:W3CDTF">2020-02-13T01:42:00Z</dcterms:modified>
</cp:coreProperties>
</file>