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EF0A5" w14:textId="77777777" w:rsidR="001B560D" w:rsidRDefault="009B1E4B">
      <w:r>
        <w:t>Class 3 notes</w:t>
      </w:r>
    </w:p>
    <w:p w14:paraId="7CB2C9C5" w14:textId="77777777" w:rsidR="009B1E4B" w:rsidRDefault="009B1E4B"/>
    <w:p w14:paraId="71F3970E" w14:textId="096B0BB3" w:rsidR="009B1E4B" w:rsidRDefault="009B1E4B" w:rsidP="000446BA">
      <w:pPr>
        <w:pStyle w:val="Heading1"/>
        <w:numPr>
          <w:ilvl w:val="0"/>
          <w:numId w:val="3"/>
        </w:numPr>
        <w:spacing w:before="100" w:beforeAutospacing="1" w:after="100" w:afterAutospacing="1"/>
        <w:ind w:left="360"/>
      </w:pPr>
      <w:r>
        <w:t>Review</w:t>
      </w:r>
      <w:r w:rsidR="004B03F2">
        <w:t xml:space="preserve"> (and a couple of important slides that got missed)</w:t>
      </w:r>
    </w:p>
    <w:p w14:paraId="28F6E41B" w14:textId="15A3CFAB" w:rsidR="000446BA" w:rsidRDefault="000446BA">
      <w:r>
        <w:t>CSS – Cascading Style Sheets provide the styling of the web page –</w:t>
      </w:r>
      <w:r w:rsidR="00A6658B">
        <w:t xml:space="preserve"> color, font, </w:t>
      </w:r>
      <w:r>
        <w:t>and alignment.  If you think of each element of a web page being within a box, the CSS for that element controls the design of that box.</w:t>
      </w:r>
    </w:p>
    <w:p w14:paraId="2299A891" w14:textId="77777777" w:rsidR="000446BA" w:rsidRDefault="000446BA">
      <w:r>
        <w:t>Html attributes that aid CSS – ID and Class</w:t>
      </w:r>
    </w:p>
    <w:p w14:paraId="7BE48476" w14:textId="77777777" w:rsidR="009B1E4B" w:rsidRDefault="009B1E4B">
      <w:r w:rsidRPr="009B1E4B">
        <w:t>The CSS Rule</w:t>
      </w:r>
    </w:p>
    <w:p w14:paraId="08BA8F24" w14:textId="77777777" w:rsidR="000446BA" w:rsidRDefault="000446BA">
      <w:r>
        <w:t xml:space="preserve">Two parts – Selector </w:t>
      </w:r>
      <w:r w:rsidR="003729B3">
        <w:t xml:space="preserve">(element the rule applies to) </w:t>
      </w:r>
      <w:r>
        <w:t>and Declaration</w:t>
      </w:r>
      <w:r w:rsidR="003729B3">
        <w:t xml:space="preserve"> (how it should look)</w:t>
      </w:r>
    </w:p>
    <w:p w14:paraId="78121DAF" w14:textId="77777777" w:rsidR="000446BA" w:rsidRDefault="000446BA">
      <w:r>
        <w:t>Selector can be:</w:t>
      </w:r>
    </w:p>
    <w:p w14:paraId="6A09B8F5" w14:textId="77777777" w:rsidR="000446BA" w:rsidRDefault="003729B3" w:rsidP="000446BA">
      <w:pPr>
        <w:pStyle w:val="ListParagraph"/>
        <w:numPr>
          <w:ilvl w:val="0"/>
          <w:numId w:val="4"/>
        </w:numPr>
      </w:pPr>
      <w:r>
        <w:t>Universal selector</w:t>
      </w:r>
    </w:p>
    <w:p w14:paraId="12098EE9" w14:textId="77777777" w:rsidR="000446BA" w:rsidRDefault="000446BA" w:rsidP="000446BA">
      <w:pPr>
        <w:pStyle w:val="ListParagraph"/>
        <w:numPr>
          <w:ilvl w:val="0"/>
          <w:numId w:val="4"/>
        </w:numPr>
      </w:pPr>
      <w:r>
        <w:t xml:space="preserve">Type or HTML element, </w:t>
      </w:r>
    </w:p>
    <w:p w14:paraId="13BC3672" w14:textId="77777777" w:rsidR="000446BA" w:rsidRDefault="000446BA" w:rsidP="000446BA">
      <w:pPr>
        <w:pStyle w:val="ListParagraph"/>
        <w:numPr>
          <w:ilvl w:val="0"/>
          <w:numId w:val="4"/>
        </w:numPr>
      </w:pPr>
      <w:r>
        <w:t>Class</w:t>
      </w:r>
    </w:p>
    <w:p w14:paraId="368176ED" w14:textId="77777777" w:rsidR="000446BA" w:rsidRDefault="000446BA" w:rsidP="000446BA">
      <w:pPr>
        <w:pStyle w:val="ListParagraph"/>
        <w:numPr>
          <w:ilvl w:val="0"/>
          <w:numId w:val="4"/>
        </w:numPr>
      </w:pPr>
      <w:r>
        <w:t>ID</w:t>
      </w:r>
    </w:p>
    <w:p w14:paraId="1FBC2ED4" w14:textId="77777777" w:rsidR="000446BA" w:rsidRDefault="000446BA" w:rsidP="000446BA">
      <w:pPr>
        <w:pStyle w:val="ListParagraph"/>
        <w:numPr>
          <w:ilvl w:val="0"/>
          <w:numId w:val="4"/>
        </w:numPr>
      </w:pPr>
      <w:r>
        <w:t>Relative</w:t>
      </w:r>
    </w:p>
    <w:p w14:paraId="115D2E7F" w14:textId="77777777" w:rsidR="000446BA" w:rsidRDefault="000446BA" w:rsidP="000446BA">
      <w:pPr>
        <w:pStyle w:val="ListParagraph"/>
        <w:ind w:left="0"/>
      </w:pPr>
      <w:r>
        <w:t>The selector can be a single keyword or a group of keywords</w:t>
      </w:r>
    </w:p>
    <w:p w14:paraId="3ECD6972" w14:textId="77777777" w:rsidR="000446BA" w:rsidRDefault="000446BA" w:rsidP="000446BA">
      <w:pPr>
        <w:pStyle w:val="ListParagraph"/>
        <w:ind w:left="0"/>
      </w:pPr>
      <w:r>
        <w:t>Comma separated means multiple selectors</w:t>
      </w:r>
    </w:p>
    <w:p w14:paraId="695313CD" w14:textId="77777777" w:rsidR="000446BA" w:rsidRDefault="000446BA" w:rsidP="000446BA">
      <w:pPr>
        <w:pStyle w:val="ListParagraph"/>
        <w:ind w:left="0"/>
      </w:pPr>
      <w:r>
        <w:t>Space separated means specific nested selector i.e. child selector</w:t>
      </w:r>
    </w:p>
    <w:p w14:paraId="332B9410" w14:textId="77777777" w:rsidR="000446BA" w:rsidRDefault="000446BA" w:rsidP="000446BA">
      <w:r>
        <w:t>Declarations are property - value pairs.</w:t>
      </w:r>
    </w:p>
    <w:p w14:paraId="29DBF591" w14:textId="77777777" w:rsidR="000446BA" w:rsidRDefault="000446BA" w:rsidP="000446BA">
      <w:r>
        <w:t xml:space="preserve">The property and value can be single keywords or space separated lists. </w:t>
      </w:r>
    </w:p>
    <w:p w14:paraId="766887A6" w14:textId="77777777" w:rsidR="000446BA" w:rsidRDefault="000446BA" w:rsidP="000446BA">
      <w:r>
        <w:t>CSS is accessed for a webpage in three ways:</w:t>
      </w:r>
    </w:p>
    <w:p w14:paraId="2328F28D" w14:textId="77777777" w:rsidR="000446BA" w:rsidRDefault="000446BA" w:rsidP="00CD6F2E">
      <w:pPr>
        <w:pStyle w:val="ListParagraph"/>
        <w:numPr>
          <w:ilvl w:val="0"/>
          <w:numId w:val="10"/>
        </w:numPr>
      </w:pPr>
      <w:r>
        <w:t>As an attribute of a element’s tag</w:t>
      </w:r>
    </w:p>
    <w:p w14:paraId="74EDDFD0" w14:textId="77777777" w:rsidR="000446BA" w:rsidRDefault="000446BA" w:rsidP="00CD6F2E">
      <w:pPr>
        <w:pStyle w:val="ListParagraph"/>
        <w:numPr>
          <w:ilvl w:val="0"/>
          <w:numId w:val="10"/>
        </w:numPr>
      </w:pPr>
      <w:r>
        <w:t>In the HTML file</w:t>
      </w:r>
    </w:p>
    <w:p w14:paraId="64B03189" w14:textId="77777777" w:rsidR="000446BA" w:rsidRDefault="000446BA" w:rsidP="00CD6F2E">
      <w:pPr>
        <w:pStyle w:val="ListParagraph"/>
        <w:numPr>
          <w:ilvl w:val="0"/>
          <w:numId w:val="10"/>
        </w:numPr>
      </w:pPr>
      <w:r>
        <w:t>External CSS file</w:t>
      </w:r>
    </w:p>
    <w:p w14:paraId="56694217" w14:textId="77777777" w:rsidR="000446BA" w:rsidRDefault="000446BA" w:rsidP="000446BA"/>
    <w:p w14:paraId="1F1946B9" w14:textId="77777777" w:rsidR="000446BA" w:rsidRDefault="000446BA" w:rsidP="000446BA">
      <w:r>
        <w:t>Cascading</w:t>
      </w:r>
    </w:p>
    <w:p w14:paraId="27BADCEF" w14:textId="77777777" w:rsidR="000446BA" w:rsidRDefault="000446BA" w:rsidP="000446BA">
      <w:pPr>
        <w:pStyle w:val="ListParagraph"/>
        <w:numPr>
          <w:ilvl w:val="0"/>
          <w:numId w:val="7"/>
        </w:numPr>
      </w:pPr>
      <w:r>
        <w:t>Inheritance</w:t>
      </w:r>
    </w:p>
    <w:p w14:paraId="46BA795E" w14:textId="41217BD1" w:rsidR="00CD6F2E" w:rsidRDefault="00CD6F2E" w:rsidP="00CD6F2E">
      <w:pPr>
        <w:pStyle w:val="ListParagraph"/>
        <w:numPr>
          <w:ilvl w:val="1"/>
          <w:numId w:val="7"/>
        </w:numPr>
      </w:pPr>
      <w:r>
        <w:t xml:space="preserve">Auto inheritance </w:t>
      </w:r>
      <w:r w:rsidR="00DC5929">
        <w:t xml:space="preserve">usually those related to text </w:t>
      </w:r>
      <w:bookmarkStart w:id="0" w:name="_GoBack"/>
      <w:bookmarkEnd w:id="0"/>
      <w:r>
        <w:t>e.g. font-family or color</w:t>
      </w:r>
    </w:p>
    <w:p w14:paraId="7ACEDBFE" w14:textId="77777777" w:rsidR="00CD6F2E" w:rsidRDefault="00CD6F2E" w:rsidP="00CD6F2E">
      <w:pPr>
        <w:pStyle w:val="ListParagraph"/>
        <w:numPr>
          <w:ilvl w:val="1"/>
          <w:numId w:val="7"/>
        </w:numPr>
      </w:pPr>
      <w:r>
        <w:t xml:space="preserve">Not inherited – background-color, border </w:t>
      </w:r>
    </w:p>
    <w:p w14:paraId="6CDA9F19" w14:textId="77777777" w:rsidR="00CD6F2E" w:rsidRDefault="00CD6F2E" w:rsidP="00CD6F2E">
      <w:pPr>
        <w:pStyle w:val="ListParagraph"/>
        <w:numPr>
          <w:ilvl w:val="2"/>
          <w:numId w:val="7"/>
        </w:numPr>
      </w:pPr>
      <w:r>
        <w:t>Use inherit value</w:t>
      </w:r>
    </w:p>
    <w:p w14:paraId="1A167DCB" w14:textId="77777777" w:rsidR="000446BA" w:rsidRDefault="00CD6F2E" w:rsidP="00CD6F2E">
      <w:pPr>
        <w:pStyle w:val="ListParagraph"/>
        <w:numPr>
          <w:ilvl w:val="0"/>
          <w:numId w:val="7"/>
        </w:numPr>
      </w:pPr>
      <w:r>
        <w:t>Precedence</w:t>
      </w:r>
    </w:p>
    <w:p w14:paraId="6BE48406" w14:textId="77777777" w:rsidR="000446BA" w:rsidRDefault="000446BA" w:rsidP="00CD6F2E">
      <w:pPr>
        <w:pStyle w:val="ListParagraph"/>
        <w:numPr>
          <w:ilvl w:val="0"/>
          <w:numId w:val="8"/>
        </w:numPr>
      </w:pPr>
      <w:r>
        <w:t>Last Rule</w:t>
      </w:r>
    </w:p>
    <w:p w14:paraId="38A9CB9F" w14:textId="77777777" w:rsidR="000446BA" w:rsidRDefault="000446BA" w:rsidP="00CD6F2E">
      <w:pPr>
        <w:pStyle w:val="ListParagraph"/>
        <w:numPr>
          <w:ilvl w:val="0"/>
          <w:numId w:val="8"/>
        </w:numPr>
      </w:pPr>
      <w:r>
        <w:t>Specificity</w:t>
      </w:r>
    </w:p>
    <w:p w14:paraId="64F56CE6" w14:textId="77777777" w:rsidR="000446BA" w:rsidRDefault="00CD6F2E" w:rsidP="00CD6F2E">
      <w:pPr>
        <w:pStyle w:val="ListParagraph"/>
        <w:numPr>
          <w:ilvl w:val="0"/>
          <w:numId w:val="8"/>
        </w:numPr>
      </w:pPr>
      <w:r>
        <w:t>Important!</w:t>
      </w:r>
    </w:p>
    <w:p w14:paraId="365FA11A" w14:textId="77777777" w:rsidR="00CD6F2E" w:rsidRDefault="00CD6F2E" w:rsidP="00CD6F2E">
      <w:pPr>
        <w:spacing w:before="100" w:beforeAutospacing="1" w:after="100" w:afterAutospacing="1"/>
      </w:pPr>
      <w:r>
        <w:t xml:space="preserve">Just as different browsers may present HTML tags </w:t>
      </w:r>
      <w:proofErr w:type="spellStart"/>
      <w:r>
        <w:t>diffently</w:t>
      </w:r>
      <w:proofErr w:type="spellEnd"/>
      <w:r>
        <w:t>, CSS isn’t implemented the same on every browser</w:t>
      </w:r>
      <w:proofErr w:type="gramStart"/>
      <w:r>
        <w:t>.,</w:t>
      </w:r>
      <w:proofErr w:type="gramEnd"/>
      <w:r>
        <w:t xml:space="preserve"> although the browser wars have calmed down a lot in the last </w:t>
      </w:r>
      <w:proofErr w:type="spellStart"/>
      <w:r>
        <w:t>fe</w:t>
      </w:r>
      <w:proofErr w:type="spellEnd"/>
      <w:r>
        <w:t xml:space="preserve"> years.</w:t>
      </w:r>
    </w:p>
    <w:p w14:paraId="0DB42B5B" w14:textId="77777777" w:rsidR="00CD6F2E" w:rsidRDefault="00CD6F2E" w:rsidP="00CD6F2E">
      <w:pPr>
        <w:spacing w:before="100" w:beforeAutospacing="1" w:after="100" w:afterAutospacing="1"/>
      </w:pPr>
      <w:r>
        <w:t xml:space="preserve">These are called </w:t>
      </w:r>
      <w:r w:rsidR="003729B3">
        <w:t xml:space="preserve">browser quirks or CSS bugs. Use BrowserCam.com, Browser.Lab.Adobe.com, </w:t>
      </w:r>
      <w:proofErr w:type="gramStart"/>
      <w:r w:rsidR="003729B3">
        <w:t>CrossBrowserTesting.org  to</w:t>
      </w:r>
      <w:proofErr w:type="gramEnd"/>
      <w:r w:rsidR="003729B3">
        <w:t xml:space="preserve"> see how a page looks in various browsers.net</w:t>
      </w:r>
    </w:p>
    <w:p w14:paraId="53EFEB6B" w14:textId="77777777" w:rsidR="003729B3" w:rsidRDefault="003729B3" w:rsidP="00CD6F2E">
      <w:pPr>
        <w:spacing w:before="100" w:beforeAutospacing="1" w:after="100" w:afterAutospacing="1"/>
      </w:pPr>
    </w:p>
    <w:p w14:paraId="36274BE7" w14:textId="77777777" w:rsidR="000446BA" w:rsidRDefault="003729B3" w:rsidP="003729B3">
      <w:pPr>
        <w:spacing w:before="100" w:beforeAutospacing="1" w:after="100" w:afterAutospacing="1"/>
      </w:pPr>
      <w:r>
        <w:t>For work arounds use PositionIsEverything.net or QuirksMode.org</w:t>
      </w:r>
    </w:p>
    <w:p w14:paraId="1C97A334" w14:textId="77777777" w:rsidR="00CD6F2E" w:rsidRDefault="00CD6F2E" w:rsidP="000446BA">
      <w:r>
        <w:t xml:space="preserve">Property: </w:t>
      </w:r>
      <w:r w:rsidR="000446BA">
        <w:t xml:space="preserve">Color </w:t>
      </w:r>
    </w:p>
    <w:p w14:paraId="005CC3E8" w14:textId="77777777" w:rsidR="000446BA" w:rsidRDefault="000446BA" w:rsidP="000446BA">
      <w:r>
        <w:t>Color</w:t>
      </w:r>
      <w:r w:rsidR="00CD6F2E">
        <w:t>ing the type</w:t>
      </w:r>
      <w:r>
        <w:t xml:space="preserve"> can be used to really give zing to a page</w:t>
      </w:r>
      <w:r w:rsidR="00CD6F2E">
        <w:t xml:space="preserve">. </w:t>
      </w:r>
    </w:p>
    <w:p w14:paraId="01D44FBC" w14:textId="77777777" w:rsidR="00CD6F2E" w:rsidRDefault="00CD6F2E" w:rsidP="000446BA">
      <w:r>
        <w:t>Three ways to designate the same color:</w:t>
      </w:r>
    </w:p>
    <w:p w14:paraId="49039878" w14:textId="77777777" w:rsidR="00CD6F2E" w:rsidRDefault="00CD6F2E" w:rsidP="000446BA">
      <w:r>
        <w:t xml:space="preserve">Color name </w:t>
      </w:r>
      <w:r w:rsidR="003729B3">
        <w:t>–</w:t>
      </w:r>
      <w:r>
        <w:t xml:space="preserve"> </w:t>
      </w:r>
    </w:p>
    <w:p w14:paraId="29FD0C26" w14:textId="4DB7F6AE" w:rsidR="003729B3" w:rsidRDefault="003729B3" w:rsidP="000446BA">
      <w:r>
        <w:t xml:space="preserve">RGB comma separated list – how much Red, Green, and Blue used. This is the color </w:t>
      </w:r>
      <w:r w:rsidR="0080249B">
        <w:t>wheel</w:t>
      </w:r>
      <w:r>
        <w:t xml:space="preserve"> for </w:t>
      </w:r>
      <w:r w:rsidR="0080249B">
        <w:t>transmission</w:t>
      </w:r>
      <w:r>
        <w:t xml:space="preserve"> not reflection as you are used to with Red, </w:t>
      </w:r>
      <w:r w:rsidR="005215EF">
        <w:t>Yellow, Blue</w:t>
      </w:r>
      <w:r w:rsidR="0080249B">
        <w:t xml:space="preserve"> crayons 0,0,0 is Black 255, 255, 255 is white, </w:t>
      </w:r>
    </w:p>
    <w:p w14:paraId="6BC7DC2D" w14:textId="257F58C4" w:rsidR="003729B3" w:rsidRDefault="003729B3" w:rsidP="000446BA">
      <w:r>
        <w:t>Hex value</w:t>
      </w:r>
      <w:r w:rsidR="0080249B">
        <w:t xml:space="preserve"> - #000000 Black</w:t>
      </w:r>
      <w:r w:rsidR="0080249B">
        <w:tab/>
        <w:t>#FFFFFF is white</w:t>
      </w:r>
    </w:p>
    <w:p w14:paraId="6D56AA66" w14:textId="77777777" w:rsidR="003729B3" w:rsidRDefault="003729B3" w:rsidP="000446BA">
      <w:r>
        <w:t>Background Color</w:t>
      </w:r>
    </w:p>
    <w:p w14:paraId="30D3F53B" w14:textId="77777777" w:rsidR="003729B3" w:rsidRDefault="003729B3" w:rsidP="000446BA">
      <w:r>
        <w:t>Contrast</w:t>
      </w:r>
    </w:p>
    <w:p w14:paraId="150A2391" w14:textId="77777777" w:rsidR="0080249B" w:rsidRDefault="0080249B" w:rsidP="000446BA"/>
    <w:p w14:paraId="41032B25" w14:textId="24D49AC0" w:rsidR="0080249B" w:rsidRDefault="0080249B" w:rsidP="000446BA">
      <w:r>
        <w:t>Property: Font</w:t>
      </w:r>
    </w:p>
    <w:p w14:paraId="217D0BBB" w14:textId="57902FF6" w:rsidR="0080249B" w:rsidRDefault="0080249B" w:rsidP="000446BA">
      <w:r>
        <w:t>Typeface is a somewhat esoteric but important feature of web design. Good designers spend hours finding or creating typeface for webpages.</w:t>
      </w:r>
    </w:p>
    <w:p w14:paraId="5537C512" w14:textId="77777777" w:rsidR="0080249B" w:rsidRDefault="0080249B" w:rsidP="000446BA"/>
    <w:p w14:paraId="518CC3D6" w14:textId="16834CB5" w:rsidR="0080249B" w:rsidRDefault="0080249B" w:rsidP="000446BA">
      <w:r>
        <w:t>There are default typefaces – font-families</w:t>
      </w:r>
      <w:r w:rsidR="004B4CA4">
        <w:t xml:space="preserve"> -</w:t>
      </w:r>
      <w:r>
        <w:t xml:space="preserve"> and specialized ones that are downloaded to the browser </w:t>
      </w:r>
    </w:p>
    <w:p w14:paraId="46227A18" w14:textId="77777777" w:rsidR="004B4CA4" w:rsidRDefault="004B4CA4" w:rsidP="000446BA">
      <w:r>
        <w:t>Typeface terminology:</w:t>
      </w:r>
    </w:p>
    <w:p w14:paraId="5E396EEC" w14:textId="7AD87E0A" w:rsidR="004B4CA4" w:rsidRDefault="004B4CA4" w:rsidP="004B4CA4">
      <w:pPr>
        <w:pStyle w:val="ListParagraph"/>
        <w:numPr>
          <w:ilvl w:val="0"/>
          <w:numId w:val="12"/>
        </w:numPr>
      </w:pPr>
      <w:r>
        <w:t>Generic Font-families</w:t>
      </w:r>
    </w:p>
    <w:p w14:paraId="4C734762" w14:textId="77777777" w:rsidR="004B4CA4" w:rsidRDefault="004B4CA4" w:rsidP="004B4CA4">
      <w:pPr>
        <w:pStyle w:val="ListParagraph"/>
        <w:numPr>
          <w:ilvl w:val="0"/>
          <w:numId w:val="11"/>
        </w:numPr>
      </w:pPr>
      <w:r>
        <w:t>Serif</w:t>
      </w:r>
      <w:r w:rsidR="0080249B">
        <w:t xml:space="preserve"> </w:t>
      </w:r>
    </w:p>
    <w:p w14:paraId="74B0AE2A" w14:textId="77777777" w:rsidR="004B4CA4" w:rsidRDefault="004B4CA4" w:rsidP="004B4CA4">
      <w:pPr>
        <w:pStyle w:val="ListParagraph"/>
        <w:numPr>
          <w:ilvl w:val="0"/>
          <w:numId w:val="11"/>
        </w:numPr>
      </w:pPr>
      <w:r>
        <w:t>San-serif</w:t>
      </w:r>
    </w:p>
    <w:p w14:paraId="01FFB222" w14:textId="77777777" w:rsidR="004B4CA4" w:rsidRDefault="004B4CA4" w:rsidP="004B4CA4">
      <w:pPr>
        <w:pStyle w:val="ListParagraph"/>
        <w:numPr>
          <w:ilvl w:val="0"/>
          <w:numId w:val="11"/>
        </w:numPr>
      </w:pPr>
      <w:r>
        <w:t>M</w:t>
      </w:r>
      <w:r w:rsidR="0080249B">
        <w:t>onotype</w:t>
      </w:r>
    </w:p>
    <w:p w14:paraId="28B17338" w14:textId="77777777" w:rsidR="004B4CA4" w:rsidRDefault="004B4CA4" w:rsidP="004B4CA4">
      <w:pPr>
        <w:pStyle w:val="ListParagraph"/>
        <w:numPr>
          <w:ilvl w:val="0"/>
          <w:numId w:val="11"/>
        </w:numPr>
      </w:pPr>
      <w:r>
        <w:t>Cursive</w:t>
      </w:r>
    </w:p>
    <w:p w14:paraId="7F593499" w14:textId="0EA154A8" w:rsidR="0080249B" w:rsidRDefault="004B4CA4" w:rsidP="004B4CA4">
      <w:pPr>
        <w:pStyle w:val="ListParagraph"/>
        <w:numPr>
          <w:ilvl w:val="0"/>
          <w:numId w:val="11"/>
        </w:numPr>
      </w:pPr>
      <w:r>
        <w:t>F</w:t>
      </w:r>
      <w:r w:rsidR="00A6658B">
        <w:t xml:space="preserve">antasy </w:t>
      </w:r>
    </w:p>
    <w:p w14:paraId="5C612EEC" w14:textId="3ACB02E5" w:rsidR="004B4CA4" w:rsidRDefault="004B4CA4" w:rsidP="004B4CA4">
      <w:pPr>
        <w:pStyle w:val="ListParagraph"/>
        <w:numPr>
          <w:ilvl w:val="0"/>
          <w:numId w:val="13"/>
        </w:numPr>
        <w:ind w:left="630"/>
      </w:pPr>
      <w:r>
        <w:t>Qualities</w:t>
      </w:r>
    </w:p>
    <w:p w14:paraId="00E1D312" w14:textId="423A9D5C" w:rsidR="004B4CA4" w:rsidRDefault="00A6658B" w:rsidP="004B4CA4">
      <w:pPr>
        <w:pStyle w:val="ListParagraph"/>
        <w:numPr>
          <w:ilvl w:val="0"/>
          <w:numId w:val="11"/>
        </w:numPr>
      </w:pPr>
      <w:r>
        <w:t>Weight</w:t>
      </w:r>
      <w:r w:rsidR="004B4CA4">
        <w:t xml:space="preserve"> – light, normal, bold</w:t>
      </w:r>
    </w:p>
    <w:p w14:paraId="11B275FA" w14:textId="6FC87A51" w:rsidR="004B4CA4" w:rsidRDefault="004B4CA4" w:rsidP="004B4CA4">
      <w:pPr>
        <w:pStyle w:val="ListParagraph"/>
        <w:numPr>
          <w:ilvl w:val="0"/>
          <w:numId w:val="11"/>
        </w:numPr>
      </w:pPr>
      <w:r>
        <w:t>Size – pixels, percentage, ems and relational</w:t>
      </w:r>
    </w:p>
    <w:p w14:paraId="4FFAED3A" w14:textId="7AF70CC7" w:rsidR="00A6658B" w:rsidRDefault="004B4CA4" w:rsidP="004B4CA4">
      <w:pPr>
        <w:pStyle w:val="ListParagraph"/>
        <w:numPr>
          <w:ilvl w:val="0"/>
          <w:numId w:val="11"/>
        </w:numPr>
      </w:pPr>
      <w:r>
        <w:t>K</w:t>
      </w:r>
      <w:r w:rsidR="00A6658B">
        <w:t>erning (stretch)</w:t>
      </w:r>
    </w:p>
    <w:p w14:paraId="5980E2C4" w14:textId="77777777" w:rsidR="004B03F2" w:rsidRDefault="004B4CA4" w:rsidP="004B4CA4">
      <w:r>
        <w:t xml:space="preserve">Font </w:t>
      </w:r>
      <w:r w:rsidR="004B03F2">
        <w:t>–</w:t>
      </w:r>
      <w:r>
        <w:t xml:space="preserve"> </w:t>
      </w:r>
      <w:r w:rsidR="004B03F2">
        <w:t>ordered space separated keywords to describe a font:</w:t>
      </w:r>
    </w:p>
    <w:p w14:paraId="3DFF8797" w14:textId="1A9EC488" w:rsidR="004B03F2" w:rsidRDefault="004B03F2" w:rsidP="004B03F2">
      <w:pPr>
        <w:pStyle w:val="ListParagraph"/>
        <w:numPr>
          <w:ilvl w:val="0"/>
          <w:numId w:val="14"/>
        </w:numPr>
      </w:pPr>
      <w:r>
        <w:t>Style</w:t>
      </w:r>
    </w:p>
    <w:p w14:paraId="3BDF713C" w14:textId="7F23712A" w:rsidR="004B03F2" w:rsidRDefault="004B03F2" w:rsidP="004B03F2">
      <w:pPr>
        <w:pStyle w:val="ListParagraph"/>
        <w:numPr>
          <w:ilvl w:val="0"/>
          <w:numId w:val="14"/>
        </w:numPr>
      </w:pPr>
      <w:r>
        <w:t>Weight</w:t>
      </w:r>
    </w:p>
    <w:p w14:paraId="181C544B" w14:textId="39D54846" w:rsidR="004B03F2" w:rsidRDefault="004B03F2" w:rsidP="004B03F2">
      <w:pPr>
        <w:pStyle w:val="ListParagraph"/>
        <w:numPr>
          <w:ilvl w:val="0"/>
          <w:numId w:val="14"/>
        </w:numPr>
      </w:pPr>
      <w:r>
        <w:t>Size</w:t>
      </w:r>
    </w:p>
    <w:p w14:paraId="5DB3A3A5" w14:textId="7D282D9E" w:rsidR="004B4CA4" w:rsidRDefault="004B03F2" w:rsidP="004B03F2">
      <w:pPr>
        <w:pStyle w:val="ListParagraph"/>
        <w:numPr>
          <w:ilvl w:val="0"/>
          <w:numId w:val="14"/>
        </w:numPr>
      </w:pPr>
      <w:r>
        <w:t>Family</w:t>
      </w:r>
    </w:p>
    <w:p w14:paraId="319B107F" w14:textId="685EC39D" w:rsidR="0080249B" w:rsidRDefault="0080249B" w:rsidP="000446BA"/>
    <w:p w14:paraId="4E739ABF" w14:textId="77777777" w:rsidR="003729B3" w:rsidRDefault="003729B3" w:rsidP="000446BA"/>
    <w:p w14:paraId="440461B6" w14:textId="77777777" w:rsidR="003729B3" w:rsidRDefault="003729B3" w:rsidP="000446BA"/>
    <w:p w14:paraId="7725522A" w14:textId="77777777" w:rsidR="00CD6F2E" w:rsidRDefault="00CD6F2E" w:rsidP="000446BA"/>
    <w:p w14:paraId="6DCE074C" w14:textId="77777777" w:rsidR="000446BA" w:rsidRDefault="000446BA" w:rsidP="000446BA"/>
    <w:p w14:paraId="13FADA22" w14:textId="77777777" w:rsidR="000446BA" w:rsidRDefault="000446BA" w:rsidP="000446BA"/>
    <w:p w14:paraId="198F1702" w14:textId="77777777" w:rsidR="000446BA" w:rsidRDefault="000446BA" w:rsidP="000446BA"/>
    <w:p w14:paraId="2172543C" w14:textId="77777777" w:rsidR="000446BA" w:rsidRDefault="000446BA" w:rsidP="000446BA"/>
    <w:p w14:paraId="3A165797" w14:textId="77777777" w:rsidR="000446BA" w:rsidRDefault="000446BA" w:rsidP="000446BA"/>
    <w:p w14:paraId="062B14E0" w14:textId="77777777" w:rsidR="000446BA" w:rsidRDefault="000446BA"/>
    <w:p w14:paraId="3DCC80C2" w14:textId="278FC032" w:rsidR="000446BA" w:rsidRDefault="00AB7858" w:rsidP="00B37CDF">
      <w:pPr>
        <w:pStyle w:val="Heading1"/>
        <w:numPr>
          <w:ilvl w:val="0"/>
          <w:numId w:val="3"/>
        </w:numPr>
        <w:ind w:left="360"/>
      </w:pPr>
      <w:r>
        <w:t>Layout</w:t>
      </w:r>
      <w:r w:rsidR="004E47AE">
        <w:t xml:space="preserve"> – Inline </w:t>
      </w:r>
      <w:proofErr w:type="spellStart"/>
      <w:r w:rsidR="004E47AE">
        <w:t>vs</w:t>
      </w:r>
      <w:proofErr w:type="spellEnd"/>
      <w:r w:rsidR="004E47AE">
        <w:t xml:space="preserve"> Block</w:t>
      </w:r>
    </w:p>
    <w:p w14:paraId="36A22DCB" w14:textId="540F74CC" w:rsidR="00AB7858" w:rsidRDefault="00AB7858" w:rsidP="00B37CDF">
      <w:pPr>
        <w:pStyle w:val="ListParagraph"/>
        <w:spacing w:before="100" w:beforeAutospacing="1" w:after="100" w:afterAutospacing="1"/>
        <w:ind w:left="360"/>
        <w:contextualSpacing w:val="0"/>
      </w:pPr>
      <w:r>
        <w:t>Positioning elements well on a webpage gives it a professional polish. If we think of each element existing in it’s own box, then the styling of the elements makes more intuitive sense.</w:t>
      </w:r>
    </w:p>
    <w:p w14:paraId="399DD7DD" w14:textId="77777777" w:rsidR="00AB7858" w:rsidRDefault="00AB7858" w:rsidP="00B37CDF">
      <w:pPr>
        <w:pStyle w:val="ListParagraph"/>
        <w:spacing w:before="100" w:beforeAutospacing="1" w:after="100" w:afterAutospacing="1"/>
        <w:ind w:left="360"/>
      </w:pPr>
      <w:r>
        <w:t xml:space="preserve">Think of the elements as being either </w:t>
      </w:r>
    </w:p>
    <w:p w14:paraId="3307FA06" w14:textId="0BFC8179" w:rsidR="00AB7858" w:rsidRDefault="00AB7858" w:rsidP="00AB7858">
      <w:pPr>
        <w:pStyle w:val="ListParagraph"/>
        <w:numPr>
          <w:ilvl w:val="0"/>
          <w:numId w:val="15"/>
        </w:numPr>
        <w:spacing w:before="100" w:beforeAutospacing="1" w:after="100" w:afterAutospacing="1"/>
      </w:pPr>
      <w:r>
        <w:t>Block-level – each element begins on a new line, like a header &lt;h1&gt; or paragraph &lt;p&gt;</w:t>
      </w:r>
    </w:p>
    <w:p w14:paraId="46948E4A" w14:textId="780A1662" w:rsidR="00AB7858" w:rsidRDefault="00AB7858" w:rsidP="00AB7858">
      <w:pPr>
        <w:pStyle w:val="ListParagraph"/>
        <w:numPr>
          <w:ilvl w:val="0"/>
          <w:numId w:val="15"/>
        </w:numPr>
        <w:spacing w:before="100" w:beforeAutospacing="1" w:after="100" w:afterAutospacing="1"/>
      </w:pPr>
      <w:r>
        <w:t xml:space="preserve">Inline – each element follows the previous element on the </w:t>
      </w:r>
      <w:r w:rsidR="004E47AE">
        <w:t xml:space="preserve">same line (unless a margin makes it wraps to the next line) like anchors, images, </w:t>
      </w:r>
      <w:proofErr w:type="gramStart"/>
      <w:r w:rsidR="004E47AE">
        <w:t>emphasis</w:t>
      </w:r>
      <w:proofErr w:type="gramEnd"/>
      <w:r w:rsidR="004E47AE">
        <w:t xml:space="preserve">, important. </w:t>
      </w:r>
    </w:p>
    <w:p w14:paraId="0EBC96F5" w14:textId="77777777" w:rsidR="004E47AE" w:rsidRDefault="004E47AE" w:rsidP="00AB7858">
      <w:pPr>
        <w:pStyle w:val="ListParagraph"/>
        <w:numPr>
          <w:ilvl w:val="0"/>
          <w:numId w:val="15"/>
        </w:numPr>
        <w:spacing w:before="100" w:beforeAutospacing="1" w:after="100" w:afterAutospacing="1"/>
      </w:pPr>
      <w:r>
        <w:t xml:space="preserve">Nesting...is complicated.  </w:t>
      </w:r>
    </w:p>
    <w:p w14:paraId="50CCF469" w14:textId="2999C0CE" w:rsidR="004E47AE" w:rsidRDefault="004E47AE" w:rsidP="004E47AE">
      <w:pPr>
        <w:pStyle w:val="ListParagraph"/>
        <w:spacing w:before="100" w:beforeAutospacing="1" w:after="100" w:afterAutospacing="1"/>
        <w:ind w:left="1440"/>
      </w:pPr>
      <w:r>
        <w:t xml:space="preserve">Generally speaking, inline elements nest well inside other inline element or in a block element. Some block elements nest </w:t>
      </w:r>
      <w:proofErr w:type="gramStart"/>
      <w:r>
        <w:t>well  lists</w:t>
      </w:r>
      <w:proofErr w:type="gramEnd"/>
      <w:r>
        <w:t xml:space="preserve"> and tables, for example but paragraphs and headers don’t nest inside each other or themselves – Try it:  &lt;h1&gt;&lt;h2&gt;&lt;/h2&gt;&lt;/h1&gt;.</w:t>
      </w:r>
    </w:p>
    <w:p w14:paraId="2D5ED18C" w14:textId="77777777" w:rsidR="004E47AE" w:rsidRDefault="004E47AE" w:rsidP="004E47AE">
      <w:pPr>
        <w:pStyle w:val="ListParagraph"/>
        <w:spacing w:before="100" w:beforeAutospacing="1" w:after="100" w:afterAutospacing="1"/>
        <w:ind w:left="1440"/>
      </w:pPr>
    </w:p>
    <w:p w14:paraId="0A865A42" w14:textId="0875626B" w:rsidR="004E47AE" w:rsidRDefault="004E47AE" w:rsidP="004E47AE">
      <w:pPr>
        <w:pStyle w:val="ListParagraph"/>
        <w:spacing w:before="100" w:beforeAutospacing="1" w:after="100" w:afterAutospacing="1"/>
        <w:ind w:left="1440"/>
      </w:pPr>
      <w:r>
        <w:t xml:space="preserve">When an element is nested, the outer element is the containing or </w:t>
      </w:r>
      <w:proofErr w:type="gramStart"/>
      <w:r>
        <w:t>parent,</w:t>
      </w:r>
      <w:proofErr w:type="gramEnd"/>
      <w:r>
        <w:t xml:space="preserve"> the inner element is the child.  As we said, some CSS rules are </w:t>
      </w:r>
      <w:r w:rsidR="00B37CDF">
        <w:t>inherited by</w:t>
      </w:r>
      <w:r>
        <w:t xml:space="preserve"> default and some are not, and some ca</w:t>
      </w:r>
      <w:r w:rsidR="00B37CDF">
        <w:t>n be made to inherit explicitly using the inherit property.</w:t>
      </w:r>
    </w:p>
    <w:p w14:paraId="4AF342C7" w14:textId="77777777" w:rsidR="00B37CDF" w:rsidRDefault="00B37CDF" w:rsidP="004E47AE">
      <w:pPr>
        <w:pStyle w:val="ListParagraph"/>
        <w:spacing w:before="100" w:beforeAutospacing="1" w:after="100" w:afterAutospacing="1"/>
        <w:ind w:left="1440"/>
      </w:pPr>
    </w:p>
    <w:p w14:paraId="7F2C2880" w14:textId="5E01B826" w:rsidR="00B37CDF" w:rsidRDefault="00B37CDF" w:rsidP="00B37CDF">
      <w:pPr>
        <w:pStyle w:val="Heading1"/>
        <w:numPr>
          <w:ilvl w:val="0"/>
          <w:numId w:val="3"/>
        </w:numPr>
        <w:spacing w:before="100" w:beforeAutospacing="1" w:after="100" w:afterAutospacing="1"/>
        <w:ind w:left="360"/>
      </w:pPr>
      <w:r>
        <w:t>Element: Div</w:t>
      </w:r>
    </w:p>
    <w:p w14:paraId="7E1DF30A" w14:textId="67243156" w:rsidR="00B37CDF" w:rsidRDefault="00B37CDF" w:rsidP="00B37CDF">
      <w:pPr>
        <w:spacing w:before="100" w:beforeAutospacing="1" w:after="100" w:afterAutospacing="1"/>
      </w:pPr>
      <w:r>
        <w:t>The div tag is the workhorse block-level tag. It is often given an id or a class attribute. In HTML 5 – some of the most common div id combos become their own tags ex. &lt;</w:t>
      </w:r>
      <w:proofErr w:type="gramStart"/>
      <w:r>
        <w:t>div</w:t>
      </w:r>
      <w:proofErr w:type="gramEnd"/>
      <w:r>
        <w:t xml:space="preserve"> id=”footer”&gt; becomes &lt;footer&gt; and &lt;div id =”header”&gt; becomes &lt;header&gt;. But that is for future classes.</w:t>
      </w:r>
    </w:p>
    <w:p w14:paraId="4D8B2461" w14:textId="7DF7FB61" w:rsidR="00B37CDF" w:rsidRPr="00B37CDF" w:rsidRDefault="00B37CDF" w:rsidP="00B37CDF">
      <w:pPr>
        <w:spacing w:before="100" w:beforeAutospacing="1" w:after="100" w:afterAutospacing="1"/>
      </w:pPr>
      <w:r>
        <w:t>Remember that an id should only appear once on a page!</w:t>
      </w:r>
    </w:p>
    <w:p w14:paraId="743768E7" w14:textId="4D94F519" w:rsidR="00AB7858" w:rsidRDefault="00840DC8" w:rsidP="00840DC8">
      <w:pPr>
        <w:pStyle w:val="Heading1"/>
        <w:numPr>
          <w:ilvl w:val="0"/>
          <w:numId w:val="3"/>
        </w:numPr>
        <w:ind w:left="360"/>
      </w:pPr>
      <w:r>
        <w:t>Grouping Elements Within Divs</w:t>
      </w:r>
      <w:r w:rsidR="00D56627">
        <w:t xml:space="preserve"> </w:t>
      </w:r>
    </w:p>
    <w:p w14:paraId="27B688BD" w14:textId="77777777" w:rsidR="00D56627" w:rsidRPr="00D56627" w:rsidRDefault="00D56627" w:rsidP="00D56627"/>
    <w:p w14:paraId="44001D6C" w14:textId="77777777" w:rsidR="00840DC8" w:rsidRPr="00840DC8" w:rsidRDefault="00840DC8" w:rsidP="00840DC8"/>
    <w:p w14:paraId="4AFA0C09" w14:textId="77777777" w:rsidR="00840DC8" w:rsidRPr="00840DC8" w:rsidRDefault="00840DC8" w:rsidP="00840DC8">
      <w:r w:rsidRPr="00840DC8">
        <w:t>The div tag is used everywhere to group elements together into sections.</w:t>
      </w:r>
    </w:p>
    <w:p w14:paraId="2247A6F5" w14:textId="79960459" w:rsidR="00840DC8" w:rsidRDefault="00840DC8" w:rsidP="00840DC8">
      <w:r>
        <w:t xml:space="preserve">Use div tags to apply CSS to a group of elements like paragraphs or lists. </w:t>
      </w:r>
    </w:p>
    <w:p w14:paraId="227DD706" w14:textId="7A5E85CE" w:rsidR="00840DC8" w:rsidRPr="00840DC8" w:rsidRDefault="00840DC8" w:rsidP="00840DC8">
      <w:pPr>
        <w:spacing w:before="100" w:beforeAutospacing="1" w:after="100" w:afterAutospacing="1"/>
      </w:pPr>
      <w:r w:rsidRPr="00840DC8">
        <w:t xml:space="preserve">For example, what if we want the first 2 paragraphs of a section to be </w:t>
      </w:r>
      <w:proofErr w:type="gramStart"/>
      <w:r w:rsidRPr="00840DC8">
        <w:t>right-aligned</w:t>
      </w:r>
      <w:proofErr w:type="gramEnd"/>
      <w:r w:rsidRPr="00840DC8">
        <w:t>, purple &amp; bold, but we don't want any other paragraphs to be right-aligned?</w:t>
      </w:r>
    </w:p>
    <w:p w14:paraId="5A207238" w14:textId="668B8FA7" w:rsidR="00840DC8" w:rsidRDefault="00840DC8" w:rsidP="00CF5E34">
      <w:pPr>
        <w:spacing w:before="100" w:beforeAutospacing="1" w:after="100" w:afterAutospacing="1"/>
      </w:pPr>
      <w:r w:rsidRPr="00840DC8">
        <w:t>We would wrap them in a div element to style them differently</w:t>
      </w:r>
    </w:p>
    <w:p w14:paraId="4C8DB50A" w14:textId="77777777" w:rsidR="00840DC8" w:rsidRDefault="00840DC8" w:rsidP="00840DC8">
      <w:pPr>
        <w:pStyle w:val="Heading1"/>
        <w:numPr>
          <w:ilvl w:val="0"/>
          <w:numId w:val="3"/>
        </w:numPr>
        <w:ind w:left="360"/>
      </w:pPr>
      <w:r>
        <w:t xml:space="preserve">Let’s Develop It </w:t>
      </w:r>
    </w:p>
    <w:p w14:paraId="5E8D79C9" w14:textId="64094963" w:rsidR="00840DC8" w:rsidRDefault="002D7680" w:rsidP="00840DC8">
      <w:r>
        <w:t>Help class develop the page with header</w:t>
      </w:r>
      <w:proofErr w:type="gramStart"/>
      <w:r>
        <w:t>,  footer</w:t>
      </w:r>
      <w:proofErr w:type="gramEnd"/>
      <w:r>
        <w:t>, content area and sidebar.</w:t>
      </w:r>
    </w:p>
    <w:p w14:paraId="5DDF8BF6" w14:textId="77777777" w:rsidR="002D7680" w:rsidRDefault="002D7680" w:rsidP="00840DC8"/>
    <w:p w14:paraId="53513FD1" w14:textId="1BD44FE0" w:rsidR="002D7680" w:rsidRDefault="002D7680" w:rsidP="002D7680">
      <w:pPr>
        <w:pStyle w:val="Heading1"/>
        <w:numPr>
          <w:ilvl w:val="0"/>
          <w:numId w:val="3"/>
        </w:numPr>
        <w:ind w:left="360"/>
      </w:pPr>
      <w:r>
        <w:t>Positioning</w:t>
      </w:r>
    </w:p>
    <w:p w14:paraId="5978F826" w14:textId="77777777" w:rsidR="00CF5E34" w:rsidRDefault="00CF5E34" w:rsidP="00840DC8"/>
    <w:p w14:paraId="44A1B027" w14:textId="662D4B26" w:rsidR="002D7680" w:rsidRDefault="002D7680" w:rsidP="002D7680">
      <w:r>
        <w:t xml:space="preserve">CSS provides </w:t>
      </w:r>
      <w:proofErr w:type="gramStart"/>
      <w:r>
        <w:t>an</w:t>
      </w:r>
      <w:proofErr w:type="gramEnd"/>
      <w:r>
        <w:t xml:space="preserve"> number of schemes to position elements on the page</w:t>
      </w:r>
    </w:p>
    <w:p w14:paraId="34440AEE" w14:textId="77777777" w:rsidR="002D7680" w:rsidRDefault="002D7680" w:rsidP="002D7680">
      <w:r>
        <w:t>Position rules can have a number of values:</w:t>
      </w:r>
    </w:p>
    <w:p w14:paraId="76240E88" w14:textId="31E26BE5" w:rsidR="00160096" w:rsidRDefault="00160096" w:rsidP="00160096">
      <w:pPr>
        <w:pStyle w:val="ListParagraph"/>
        <w:numPr>
          <w:ilvl w:val="0"/>
          <w:numId w:val="17"/>
        </w:numPr>
      </w:pPr>
      <w:r>
        <w:t xml:space="preserve">Static – this is the default positioning, so rarely used explicitly. The normal flow is each element is stacked under the preceding element. </w:t>
      </w:r>
    </w:p>
    <w:p w14:paraId="5F87566D" w14:textId="5F44356D" w:rsidR="00160096" w:rsidRDefault="00160096" w:rsidP="00160096">
      <w:pPr>
        <w:pStyle w:val="ListParagraph"/>
        <w:numPr>
          <w:ilvl w:val="0"/>
          <w:numId w:val="16"/>
        </w:numPr>
      </w:pPr>
      <w:r>
        <w:t>Relative – The element is moved in relation to where it would have been in the normal flow.</w:t>
      </w:r>
    </w:p>
    <w:p w14:paraId="492450DA" w14:textId="4DBA10D1" w:rsidR="002D7680" w:rsidRDefault="002D7680" w:rsidP="002D7680">
      <w:pPr>
        <w:pStyle w:val="ListParagraph"/>
        <w:numPr>
          <w:ilvl w:val="0"/>
          <w:numId w:val="16"/>
        </w:numPr>
      </w:pPr>
      <w:r>
        <w:t xml:space="preserve">Absolute – The element is taken out of the normal flow and placed specifically on the </w:t>
      </w:r>
      <w:r w:rsidR="00160096">
        <w:t>containing element</w:t>
      </w:r>
      <w:r>
        <w:t xml:space="preserve"> using top and left or right and bottom properties</w:t>
      </w:r>
    </w:p>
    <w:p w14:paraId="5E3A5489" w14:textId="4634BCC9" w:rsidR="002D7680" w:rsidRDefault="002D7680" w:rsidP="002D7680">
      <w:pPr>
        <w:pStyle w:val="ListParagraph"/>
        <w:numPr>
          <w:ilvl w:val="0"/>
          <w:numId w:val="16"/>
        </w:numPr>
      </w:pPr>
      <w:r>
        <w:t>Fixed</w:t>
      </w:r>
      <w:r w:rsidR="00160096">
        <w:t xml:space="preserve"> – The element </w:t>
      </w:r>
      <w:proofErr w:type="gramStart"/>
      <w:r w:rsidR="00160096">
        <w:t>is  specifically</w:t>
      </w:r>
      <w:proofErr w:type="gramEnd"/>
      <w:r w:rsidR="00160096">
        <w:t xml:space="preserve"> placed relative to the window, so when the user scrolls down, the element remains in the same place – used to be popular for menus but not so much anymore.</w:t>
      </w:r>
    </w:p>
    <w:p w14:paraId="10D4B16F" w14:textId="59107695" w:rsidR="00CF5E34" w:rsidRDefault="002D7680" w:rsidP="002D7680">
      <w:r>
        <w:t>When add</w:t>
      </w:r>
    </w:p>
    <w:p w14:paraId="42E86177" w14:textId="309FF2AA" w:rsidR="00CF5E34" w:rsidRDefault="00CF5E34" w:rsidP="00CF5E34">
      <w:pPr>
        <w:pStyle w:val="Heading1"/>
        <w:numPr>
          <w:ilvl w:val="0"/>
          <w:numId w:val="3"/>
        </w:numPr>
        <w:ind w:left="270"/>
      </w:pPr>
      <w:r>
        <w:t>Element: Span</w:t>
      </w:r>
    </w:p>
    <w:p w14:paraId="67EFDF2E" w14:textId="301C1C83" w:rsidR="00CF5E34" w:rsidRDefault="00CF5E34" w:rsidP="00CF5E34">
      <w:pPr>
        <w:spacing w:before="100" w:beforeAutospacing="1" w:after="100" w:afterAutospacing="1"/>
      </w:pPr>
      <w:r>
        <w:t>Inline element. Each new span is rendered next to each other &amp;amp; only wraps when it reaches the edge of the containing element</w:t>
      </w:r>
    </w:p>
    <w:p w14:paraId="7851D674" w14:textId="5E8672CF" w:rsidR="00CF5E34" w:rsidRDefault="00CF5E34" w:rsidP="00CF5E34">
      <w:pPr>
        <w:spacing w:before="100" w:beforeAutospacing="1" w:after="100" w:afterAutospacing="1"/>
      </w:pPr>
      <w:r>
        <w:t>Can be used to apply styles to text inline so as not to break the flow of content.</w:t>
      </w:r>
    </w:p>
    <w:p w14:paraId="769D0BCF" w14:textId="3C99DB41" w:rsidR="00CF5E34" w:rsidRDefault="00CF5E34" w:rsidP="00CF5E34">
      <w:r>
        <w:t xml:space="preserve">     </w:t>
      </w:r>
    </w:p>
    <w:p w14:paraId="4AA7AAD1" w14:textId="318B4869" w:rsidR="00CF5E34" w:rsidRDefault="00CF5E34" w:rsidP="00CF5E34"/>
    <w:sectPr w:rsidR="00CF5E34" w:rsidSect="00D10A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70E7"/>
    <w:multiLevelType w:val="hybridMultilevel"/>
    <w:tmpl w:val="4EDE0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4D76F1"/>
    <w:multiLevelType w:val="hybridMultilevel"/>
    <w:tmpl w:val="8D5E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92CDA"/>
    <w:multiLevelType w:val="hybridMultilevel"/>
    <w:tmpl w:val="A1D8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B1675"/>
    <w:multiLevelType w:val="hybridMultilevel"/>
    <w:tmpl w:val="09C8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3FC3"/>
    <w:multiLevelType w:val="hybridMultilevel"/>
    <w:tmpl w:val="B0D0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43F78"/>
    <w:multiLevelType w:val="hybridMultilevel"/>
    <w:tmpl w:val="7610C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151E4"/>
    <w:multiLevelType w:val="hybridMultilevel"/>
    <w:tmpl w:val="D292A68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514B7F1D"/>
    <w:multiLevelType w:val="hybridMultilevel"/>
    <w:tmpl w:val="94D8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5A355F"/>
    <w:multiLevelType w:val="hybridMultilevel"/>
    <w:tmpl w:val="5162B0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4D3C15"/>
    <w:multiLevelType w:val="hybridMultilevel"/>
    <w:tmpl w:val="6E58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E60A5"/>
    <w:multiLevelType w:val="hybridMultilevel"/>
    <w:tmpl w:val="C948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45DAC"/>
    <w:multiLevelType w:val="hybridMultilevel"/>
    <w:tmpl w:val="C5DE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477AA"/>
    <w:multiLevelType w:val="hybridMultilevel"/>
    <w:tmpl w:val="23C20E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26B99"/>
    <w:multiLevelType w:val="hybridMultilevel"/>
    <w:tmpl w:val="9FE6A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A73F6F"/>
    <w:multiLevelType w:val="hybridMultilevel"/>
    <w:tmpl w:val="771C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1E5606"/>
    <w:multiLevelType w:val="hybridMultilevel"/>
    <w:tmpl w:val="EB06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BE60F8"/>
    <w:multiLevelType w:val="hybridMultilevel"/>
    <w:tmpl w:val="B2F60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15"/>
  </w:num>
  <w:num w:numId="6">
    <w:abstractNumId w:val="0"/>
  </w:num>
  <w:num w:numId="7">
    <w:abstractNumId w:val="3"/>
  </w:num>
  <w:num w:numId="8">
    <w:abstractNumId w:val="8"/>
  </w:num>
  <w:num w:numId="9">
    <w:abstractNumId w:val="12"/>
  </w:num>
  <w:num w:numId="10">
    <w:abstractNumId w:val="14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16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82"/>
    <w:rsid w:val="000446BA"/>
    <w:rsid w:val="001407C0"/>
    <w:rsid w:val="00160096"/>
    <w:rsid w:val="001B560D"/>
    <w:rsid w:val="00220582"/>
    <w:rsid w:val="002D7680"/>
    <w:rsid w:val="003729B3"/>
    <w:rsid w:val="004B03F2"/>
    <w:rsid w:val="004B4CA4"/>
    <w:rsid w:val="004E47AE"/>
    <w:rsid w:val="005215EF"/>
    <w:rsid w:val="0080249B"/>
    <w:rsid w:val="00840DC8"/>
    <w:rsid w:val="009B1E4B"/>
    <w:rsid w:val="00A6658B"/>
    <w:rsid w:val="00AB7858"/>
    <w:rsid w:val="00B37CDF"/>
    <w:rsid w:val="00CD6F2E"/>
    <w:rsid w:val="00CF5E34"/>
    <w:rsid w:val="00D10A78"/>
    <w:rsid w:val="00D56627"/>
    <w:rsid w:val="00D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9261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6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6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6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6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790</Words>
  <Characters>4507</Characters>
  <Application>Microsoft Macintosh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Lasuk</dc:creator>
  <cp:keywords/>
  <dc:description/>
  <cp:lastModifiedBy>Tanya Lasuk</cp:lastModifiedBy>
  <cp:revision>4</cp:revision>
  <dcterms:created xsi:type="dcterms:W3CDTF">2014-11-14T23:06:00Z</dcterms:created>
  <dcterms:modified xsi:type="dcterms:W3CDTF">2014-11-15T23:08:00Z</dcterms:modified>
</cp:coreProperties>
</file>