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东方玄幻修仙游戏策划方案</w:t>
      </w:r>
    </w:p>
    <w:p>
      <w:pPr>
        <w:pStyle w:val="3"/>
        <w:keepNext w:val="0"/>
        <w:keepLines w:val="0"/>
        <w:widowControl/>
        <w:suppressLineNumbers w:val="0"/>
      </w:pPr>
      <w:r>
        <w:t>一、游戏概述</w:t>
      </w:r>
    </w:p>
    <w:p>
      <w:pPr>
        <w:pStyle w:val="4"/>
        <w:keepNext w:val="0"/>
        <w:keepLines w:val="0"/>
        <w:widowControl/>
        <w:suppressLineNumbers w:val="0"/>
      </w:pPr>
      <w:r>
        <w:t>1.1 游戏名称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《仙途问道》</w:t>
      </w:r>
    </w:p>
    <w:p>
      <w:pPr>
        <w:pStyle w:val="4"/>
        <w:keepNext w:val="0"/>
        <w:keepLines w:val="0"/>
        <w:widowControl/>
        <w:suppressLineNumbers w:val="0"/>
      </w:pPr>
      <w:r>
        <w:t>1.2 游戏类型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单机角色扮演（RPG）</w:t>
      </w:r>
    </w:p>
    <w:p>
      <w:pPr>
        <w:pStyle w:val="4"/>
        <w:keepNext w:val="0"/>
        <w:keepLines w:val="0"/>
        <w:widowControl/>
        <w:suppressLineNumbers w:val="0"/>
      </w:pPr>
      <w:r>
        <w:t>1.3 游戏背景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游戏设定在一个名为 “灵幻大陆” 的架空世界。这片大陆灵气充沛，孕育了无数修仙者。正道宗门与魔道宗门长期对立，两大势力王朝在政治上相互制衡，而众多大家族和世家则在各地拥有深厚根基。在这个世界中，修仙者们为了追求更高的境界，不断探索秘境、挑战强敌，试图解开天地间的神秘力量。</w:t>
      </w:r>
    </w:p>
    <w:p>
      <w:pPr>
        <w:pStyle w:val="3"/>
        <w:keepNext w:val="0"/>
        <w:keepLines w:val="0"/>
        <w:widowControl/>
        <w:suppressLineNumbers w:val="0"/>
      </w:pPr>
      <w:r>
        <w:t>二、游戏世界</w:t>
      </w:r>
    </w:p>
    <w:p>
      <w:pPr>
        <w:pStyle w:val="4"/>
        <w:keepNext w:val="0"/>
        <w:keepLines w:val="0"/>
        <w:widowControl/>
        <w:suppressLineNumbers w:val="0"/>
      </w:pPr>
      <w:r>
        <w:t>2.1 大陆概况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灵幻大陆呈不规则形状，四周被无尽的海洋环绕。大陆内部地势复杂，有高耸入云的山脉、广袤无垠的平原、神秘幽深的森林、炽热的火山以及寒冷的冰原。大陆上分布着众多的城市和村庄，它们构成了修仙者们生活和修炼的主要场所。</w:t>
      </w:r>
    </w:p>
    <w:p>
      <w:pPr>
        <w:pStyle w:val="4"/>
        <w:keepNext w:val="0"/>
        <w:keepLines w:val="0"/>
        <w:widowControl/>
        <w:suppressLineNumbers w:val="0"/>
      </w:pPr>
      <w:r>
        <w:t>2.2 势力分布</w:t>
      </w:r>
    </w:p>
    <w:p>
      <w:pPr>
        <w:pStyle w:val="5"/>
        <w:keepNext w:val="0"/>
        <w:keepLines w:val="0"/>
        <w:widowControl/>
        <w:suppressLineNumbers w:val="0"/>
      </w:pPr>
      <w:r>
        <w:t>2.2.1 正道宗门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清风宗</w:t>
      </w:r>
      <w:r>
        <w:rPr>
          <w:bdr w:val="none" w:color="auto" w:sz="0" w:space="0"/>
        </w:rPr>
        <w:t>：位于大陆东部的清风山脉，擅长剑术与御气之法。其山门云雾缭绕，宛如仙境。管辖城市有清风城，此城建筑风格典雅，多以木质结构为主，充满自然气息。清风城周边有灵木村，村民多以种植灵木为生，灵木可用于炼制法器和提供修炼灵气。特产为清风剑，此剑由清风山脉特有的灵铁打造，锋利无比，且能与使用者的灵力产生共鸣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丹霞门</w:t>
      </w:r>
      <w:r>
        <w:rPr>
          <w:bdr w:val="none" w:color="auto" w:sz="0" w:space="0"/>
        </w:rPr>
        <w:t>：地处大陆南部的丹霞山，以火属性功法和炼丹术闻名。丹霞山常年被红色霞光笼罩，气势恢宏。管辖城市丹霞城，城中多有炼丹房和法宝阁，交易活跃。附近的炎石村靠近火山，村民采集炎石用于炼丹和炼器，炎石蕴含强大的火属性灵力。特产为丹霞丹，服用后可快速提升火属性灵力，对修炼火属性功法的修仙者效果显著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紫霄观</w:t>
      </w:r>
      <w:r>
        <w:rPr>
          <w:bdr w:val="none" w:color="auto" w:sz="0" w:space="0"/>
        </w:rPr>
        <w:t>：坐落于大陆西部的紫霄峰，主修雷法和符篆之术。紫霄峰高耸入云，常有雷电环绕。管辖城市紫霄城，城市建筑庄重肃穆，多有符篆店和雷法修炼场。周边的雷云村，村民擅长制作各类符篆，这里产出的符篆品质上乘，威力强大。特产为紫霄雷符，能引动强大的雷电之力攻击敌人。</w:t>
      </w:r>
    </w:p>
    <w:p>
      <w:pPr>
        <w:pStyle w:val="5"/>
        <w:keepNext w:val="0"/>
        <w:keepLines w:val="0"/>
        <w:widowControl/>
        <w:suppressLineNumbers w:val="0"/>
      </w:pPr>
      <w:r>
        <w:t>2.2.2 魔道宗门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血魔宗</w:t>
      </w:r>
      <w:r>
        <w:rPr>
          <w:bdr w:val="none" w:color="auto" w:sz="0" w:space="0"/>
        </w:rPr>
        <w:t>：位于大陆北部的血魔谷，以血炼之术和邪恶功法为主。血魔谷弥漫着血腥之气，阴森恐怖。管辖城市血魔城，城中多有黑暗交易场所和血炼堂。附近的血灵村，村民被迫为血魔宗提供血祭材料，村庄周围常有怨灵游荡。特产为血魔刃，此刃以活人鲜血淬炼，锋利且带有吸血属性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九幽教</w:t>
      </w:r>
      <w:r>
        <w:rPr>
          <w:bdr w:val="none" w:color="auto" w:sz="0" w:space="0"/>
        </w:rPr>
        <w:t>：地处大陆中部的九幽深渊附近，擅长九幽之力和诅咒之术。九幽深渊神秘莫测，散发着诡异的气息。管辖城市九幽城，城市中多有阴森的建筑和九幽之力修炼场所。周边的尸毒村，村民受九幽教影响，身体带有尸毒，这里产出的尸毒可用于炼制毒药和施展诅咒。特产为九幽咒符，能对敌人施加强大的诅咒，使其遭受各种负面状态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暗影阁</w:t>
      </w:r>
      <w:r>
        <w:rPr>
          <w:bdr w:val="none" w:color="auto" w:sz="0" w:space="0"/>
        </w:rPr>
        <w:t>：隐匿于大陆各地的黑暗角落，以暗杀术和隐匿之法为长。总部位置神秘，无人知晓。其势力范围较广，在各大城市均有眼线和据点。特产为暗影披风，穿上后可隐匿身形，是暗杀和侦查的绝佳装备。</w:t>
      </w:r>
    </w:p>
    <w:p>
      <w:pPr>
        <w:pStyle w:val="5"/>
        <w:keepNext w:val="0"/>
        <w:keepLines w:val="0"/>
        <w:widowControl/>
        <w:suppressLineNumbers w:val="0"/>
      </w:pPr>
      <w:r>
        <w:t>2.2.3 势力王朝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天武王朝</w:t>
      </w:r>
      <w:r>
        <w:rPr>
          <w:bdr w:val="none" w:color="auto" w:sz="0" w:space="0"/>
        </w:rPr>
        <w:t>：位于大陆东部，国力强盛，军队战斗力强。以武立国，注重武者培养。都城天武城，建筑宏伟壮观，有庞大的演武场和武器库。王朝统治区域内有众多城市和村庄，经济繁荣。特产为天武战甲，由王朝工匠精心打造，防御力极高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灵凤王朝</w:t>
      </w:r>
      <w:r>
        <w:rPr>
          <w:bdr w:val="none" w:color="auto" w:sz="0" w:space="0"/>
        </w:rPr>
        <w:t>：地处大陆南部，以灵凤为图腾，擅长灵幻之术和驭兽之法。都城灵凤城，城市充满灵动之气，多有灵凤雕像和驭兽场。王朝境内有许多灵禽栖息地，百姓善于与灵禽沟通。特产为灵凤羽，灵凤脱落的羽毛，蕴含强大的灵幻之力，可用于炼制法宝和施展灵幻法术。</w:t>
      </w:r>
    </w:p>
    <w:p>
      <w:pPr>
        <w:pStyle w:val="5"/>
        <w:keepNext w:val="0"/>
        <w:keepLines w:val="0"/>
        <w:widowControl/>
        <w:suppressLineNumbers w:val="0"/>
      </w:pPr>
      <w:r>
        <w:t>2.2.4 大家族 / 世家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叶氏家族</w:t>
      </w:r>
      <w:r>
        <w:rPr>
          <w:bdr w:val="none" w:color="auto" w:sz="0" w:space="0"/>
        </w:rPr>
        <w:t>：位于清风城附近，是一个传承已久的家族，擅长经营商业。家族产业遍布大陆，在各大城市均有叶氏商号。家族府邸豪华，有专门的商业管理机构。特产为灵晶，一种高品质的灵石，可用于修炼和交易。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慕容世家</w:t>
      </w:r>
      <w:r>
        <w:rPr>
          <w:bdr w:val="none" w:color="auto" w:sz="0" w:space="0"/>
        </w:rPr>
        <w:t>：居于丹霞城周边，以剑修闻名。家族中有许多剑术高手，拥有独特的剑术传承。慕容世家的祖宅有古老的剑阵守护，外人难以闯入。特产为慕容剑谱，记载着慕容世家高深的剑术秘籍。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欧阳家族</w:t>
      </w:r>
      <w:r>
        <w:rPr>
          <w:bdr w:val="none" w:color="auto" w:sz="0" w:space="0"/>
        </w:rPr>
        <w:t>：地处紫霄城附近，精通医术和炼丹。家族中有许多炼丹师和医师，为修仙者提供丹药和治疗服务。家族有自己的药园和炼丹房，种植和炼制各种珍贵丹药。特产为欧阳回春丹，具有强大的疗伤功效，能快速治愈重伤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轩辕世家</w:t>
      </w:r>
      <w:r>
        <w:rPr>
          <w:bdr w:val="none" w:color="auto" w:sz="0" w:space="0"/>
        </w:rPr>
        <w:t>：位于天武城，是天武王朝的贵族世家，擅长铸造兵器。家族拥有庞大的铸造厂和精湛的铸造技术，为王朝军队提供优质兵器。轩辕世家的祖祠有历代铸造的神兵展示。特产为轩辕剑，由家族秘制材料打造，锋利无比，威力巨大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司马家族</w:t>
      </w:r>
      <w:r>
        <w:rPr>
          <w:bdr w:val="none" w:color="auto" w:sz="0" w:space="0"/>
        </w:rPr>
        <w:t>：居于灵凤城，以驭兽和驯兽之术见长。家族中有许多驭兽师，能驱使强大的灵兽作战。司马家族有专门的灵兽养殖场和驯兽场。特产为司马驯兽笛，使用此笛可驯服一些低级灵兽。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上官世家</w:t>
      </w:r>
      <w:r>
        <w:rPr>
          <w:bdr w:val="none" w:color="auto" w:sz="0" w:space="0"/>
        </w:rPr>
        <w:t>：位于血魔城附近，家族成员多修炼暗黑功法，与血魔宗有一定联系。家族擅长暗黑法术和暗杀技巧，行事神秘。上官世家的府邸隐藏在黑暗之中，有许多陷阱和暗哨。特产为上官暗黑咒，能对敌人造成暗黑伤害，并使其陷入黑暗诅咒状态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令狐家族</w:t>
      </w:r>
      <w:r>
        <w:rPr>
          <w:bdr w:val="none" w:color="auto" w:sz="0" w:space="0"/>
        </w:rPr>
        <w:t>：地处九幽城周边，精通九幽之力和阵法。家族中有许多九幽之力修炼者和阵法大师，能布置强大的九幽阵法。令狐家族有自己的九幽之力修炼场和阵法研究室。特产为令狐九幽阵图，记载着强大的九幽阵法布置方法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公孙世家</w:t>
      </w:r>
      <w:r>
        <w:rPr>
          <w:bdr w:val="none" w:color="auto" w:sz="0" w:space="0"/>
        </w:rPr>
        <w:t>：位于暗影阁势力范围内，以隐匿和侦查之术闻名。家族成员擅长在暗中行动，为各大势力提供情报服务。公孙世家有独特的情报网络和隐匿技巧传承。特产为公孙隐匿符，使用后可使修仙者的气息完全隐匿，难以被察觉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东方家族</w:t>
      </w:r>
      <w:r>
        <w:rPr>
          <w:bdr w:val="none" w:color="auto" w:sz="0" w:space="0"/>
        </w:rPr>
        <w:t>：位于大陆中部的一个繁华城市附近，家族注重文化传承和知识积累。家族中有许多学者和文人，对修仙理论、历史文化等有深入研究。东方家族有庞大的藏书阁，收藏着各种珍贵的书籍和古籍。特产为东方修仙笔记，记录着家族先辈对修仙的感悟和经验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南宫世家</w:t>
      </w:r>
      <w:r>
        <w:rPr>
          <w:bdr w:val="none" w:color="auto" w:sz="0" w:space="0"/>
        </w:rPr>
        <w:t>：在靠近山脉的区域，家族成员擅长在山林中生存和战斗，与一些山中的妖兽有特殊的联系。南宫世家有自己的山林据点和妖兽驯化场。特产为南宫灵弓，由山中灵木制作而成，射出的箭矢带有强大的灵力，且能追踪目标。</w:t>
      </w:r>
    </w:p>
    <w:p>
      <w:pPr>
        <w:pStyle w:val="4"/>
        <w:keepNext w:val="0"/>
        <w:keepLines w:val="0"/>
        <w:widowControl/>
        <w:suppressLineNumbers w:val="0"/>
      </w:pPr>
      <w:r>
        <w:t>2.3 城市与村庄</w:t>
      </w:r>
    </w:p>
    <w:p>
      <w:pPr>
        <w:pStyle w:val="5"/>
        <w:keepNext w:val="0"/>
        <w:keepLines w:val="0"/>
        <w:widowControl/>
        <w:suppressLineNumbers w:val="0"/>
      </w:pPr>
      <w:r>
        <w:t>2.3.1 城市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城市是经济和文化的枢纽中心，建筑风格各异，功能齐全。城市中常见的建筑有：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宗教建筑</w:t>
      </w:r>
      <w:r>
        <w:rPr>
          <w:bdr w:val="none" w:color="auto" w:sz="0" w:space="0"/>
        </w:rPr>
        <w:t>：如道观、佛寺等，是修仙者进行宗教仪式和心灵修炼的场所。不同的宗教建筑代表着不同的信仰和修炼理念，有的注重清心寡欲，有的强调因果轮回。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杂货店</w:t>
      </w:r>
      <w:r>
        <w:rPr>
          <w:bdr w:val="none" w:color="auto" w:sz="0" w:space="0"/>
        </w:rPr>
        <w:t>：出售各种日常生活用品和基础的修炼材料，如草药、低级灵石等。杂货店的商品种类繁多，价格相对较为亲民，是修仙者补充日常所需的重要场所。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法宝阁</w:t>
      </w:r>
      <w:r>
        <w:rPr>
          <w:bdr w:val="none" w:color="auto" w:sz="0" w:space="0"/>
        </w:rPr>
        <w:t>：专门售卖各类法宝，从普通的法器到强大的灵宝都有。法宝阁的法宝经过严格鉴定和筛选，品质有保障，但价格也较为昂贵。一些高级法宝需要修仙者有一定的实力和声誉才能购买。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仙衣坊</w:t>
      </w:r>
      <w:r>
        <w:rPr>
          <w:bdr w:val="none" w:color="auto" w:sz="0" w:space="0"/>
        </w:rPr>
        <w:t>：制作和出售各种仙衣，仙衣不仅具有美观的外观，还能提供一定的防御能力和特殊属性加成。仙衣坊的款式多样，适合不同修仙者的需求和审美。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炼丹房</w:t>
      </w:r>
      <w:r>
        <w:rPr>
          <w:bdr w:val="none" w:color="auto" w:sz="0" w:space="0"/>
        </w:rPr>
        <w:t>：提供炼丹服务，或者出售各种丹药。炼丹房的炼丹师技艺精湛，能够炼制出各种功效的丹药，如提升修为的丹药、疗伤的丹药、突破瓶颈的丹药等。丹药的品质和价格因丹方和材料的不同而有所差异。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拍卖行</w:t>
      </w:r>
      <w:r>
        <w:rPr>
          <w:bdr w:val="none" w:color="auto" w:sz="0" w:space="0"/>
        </w:rPr>
        <w:t>：修仙者可以在这里拍卖自己的物品，也可以竞拍心仪的宝物。拍卖行汇聚了来自各地的珍稀物品，是修仙者进行交易和获取稀有资源的重要平台。拍卖行定期举办拍卖会，吸引众多修仙者前来参与。</w:t>
      </w:r>
    </w:p>
    <w:p>
      <w:pPr>
        <w:pStyle w:val="5"/>
        <w:keepNext w:val="0"/>
        <w:keepLines w:val="0"/>
        <w:widowControl/>
        <w:suppressLineNumbers w:val="0"/>
      </w:pPr>
      <w:r>
        <w:t>2.3.2 村庄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村庄一般依附城市建造，主要生产地方特产。离城市较远的村庄，可能因为特殊的地理环境而形成独特的产业。例如：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灵木村</w:t>
      </w:r>
      <w:r>
        <w:rPr>
          <w:bdr w:val="none" w:color="auto" w:sz="0" w:space="0"/>
        </w:rPr>
        <w:t>：村民以种植灵木为主，灵木生长需要特殊的灵气环境和种植技巧。灵木可用于炼制法器、提供修炼灵气，还可以作为建筑材料。灵木村的村民世代传承灵木种植技术，对灵木的生长习性了如指掌。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炎石村</w:t>
      </w:r>
      <w:r>
        <w:rPr>
          <w:bdr w:val="none" w:color="auto" w:sz="0" w:space="0"/>
        </w:rPr>
        <w:t>：靠近火山，村民采集炎石。炎石蕴含强大的火属性灵力，是炼丹和炼器的重要材料。炎石村的村民在长期的采集过程中，掌握了应对火山环境和炎石开采的特殊方法。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雷云村</w:t>
      </w:r>
      <w:r>
        <w:rPr>
          <w:bdr w:val="none" w:color="auto" w:sz="0" w:space="0"/>
        </w:rPr>
        <w:t>：村民擅长制作符篆，这里产出的符篆品质上乘。雷云村的村民从小就学习符篆制作技巧，他们能够利用当地的灵气和特殊材料，制作出各种威力强大的符篆。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药草村</w:t>
      </w:r>
      <w:r>
        <w:rPr>
          <w:bdr w:val="none" w:color="auto" w:sz="0" w:space="0"/>
        </w:rPr>
        <w:t>：负责种植灵药，村庄中有专门卖灵药或丹药的建筑。药草村的村民精心照料灵药，根据不同灵药的生长需求，提供适宜的环境和养护方法。这里产出的灵药和丹药，为修仙者的修炼和疗伤提供了重要支持。</w:t>
      </w:r>
    </w:p>
    <w:p>
      <w:pPr>
        <w:pStyle w:val="3"/>
        <w:keepNext w:val="0"/>
        <w:keepLines w:val="0"/>
        <w:widowControl/>
        <w:suppressLineNumbers w:val="0"/>
      </w:pPr>
      <w:r>
        <w:t>三、升级系统</w:t>
      </w:r>
    </w:p>
    <w:p>
      <w:pPr>
        <w:pStyle w:val="4"/>
        <w:keepNext w:val="0"/>
        <w:keepLines w:val="0"/>
        <w:widowControl/>
        <w:suppressLineNumbers w:val="0"/>
      </w:pPr>
      <w:r>
        <w:t>3.1 境界划分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修仙境界分为练气、筑基、金丹、元婴、化神、合体、渡劫、大乘八个大境界，每个大境界又分为初阶、中阶、高阶三个小境界。玩家和 NPC 都通过闭关修炼获取修为，修为满后可升级突破境界。在修炼过程中，会遇到各种瓶颈，需要通过特定方式突破。</w:t>
      </w:r>
    </w:p>
    <w:p>
      <w:pPr>
        <w:pStyle w:val="4"/>
        <w:keepNext w:val="0"/>
        <w:keepLines w:val="0"/>
        <w:widowControl/>
        <w:suppressLineNumbers w:val="0"/>
      </w:pPr>
      <w:r>
        <w:t>3.2 突破瓶颈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丹药突破</w:t>
      </w:r>
      <w:r>
        <w:rPr>
          <w:bdr w:val="none" w:color="auto" w:sz="0" w:space="0"/>
        </w:rPr>
        <w:t>：</w:t>
      </w:r>
    </w:p>
    <w:p>
      <w:pPr>
        <w:keepNext w:val="0"/>
        <w:keepLines w:val="0"/>
        <w:widowControl/>
        <w:numPr>
          <w:ilvl w:val="1"/>
          <w:numId w:val="3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24" w:lineRule="atLeast"/>
        <w:ind w:left="360" w:hanging="360"/>
      </w:pPr>
      <w:r>
        <w:rPr>
          <w:b/>
          <w:bCs/>
          <w:bdr w:val="none" w:color="auto" w:sz="0" w:space="0"/>
        </w:rPr>
        <w:t>练气突破丹</w:t>
      </w:r>
      <w:r>
        <w:rPr>
          <w:bdr w:val="none" w:color="auto" w:sz="0" w:space="0"/>
        </w:rPr>
        <w:t>：用于练气期突破瓶颈，由常见的草药炼制而成，可提高突破成功率。</w:t>
      </w:r>
    </w:p>
    <w:p>
      <w:pPr>
        <w:keepNext w:val="0"/>
        <w:keepLines w:val="0"/>
        <w:widowControl/>
        <w:numPr>
          <w:ilvl w:val="1"/>
          <w:numId w:val="3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24" w:lineRule="atLeast"/>
        <w:ind w:left="360" w:hanging="360"/>
      </w:pPr>
      <w:r>
        <w:rPr>
          <w:b/>
          <w:bCs/>
          <w:bdr w:val="none" w:color="auto" w:sz="0" w:space="0"/>
        </w:rPr>
        <w:t>筑基灵液</w:t>
      </w:r>
      <w:r>
        <w:rPr>
          <w:bdr w:val="none" w:color="auto" w:sz="0" w:space="0"/>
        </w:rPr>
        <w:t>：筑基期突破瓶颈的丹药，需要多种珍贵草药和低级灵石为材料，服用后能在短时间内提升灵力，增加突破几率。</w:t>
      </w:r>
    </w:p>
    <w:p>
      <w:pPr>
        <w:keepNext w:val="0"/>
        <w:keepLines w:val="0"/>
        <w:widowControl/>
        <w:numPr>
          <w:ilvl w:val="1"/>
          <w:numId w:val="3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24" w:lineRule="atLeast"/>
        <w:ind w:left="360" w:hanging="360"/>
      </w:pPr>
      <w:r>
        <w:rPr>
          <w:b/>
          <w:bCs/>
          <w:bdr w:val="none" w:color="auto" w:sz="0" w:space="0"/>
        </w:rPr>
        <w:t>金丹凝丹丸</w:t>
      </w:r>
      <w:r>
        <w:rPr>
          <w:bdr w:val="none" w:color="auto" w:sz="0" w:space="0"/>
        </w:rPr>
        <w:t>：帮助金丹期修仙者凝聚金丹，突破瓶颈。炼制材料包括珍稀的灵植和妖兽内丹，对金丹的品质有一定影响。</w:t>
      </w: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24" w:lineRule="atLeast"/>
        <w:ind w:left="360" w:hanging="360"/>
      </w:pPr>
      <w:r>
        <w:rPr>
          <w:b/>
          <w:bCs/>
          <w:bdr w:val="none" w:color="auto" w:sz="0" w:space="0"/>
        </w:rPr>
        <w:t>元婴培元丹</w:t>
      </w:r>
      <w:r>
        <w:rPr>
          <w:bdr w:val="none" w:color="auto" w:sz="0" w:space="0"/>
        </w:rPr>
        <w:t>：元婴期突破瓶颈所需丹药，可滋养元婴，增强其稳定性，提高突破成功率。材料多为高级灵物和特殊矿石。</w:t>
      </w: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24" w:lineRule="atLeast"/>
        <w:ind w:left="360" w:hanging="360"/>
      </w:pPr>
      <w:r>
        <w:rPr>
          <w:b/>
          <w:bCs/>
          <w:bdr w:val="none" w:color="auto" w:sz="0" w:space="0"/>
        </w:rPr>
        <w:t>化神聚魂丹</w:t>
      </w:r>
      <w:r>
        <w:rPr>
          <w:bdr w:val="none" w:color="auto" w:sz="0" w:space="0"/>
        </w:rPr>
        <w:t>：化神期突破时服用，有助于凝聚神魂，突破境界限制。需要极为稀有的神魂类材料和高级法宝碎片炼制。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历练突破</w:t>
      </w:r>
      <w:r>
        <w:rPr>
          <w:bdr w:val="none" w:color="auto" w:sz="0" w:space="0"/>
        </w:rPr>
        <w:t>：玩家可通过外出做任务、打怪获得历练值，使用历练值突破瓶颈。不同境界所需历练值不同，任务和怪物的难度也与境界相关。</w:t>
      </w:r>
    </w:p>
    <w:p>
      <w:pPr>
        <w:pStyle w:val="4"/>
        <w:keepNext w:val="0"/>
        <w:keepLines w:val="0"/>
        <w:widowControl/>
        <w:suppressLineNumbers w:val="0"/>
      </w:pPr>
      <w:r>
        <w:t>3.3 大境界突破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练气突破筑基</w:t>
      </w:r>
      <w:r>
        <w:rPr>
          <w:bdr w:val="none" w:color="auto" w:sz="0" w:space="0"/>
        </w:rPr>
        <w:t>：分为人道筑基、地道筑基、天道筑基三个级别。人道筑基较为普通，突破后基础属性提升一般；地道筑基需要在特定的地脉灵气浓郁之地突破，突破后能获得额外的地属性加成；天道筑基则需在雷劫降临之时，借助天雷之力突破，难度极高，但突破后基础属性大幅提升，且能领悟一些天道法则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筑基突破金丹</w:t>
      </w:r>
      <w:r>
        <w:rPr>
          <w:bdr w:val="none" w:color="auto" w:sz="0" w:space="0"/>
        </w:rPr>
        <w:t>：分为一品到九品，突破时会形成不同品质的金丹。品质越高，金丹的属性加成和技能效果越强。突破过程中，修仙者需要在特定的灵阵中，融合自身灵力和外界灵气，凝聚金丹。高品质金丹的形成需要更高的灵力纯度和对灵力的精准控制。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金丹突破元婴</w:t>
      </w:r>
      <w:r>
        <w:rPr>
          <w:bdr w:val="none" w:color="auto" w:sz="0" w:space="0"/>
        </w:rPr>
        <w:t>：元婴的形态和能力各不相同，突破时修仙者的意识将与金丹融合，孕育出元婴。元婴的天赋和能力与修仙者的修炼经历、功法等有关。突破成功后，修仙者将拥有强大的分身能力和更高级的法术。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元婴突破化神</w:t>
      </w:r>
      <w:r>
        <w:rPr>
          <w:bdr w:val="none" w:color="auto" w:sz="0" w:space="0"/>
        </w:rPr>
        <w:t>：化神期需要将元婴与神魂融合，突破物质界限，达到精神与物质的统一。突破过程中，修仙者需要面对各种心魔和外界干扰，成功后将获得强大的神念之力，能够操控天地之力。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化神突破合体</w:t>
      </w:r>
      <w:r>
        <w:rPr>
          <w:bdr w:val="none" w:color="auto" w:sz="0" w:space="0"/>
        </w:rPr>
        <w:t>：合体期要求修仙者将自身与周围环境融为一体，达到天人合一的境界。突破时，修仙者需要感悟天地法则，将自身的灵力与天地灵力完美融合，实现身体与精神的双重升华。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合体突破渡劫</w:t>
      </w:r>
      <w:r>
        <w:rPr>
          <w:bdr w:val="none" w:color="auto" w:sz="0" w:space="0"/>
        </w:rPr>
        <w:t>：渡劫期是修仙者面临的最大考验，需要渡过天雷劫、心魔劫等多种劫难。渡劫过程中，修仙者需要运用自身的实力、法宝和智慧，战胜劫难。成功渡劫后，修仙者将获得超凡的力量，接近仙界的存在。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渡劫突破大乘</w:t>
      </w:r>
      <w:r>
        <w:rPr>
          <w:bdr w:val="none" w:color="auto" w:sz="0" w:space="0"/>
        </w:rPr>
        <w:t>：大乘期修仙者已经达到了凡人修仙的巅峰，需要进一步完善自身的法则，积累足够的功德。突破时，修仙者将经历一场身心的洗礼，最终达到圆满境界，随时准备飞升仙界。</w:t>
      </w:r>
    </w:p>
    <w:p>
      <w:pPr>
        <w:pStyle w:val="3"/>
        <w:keepNext w:val="0"/>
        <w:keepLines w:val="0"/>
        <w:widowControl/>
        <w:suppressLineNumbers w:val="0"/>
      </w:pPr>
      <w:r>
        <w:t>四、炼丹系统</w:t>
      </w:r>
    </w:p>
    <w:p>
      <w:pPr>
        <w:pStyle w:val="4"/>
        <w:keepNext w:val="0"/>
        <w:keepLines w:val="0"/>
        <w:widowControl/>
        <w:suppressLineNumbers w:val="0"/>
      </w:pPr>
      <w:r>
        <w:t>4.1 丹药分类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修炼辅助丹药</w:t>
      </w:r>
      <w:r>
        <w:rPr>
          <w:bdr w:val="none" w:color="auto" w:sz="0" w:space="0"/>
        </w:rPr>
        <w:t>：如练气丹、筑基丹、金丹等，用于提升修仙者的修为和突破境界。这些丹药的炼制材料多为灵植和矿石，不同等级的丹药需要不同品质和数量的材料。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战斗爆发丹药</w:t>
      </w:r>
      <w:r>
        <w:rPr>
          <w:bdr w:val="none" w:color="auto" w:sz="0" w:space="0"/>
        </w:rPr>
        <w:t>：如狂暴丹、隐身丹、护盾丹等，可在战斗中增强修仙者的战斗能力。狂暴丹能在短时间内提升攻击力，隐身丹可使修仙者隐匿身形，护盾丹则能为修仙者提供一层灵力护盾。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疗伤丹药</w:t>
      </w:r>
      <w:r>
        <w:rPr>
          <w:bdr w:val="none" w:color="auto" w:sz="0" w:space="0"/>
        </w:rPr>
        <w:t>：如回血丹、回灵丹、解毒丹等，用于治疗修仙者在战斗或修炼中受到的伤害。回血丹可恢复生命值，回灵丹能补充灵力，解毒丹则可解除各种毒素。</w:t>
      </w:r>
    </w:p>
    <w:p>
      <w:pPr>
        <w:pStyle w:val="4"/>
        <w:keepNext w:val="0"/>
        <w:keepLines w:val="0"/>
        <w:widowControl/>
        <w:suppressLineNumbers w:val="0"/>
      </w:pPr>
      <w:r>
        <w:t>4.2 炼丹流程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获取丹方</w:t>
      </w:r>
      <w:r>
        <w:rPr>
          <w:bdr w:val="none" w:color="auto" w:sz="0" w:space="0"/>
        </w:rPr>
        <w:t>：丹方可以通过完成任务、探索秘境、从 NPC 处购买等方式获得。不同的丹方对应不同的丹药，丹方中详细记载了丹药的炼制材料、步骤和火候要求。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收集材料</w:t>
      </w:r>
      <w:r>
        <w:rPr>
          <w:bdr w:val="none" w:color="auto" w:sz="0" w:space="0"/>
        </w:rPr>
        <w:t>：根据丹方需求，在游戏世界中收集相应的灵植、矿石、妖兽内丹等材料。材料的品质和数量会影响丹药的成功率和品质。玩家可以在野外采集灵植，挖掘矿石，或者通过击杀妖兽获取内丹。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炼制丹药</w:t>
      </w:r>
      <w:r>
        <w:rPr>
          <w:bdr w:val="none" w:color="auto" w:sz="0" w:space="0"/>
        </w:rPr>
        <w:t>：在炼丹房使用丹炉进行炼制。炼制过程中，需要根据丹方要求控制火候、时间和灵力注入。火候分为文火、武火等不同级别，时间的把握也十分关键，灵力的注入量和速度也会对丹药产生影响。成功炼制出的丹药品质分为普通、优秀、完美等，品质越高，丹药的效果越好。</w:t>
      </w:r>
    </w:p>
    <w:p>
      <w:pPr>
        <w:pStyle w:val="4"/>
        <w:keepNext w:val="0"/>
        <w:keepLines w:val="0"/>
        <w:widowControl/>
        <w:suppressLineNumbers w:val="0"/>
      </w:pPr>
      <w:r>
        <w:t>4.3 炼丹师职业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玩家可以选择成为炼丹师，通过不断炼制丹药提升炼丹技能等级。高等级的炼丹师能够炼制出更高品质的丹药，并且有更高的成功率。炼丹师还可以通过与其他修仙者交易丹药，获取收益和资源。</w:t>
      </w:r>
    </w:p>
    <w:p>
      <w:pPr>
        <w:pStyle w:val="3"/>
        <w:keepNext w:val="0"/>
        <w:keepLines w:val="0"/>
        <w:widowControl/>
        <w:suppressLineNumbers w:val="0"/>
      </w:pPr>
      <w:r>
        <w:t>五、烹饪系统</w:t>
      </w:r>
    </w:p>
    <w:p>
      <w:pPr>
        <w:pStyle w:val="4"/>
        <w:keepNext w:val="0"/>
        <w:keepLines w:val="0"/>
        <w:widowControl/>
        <w:suppressLineNumbers w:val="0"/>
      </w:pPr>
      <w:r>
        <w:t>5.1 烹饪材料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主要使用灵兽肉作为烹饪材料，不同的灵兽肉具有不同的属性和效果。此外，还可以添加一些灵植、灵果等作为辅助材料，提升烹饪菜品的品质和效果。</w:t>
      </w:r>
    </w:p>
    <w:p>
      <w:pPr>
        <w:pStyle w:val="4"/>
        <w:keepNext w:val="0"/>
        <w:keepLines w:val="0"/>
        <w:widowControl/>
        <w:suppressLineNumbers w:val="0"/>
      </w:pPr>
      <w:r>
        <w:t>5.2 烹饪菜品与效果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灵米粥</w:t>
      </w:r>
      <w:r>
        <w:rPr>
          <w:bdr w:val="none" w:color="auto" w:sz="0" w:space="0"/>
        </w:rPr>
        <w:t>：使用灵米和清水烹饪而成，可恢复少量灵力和生命值，适合在修炼后或战斗中快速补充体力。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灵兽烤肉</w:t>
      </w:r>
      <w:r>
        <w:rPr>
          <w:bdr w:val="none" w:color="auto" w:sz="0" w:space="0"/>
        </w:rPr>
        <w:t>：用灵兽肉烤制，食用后可在一段时间内提升攻击力，效果持续时间根据灵兽的等级和品质而定。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灵果炖肉</w:t>
      </w:r>
      <w:r>
        <w:rPr>
          <w:bdr w:val="none" w:color="auto" w:sz="0" w:space="0"/>
        </w:rPr>
        <w:t>：将灵果与灵兽肉一起炖煮，食用后可增强防御力，同时还能获得一定的灵气滋养效果。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仙兽汤</w:t>
      </w:r>
      <w:r>
        <w:rPr>
          <w:bdr w:val="none" w:color="auto" w:sz="0" w:space="0"/>
        </w:rPr>
        <w:t>：使用高级仙兽的肉和珍贵灵材熬制，是一种极为珍贵的菜品。食用后可大幅度提升修为，并有几率突破当前境界的小瓶颈。</w:t>
      </w:r>
    </w:p>
    <w:p>
      <w:pPr>
        <w:pStyle w:val="4"/>
        <w:keepNext w:val="0"/>
        <w:keepLines w:val="0"/>
        <w:widowControl/>
        <w:suppressLineNumbers w:val="0"/>
      </w:pPr>
      <w:r>
        <w:t>5.3 烹饪技能提升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玩家通过不断烹饪菜品提升烹饪技能等级。高等级的烹饪技能能够制作出更高级、效果更好的菜品，同时也能提高烹饪的成功率。</w:t>
      </w:r>
    </w:p>
    <w:p>
      <w:pPr>
        <w:pStyle w:val="3"/>
        <w:keepNext w:val="0"/>
        <w:keepLines w:val="0"/>
        <w:widowControl/>
        <w:suppressLineNumbers w:val="0"/>
      </w:pPr>
      <w:r>
        <w:t>六、钓鱼系统</w:t>
      </w:r>
    </w:p>
    <w:p>
      <w:pPr>
        <w:pStyle w:val="4"/>
        <w:keepNext w:val="0"/>
        <w:keepLines w:val="0"/>
        <w:widowControl/>
        <w:suppressLineNumbers w:val="0"/>
      </w:pPr>
      <w:r>
        <w:t>6.1 钓鱼地点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游戏世界中的河流、湖泊、海洋等水域都可以进行钓鱼。不同的水域分布着不同种类的鱼类，一些特殊的鱼类只在特定的水域出现。</w:t>
      </w:r>
    </w:p>
    <w:p>
      <w:pPr>
        <w:pStyle w:val="4"/>
        <w:keepNext w:val="0"/>
        <w:keepLines w:val="0"/>
        <w:widowControl/>
        <w:suppressLineNumbers w:val="0"/>
      </w:pPr>
      <w:r>
        <w:t>6.2 鱼类用途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烹饪材料</w:t>
      </w:r>
      <w:r>
        <w:rPr>
          <w:bdr w:val="none" w:color="auto" w:sz="0" w:space="0"/>
        </w:rPr>
        <w:t>：部分鱼类可用于烹饪，为烹饪菜品提供独特的属性加成。例如，某种鱼类肉质鲜嫩，烹饪后可提升菜品的口感和恢复效果。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炼丹材料</w:t>
      </w:r>
      <w:r>
        <w:rPr>
          <w:bdr w:val="none" w:color="auto" w:sz="0" w:space="0"/>
        </w:rPr>
        <w:t>：一些鱼身上的特殊部位，如鱼鳍、鱼鳞等，可用于炼制丹药。这些部位可能蕴含着特殊的灵力，能够为丹药增添独特的功效。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炼器材料</w:t>
      </w:r>
      <w:r>
        <w:rPr>
          <w:bdr w:val="none" w:color="auto" w:sz="0" w:space="0"/>
        </w:rPr>
        <w:t>：某些鱼类的鱼骨、鱼皮等可以作为炼器的材料，用于打造</w:t>
      </w:r>
    </w:p>
    <w:p>
      <w:pPr>
        <w:pStyle w:val="4"/>
        <w:keepNext w:val="0"/>
        <w:keepLines w:val="0"/>
        <w:widowControl/>
        <w:suppressLineNumbers w:val="0"/>
      </w:pPr>
      <w:r>
        <w:t>七、种植系统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基础设定</w:t>
      </w:r>
      <w:r>
        <w:rPr>
          <w:bdr w:val="none" w:color="auto" w:sz="0" w:space="0"/>
        </w:rPr>
        <w:t>：玩家可在宗门专属药田、家族属地或购买的私人灵田中进行种植。种植区域分为普通地块与特殊地块，特殊地块需通过完成高阶任务或探索秘境解锁，能提升灵植的生长速度与品质。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  <w:rPr>
          <w:b/>
          <w:bCs/>
        </w:rPr>
      </w:pPr>
      <w:r>
        <w:rPr>
          <w:b/>
          <w:bCs/>
          <w:bdr w:val="none" w:color="auto" w:sz="0" w:space="0"/>
        </w:rPr>
        <w:t>灵植种类</w:t>
      </w:r>
    </w:p>
    <w:p>
      <w:pPr>
        <w:keepNext w:val="0"/>
        <w:keepLines w:val="0"/>
        <w:widowControl/>
        <w:numPr>
          <w:ilvl w:val="1"/>
          <w:numId w:val="56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360" w:hanging="360"/>
      </w:pPr>
      <w:r>
        <w:rPr>
          <w:b/>
          <w:bCs/>
          <w:bdr w:val="none" w:color="auto" w:sz="0" w:space="0"/>
        </w:rPr>
        <w:t>药材类</w:t>
      </w:r>
      <w:r>
        <w:rPr>
          <w:bdr w:val="none" w:color="auto" w:sz="0" w:space="0"/>
        </w:rPr>
        <w:t>：如三千年血灵草、五百年清魂花等，用于炼丹，不同药材组合能炼制出不同功效的丹药。</w:t>
      </w:r>
    </w:p>
    <w:p>
      <w:pPr>
        <w:keepNext w:val="0"/>
        <w:keepLines w:val="0"/>
        <w:widowControl/>
        <w:numPr>
          <w:ilvl w:val="1"/>
          <w:numId w:val="5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24" w:lineRule="atLeast"/>
        <w:ind w:left="360" w:hanging="360"/>
      </w:pPr>
      <w:r>
        <w:rPr>
          <w:b/>
          <w:bCs/>
          <w:bdr w:val="none" w:color="auto" w:sz="0" w:space="0"/>
        </w:rPr>
        <w:t>灵木类</w:t>
      </w:r>
      <w:r>
        <w:rPr>
          <w:bdr w:val="none" w:color="auto" w:sz="0" w:space="0"/>
        </w:rPr>
        <w:t>：例如青木灵树，砍伐后可获取灵木材料，用于炼气期修炼辅助，也可作为炼器的基础材料。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种植过程</w:t>
      </w:r>
      <w:r>
        <w:rPr>
          <w:bdr w:val="none" w:color="auto" w:sz="0" w:space="0"/>
        </w:rPr>
        <w:t>：灵植生长需消耗灵田肥力，玩家需使用灵肥补充。部分高阶灵植对环境要求苛刻，如需要特定的光照时长、湿度条件等。玩家可通过完成支线任务获取特殊的种植道具，改善种植环境。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  <w:rPr>
          <w:b/>
          <w:bCs/>
        </w:rPr>
      </w:pPr>
      <w:r>
        <w:rPr>
          <w:b/>
          <w:bCs/>
          <w:bdr w:val="none" w:color="auto" w:sz="0" w:space="0"/>
        </w:rPr>
        <w:t>催熟手段</w:t>
      </w:r>
    </w:p>
    <w:p>
      <w:pPr>
        <w:keepNext w:val="0"/>
        <w:keepLines w:val="0"/>
        <w:widowControl/>
        <w:numPr>
          <w:ilvl w:val="1"/>
          <w:numId w:val="6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24" w:lineRule="atLeast"/>
        <w:ind w:left="360" w:hanging="360"/>
      </w:pPr>
      <w:r>
        <w:rPr>
          <w:b/>
          <w:bCs/>
          <w:bdr w:val="none" w:color="auto" w:sz="0" w:space="0"/>
        </w:rPr>
        <w:t>功法</w:t>
      </w:r>
      <w:r>
        <w:rPr>
          <w:bdr w:val="none" w:color="auto" w:sz="0" w:space="0"/>
        </w:rPr>
        <w:t>：如 “灵植催生长生诀”，修炼后可通过消耗自身灵力，加速灵植生长，但过度使用会对自身经脉造成损伤。</w:t>
      </w:r>
    </w:p>
    <w:p>
      <w:pPr>
        <w:keepNext w:val="0"/>
        <w:keepLines w:val="0"/>
        <w:widowControl/>
        <w:numPr>
          <w:ilvl w:val="1"/>
          <w:numId w:val="6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24" w:lineRule="atLeast"/>
        <w:ind w:left="360" w:hanging="360"/>
      </w:pPr>
      <w:r>
        <w:rPr>
          <w:b/>
          <w:bCs/>
          <w:bdr w:val="none" w:color="auto" w:sz="0" w:space="0"/>
        </w:rPr>
        <w:t>法宝</w:t>
      </w:r>
      <w:r>
        <w:rPr>
          <w:bdr w:val="none" w:color="auto" w:sz="0" w:space="0"/>
        </w:rPr>
        <w:t>：“天工聚灵鼎”，将灵植放置其中，可在短时间内完成生长，但每次使用需要消耗一定数量的灵石。</w:t>
      </w:r>
    </w:p>
    <w:p>
      <w:pPr>
        <w:pStyle w:val="4"/>
        <w:keepNext w:val="0"/>
        <w:keepLines w:val="0"/>
        <w:widowControl/>
        <w:suppressLineNumbers w:val="0"/>
      </w:pPr>
      <w:r>
        <w:t>八、修仙功法与战斗技能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  <w:rPr>
          <w:b/>
          <w:bCs/>
        </w:rPr>
      </w:pPr>
      <w:r>
        <w:rPr>
          <w:b/>
          <w:bCs/>
          <w:bdr w:val="none" w:color="auto" w:sz="0" w:space="0"/>
        </w:rPr>
        <w:t>功法体系</w:t>
      </w:r>
    </w:p>
    <w:p>
      <w:pPr>
        <w:keepNext w:val="0"/>
        <w:keepLines w:val="0"/>
        <w:widowControl/>
        <w:numPr>
          <w:ilvl w:val="1"/>
          <w:numId w:val="6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24" w:lineRule="atLeast"/>
        <w:ind w:left="360" w:hanging="360"/>
        <w:rPr>
          <w:b/>
          <w:bCs/>
        </w:rPr>
      </w:pPr>
      <w:r>
        <w:rPr>
          <w:b/>
          <w:bCs/>
          <w:bdr w:val="none" w:color="auto" w:sz="0" w:space="0"/>
        </w:rPr>
        <w:t>正道功法</w:t>
      </w:r>
    </w:p>
    <w:p>
      <w:pPr>
        <w:keepNext w:val="0"/>
        <w:keepLines w:val="0"/>
        <w:widowControl/>
        <w:numPr>
          <w:ilvl w:val="2"/>
          <w:numId w:val="56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720" w:hanging="360"/>
      </w:pPr>
      <w:r>
        <w:rPr>
          <w:b/>
          <w:bCs/>
          <w:bdr w:val="none" w:color="auto" w:sz="0" w:space="0"/>
        </w:rPr>
        <w:t>玉清玄典</w:t>
      </w:r>
      <w:r>
        <w:rPr>
          <w:bdr w:val="none" w:color="auto" w:sz="0" w:space="0"/>
        </w:rPr>
        <w:t>（青云宗）：注重身法与剑气的修炼，修炼至高深境界，可驭剑飞行，千里之外取敌首级。基础剑诀适合宗门弟子修炼，高阶剑诀仅宗门长老可习。</w:t>
      </w:r>
    </w:p>
    <w:p>
      <w:pPr>
        <w:keepNext w:val="0"/>
        <w:keepLines w:val="0"/>
        <w:widowControl/>
        <w:numPr>
          <w:ilvl w:val="2"/>
          <w:numId w:val="58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0" w:after="0" w:afterAutospacing="0" w:line="24" w:lineRule="atLeast"/>
        <w:ind w:left="720" w:hanging="360"/>
      </w:pPr>
      <w:r>
        <w:rPr>
          <w:b/>
          <w:bCs/>
          <w:bdr w:val="none" w:color="auto" w:sz="0" w:space="0"/>
        </w:rPr>
        <w:t>太昊圣功</w:t>
      </w:r>
      <w:r>
        <w:rPr>
          <w:bdr w:val="none" w:color="auto" w:sz="0" w:space="0"/>
        </w:rPr>
        <w:t>（太昊门）：以浩然正气为核心，修炼者可凝聚圣力护盾，抵御外敌。入门心法在门派商店出售，镇派绝学需通过宗门大比获胜方可获得。</w:t>
      </w:r>
    </w:p>
    <w:p>
      <w:pPr>
        <w:keepNext w:val="0"/>
        <w:keepLines w:val="0"/>
        <w:widowControl/>
        <w:numPr>
          <w:ilvl w:val="1"/>
          <w:numId w:val="6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24" w:lineRule="atLeast"/>
        <w:ind w:left="360" w:hanging="360"/>
        <w:rPr>
          <w:b/>
          <w:bCs/>
        </w:rPr>
      </w:pPr>
      <w:r>
        <w:rPr>
          <w:b/>
          <w:bCs/>
          <w:bdr w:val="none" w:color="auto" w:sz="0" w:space="0"/>
        </w:rPr>
        <w:t>魔道功法</w:t>
      </w:r>
    </w:p>
    <w:p>
      <w:pPr>
        <w:keepNext w:val="0"/>
        <w:keepLines w:val="0"/>
        <w:widowControl/>
        <w:numPr>
          <w:ilvl w:val="2"/>
          <w:numId w:val="61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0" w:after="0" w:afterAutospacing="0" w:line="24" w:lineRule="atLeast"/>
        <w:ind w:left="720" w:hanging="360"/>
      </w:pPr>
      <w:r>
        <w:rPr>
          <w:b/>
          <w:bCs/>
          <w:bdr w:val="none" w:color="auto" w:sz="0" w:space="0"/>
        </w:rPr>
        <w:t>幽冥血煞功</w:t>
      </w:r>
      <w:r>
        <w:rPr>
          <w:bdr w:val="none" w:color="auto" w:sz="0" w:space="0"/>
        </w:rPr>
        <w:t>（幽冥殿）：通过吸食敌人精血提升修为，战斗时可施展血煞领域，压制对手。低阶功法在魔道黑市流通，高阶功法由幽冥殿殿主亲自传授。</w:t>
      </w:r>
    </w:p>
    <w:p>
      <w:pPr>
        <w:keepNext w:val="0"/>
        <w:keepLines w:val="0"/>
        <w:widowControl/>
        <w:numPr>
          <w:ilvl w:val="2"/>
          <w:numId w:val="62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0" w:after="0" w:afterAutospacing="0" w:line="24" w:lineRule="atLeast"/>
        <w:ind w:left="720" w:hanging="360"/>
      </w:pPr>
      <w:r>
        <w:rPr>
          <w:b/>
          <w:bCs/>
          <w:bdr w:val="none" w:color="auto" w:sz="0" w:space="0"/>
        </w:rPr>
        <w:t>修罗焚天诀</w:t>
      </w:r>
      <w:r>
        <w:rPr>
          <w:bdr w:val="none" w:color="auto" w:sz="0" w:space="0"/>
        </w:rPr>
        <w:t>（修罗宗）：能引动天地业火，焚烧万物。入门功法可在宗门任务奖励中获取，顶级功法藏于宗门禁地。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  <w:rPr>
          <w:b/>
          <w:bCs/>
        </w:rPr>
      </w:pPr>
      <w:r>
        <w:rPr>
          <w:b/>
          <w:bCs/>
          <w:bdr w:val="none" w:color="auto" w:sz="0" w:space="0"/>
        </w:rPr>
        <w:t>战斗技能</w:t>
      </w:r>
    </w:p>
    <w:p>
      <w:pPr>
        <w:keepNext w:val="0"/>
        <w:keepLines w:val="0"/>
        <w:widowControl/>
        <w:numPr>
          <w:ilvl w:val="1"/>
          <w:numId w:val="6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24" w:lineRule="atLeast"/>
        <w:ind w:left="360" w:hanging="360"/>
      </w:pPr>
      <w:r>
        <w:rPr>
          <w:b/>
          <w:bCs/>
          <w:bdr w:val="none" w:color="auto" w:sz="0" w:space="0"/>
        </w:rPr>
        <w:t>普通技能</w:t>
      </w:r>
      <w:r>
        <w:rPr>
          <w:bdr w:val="none" w:color="auto" w:sz="0" w:space="0"/>
        </w:rPr>
        <w:t>：如 “疾风刺”“火球术” 等，在杂货店或法宝阁均可购买技能书学习。</w:t>
      </w:r>
    </w:p>
    <w:p>
      <w:pPr>
        <w:keepNext w:val="0"/>
        <w:keepLines w:val="0"/>
        <w:widowControl/>
        <w:numPr>
          <w:ilvl w:val="1"/>
          <w:numId w:val="6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24" w:lineRule="atLeast"/>
        <w:ind w:left="360" w:hanging="360"/>
      </w:pPr>
      <w:r>
        <w:rPr>
          <w:b/>
          <w:bCs/>
          <w:bdr w:val="none" w:color="auto" w:sz="0" w:space="0"/>
        </w:rPr>
        <w:t>高阶技能</w:t>
      </w:r>
      <w:r>
        <w:rPr>
          <w:bdr w:val="none" w:color="auto" w:sz="0" w:space="0"/>
        </w:rPr>
        <w:t>：正道宗门的 “天剑归墟”，魔道宗门的 “血狱魔瞳” 等，多作为宗门镇派技能，或在秘境副本中机缘获得。</w:t>
      </w:r>
    </w:p>
    <w:p>
      <w:pPr>
        <w:keepNext w:val="0"/>
        <w:keepLines w:val="0"/>
        <w:widowControl/>
        <w:numPr>
          <w:ilvl w:val="1"/>
          <w:numId w:val="6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24" w:lineRule="atLeast"/>
        <w:ind w:left="360" w:hanging="360"/>
      </w:pPr>
      <w:r>
        <w:rPr>
          <w:b/>
          <w:bCs/>
          <w:bdr w:val="none" w:color="auto" w:sz="0" w:space="0"/>
        </w:rPr>
        <w:t>组合技能</w:t>
      </w:r>
      <w:r>
        <w:rPr>
          <w:bdr w:val="none" w:color="auto" w:sz="0" w:space="0"/>
        </w:rPr>
        <w:t>：当玩家同时修炼两种特定功法，并达到一定境界后，可解锁组合技能，如 “玉清玄典” 与 “太昊圣功” 组合的 “浩然剑罡”，威力巨大。</w:t>
      </w:r>
    </w:p>
    <w:p>
      <w:pPr>
        <w:pStyle w:val="4"/>
        <w:keepNext w:val="0"/>
        <w:keepLines w:val="0"/>
        <w:widowControl/>
        <w:suppressLineNumbers w:val="0"/>
      </w:pPr>
      <w:r>
        <w:t>九、野外遭遇战系统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  <w:rPr>
          <w:b/>
          <w:bCs/>
        </w:rPr>
      </w:pPr>
      <w:r>
        <w:rPr>
          <w:b/>
          <w:bCs/>
          <w:bdr w:val="none" w:color="auto" w:sz="0" w:space="0"/>
        </w:rPr>
        <w:t>区域划分</w:t>
      </w:r>
    </w:p>
    <w:p>
      <w:pPr>
        <w:keepNext w:val="0"/>
        <w:keepLines w:val="0"/>
        <w:widowControl/>
        <w:numPr>
          <w:ilvl w:val="1"/>
          <w:numId w:val="7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24" w:lineRule="atLeast"/>
        <w:ind w:left="360" w:hanging="360"/>
      </w:pPr>
      <w:r>
        <w:rPr>
          <w:b/>
          <w:bCs/>
          <w:bdr w:val="none" w:color="auto" w:sz="0" w:space="0"/>
        </w:rPr>
        <w:t>官道区域</w:t>
      </w:r>
      <w:r>
        <w:rPr>
          <w:bdr w:val="none" w:color="auto" w:sz="0" w:space="0"/>
        </w:rPr>
        <w:t>：连接各大城市，相对安全，玩家在此可能遭遇强盗打劫。强盗分为普通强盗与盗魁团伙，普通强盗实力较弱，盗魁团伙则拥有筑基期修为的首领，击败他们可获得钱财、低级功法残页等奖励。</w:t>
      </w:r>
    </w:p>
    <w:p>
      <w:pPr>
        <w:keepNext w:val="0"/>
        <w:keepLines w:val="0"/>
        <w:widowControl/>
        <w:numPr>
          <w:ilvl w:val="1"/>
          <w:numId w:val="7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24" w:lineRule="atLeast"/>
        <w:ind w:left="360" w:hanging="360"/>
        <w:rPr>
          <w:b/>
          <w:bCs/>
        </w:rPr>
      </w:pPr>
      <w:r>
        <w:rPr>
          <w:b/>
          <w:bCs/>
          <w:bdr w:val="none" w:color="auto" w:sz="0" w:space="0"/>
        </w:rPr>
        <w:t>危险区域</w:t>
      </w:r>
    </w:p>
    <w:p>
      <w:pPr>
        <w:keepNext w:val="0"/>
        <w:keepLines w:val="0"/>
        <w:widowControl/>
        <w:numPr>
          <w:ilvl w:val="2"/>
          <w:numId w:val="64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0" w:after="0" w:afterAutospacing="0" w:line="24" w:lineRule="atLeast"/>
        <w:ind w:left="720" w:hanging="360"/>
      </w:pPr>
      <w:r>
        <w:rPr>
          <w:b/>
          <w:bCs/>
          <w:bdr w:val="none" w:color="auto" w:sz="0" w:space="0"/>
        </w:rPr>
        <w:t>外围</w:t>
      </w:r>
      <w:r>
        <w:rPr>
          <w:bdr w:val="none" w:color="auto" w:sz="0" w:space="0"/>
        </w:rPr>
        <w:t>：分布着低阶妖兽与非人族势力的前哨站，如半兽人部落、妖精聚集地等。怪物实力以炼气期为主，击败后可获得兽皮、草药等基础材料。</w:t>
      </w:r>
    </w:p>
    <w:p>
      <w:pPr>
        <w:keepNext w:val="0"/>
        <w:keepLines w:val="0"/>
        <w:widowControl/>
        <w:numPr>
          <w:ilvl w:val="2"/>
          <w:numId w:val="65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0" w:after="0" w:afterAutospacing="0" w:line="24" w:lineRule="atLeast"/>
        <w:ind w:left="720" w:hanging="360"/>
      </w:pPr>
      <w:r>
        <w:rPr>
          <w:b/>
          <w:bCs/>
          <w:bdr w:val="none" w:color="auto" w:sz="0" w:space="0"/>
        </w:rPr>
        <w:t>中心</w:t>
      </w:r>
      <w:r>
        <w:rPr>
          <w:bdr w:val="none" w:color="auto" w:sz="0" w:space="0"/>
        </w:rPr>
        <w:t>：盘踞着强大的野怪，如金丹期妖兽、上古遗族强者等。此处有高价值的宝物，如失传的功法秘籍、顶级炼器材料等，但风险极高。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遭遇机制</w:t>
      </w:r>
      <w:r>
        <w:rPr>
          <w:bdr w:val="none" w:color="auto" w:sz="0" w:space="0"/>
        </w:rPr>
        <w:t>：玩家靠近危险区域时，会触发随机遭遇事件。根据玩家的实力、携带物品等因素，遭遇不同强度的敌人。若玩家携带特殊道具，可能吸引特定类型的敌人或触发隐藏剧情。</w:t>
      </w:r>
    </w:p>
    <w:p>
      <w:pPr>
        <w:pStyle w:val="4"/>
        <w:keepNext w:val="0"/>
        <w:keepLines w:val="0"/>
        <w:widowControl/>
        <w:suppressLineNumbers w:val="0"/>
      </w:pPr>
      <w:r>
        <w:t>十、主线剧情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初入修仙界</w:t>
      </w:r>
      <w:r>
        <w:rPr>
          <w:bdr w:val="none" w:color="auto" w:sz="0" w:space="0"/>
        </w:rPr>
        <w:t>：玩家出身于偏远小山村，因天赋异禀被青云宗长老看中，带入宗门修行。在宗门内，玩家需完成基础的修炼任务，学习基础功法与技能，同时结识宗门内的师兄弟，了解修仙界的基本情况。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魔道崛起</w:t>
      </w:r>
      <w:r>
        <w:rPr>
          <w:bdr w:val="none" w:color="auto" w:sz="0" w:space="0"/>
        </w:rPr>
        <w:t>：随着修炼深入，玩家发现各地不断出现魔道势力的踪迹，他们暗中抓捕凡人，用于邪恶的修炼实验。玩家受宗门委派，前往调查此事，在调查过程中，与魔道弟子多次交手，并发现了魔道企图颠覆正道宗门的阴谋。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宗门危机</w:t>
      </w:r>
      <w:r>
        <w:rPr>
          <w:bdr w:val="none" w:color="auto" w:sz="0" w:space="0"/>
        </w:rPr>
        <w:t>：魔道势力趁正道宗门防备松懈，发动大规模攻击。玩家所在的青云宗首当其冲，玩家需与宗门众人并肩作战，抵御魔道的进攻。战斗中，玩家发现魔道背后似乎有神秘势力支持，这股势力拥有强大的法宝与功法。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探寻真相</w:t>
      </w:r>
      <w:r>
        <w:rPr>
          <w:bdr w:val="none" w:color="auto" w:sz="0" w:space="0"/>
        </w:rPr>
        <w:t>：为了彻底解决魔道危机，玩家踏上了寻找神秘势力的旅程。途中，玩家需要穿梭于各大王朝、世家之间，收集线索。在与非人族势力的接触中，玩家逐渐揭开了神秘势力的真实面目 —— 上古时期企图毁灭世界的黑暗种族。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最终决战</w:t>
      </w:r>
      <w:r>
        <w:rPr>
          <w:bdr w:val="none" w:color="auto" w:sz="0" w:space="0"/>
        </w:rPr>
        <w:t>：玩家联合正道宗门、两大王朝以及愿意合作的非人族势力，组成联军，向黑暗种族的老巢发起进攻。在最终决战中，玩家凭借自身实力与机缘获得的强大功法、法宝，击败黑暗种族首领，拯救了修仙大陆。</w:t>
      </w:r>
    </w:p>
    <w:p>
      <w:pPr>
        <w:pStyle w:val="4"/>
        <w:keepNext w:val="0"/>
        <w:keepLines w:val="0"/>
        <w:widowControl/>
        <w:suppressLineNumbers w:val="0"/>
      </w:pPr>
      <w:r>
        <w:t>十一、分支任务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家族恩怨</w:t>
      </w:r>
      <w:r>
        <w:rPr>
          <w:bdr w:val="none" w:color="auto" w:sz="0" w:space="0"/>
        </w:rPr>
        <w:t>：玩家在游历过程中，得知某大家族因争夺灵石矿脉与另一世家产生矛盾，即将爆发冲突。玩家可选择帮助其中一方，完成任务后可获得该家族的好感度，以及家族珍藏的功法残页或丹药。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灵药守护</w:t>
      </w:r>
      <w:r>
        <w:rPr>
          <w:bdr w:val="none" w:color="auto" w:sz="0" w:space="0"/>
        </w:rPr>
        <w:t>：负责种植灵药的村庄受到妖兽侵袭，灵药面临被毁的危险。玩家接受村庄委托，击退妖兽，守护灵药。完成任务后，村庄会赠予玩家珍贵的灵药种子与种植技巧。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法宝修复</w:t>
      </w:r>
      <w:r>
        <w:rPr>
          <w:bdr w:val="none" w:color="auto" w:sz="0" w:space="0"/>
        </w:rPr>
        <w:t>：法宝阁老板的镇阁之宝意外受损，需要特定材料进行修复。玩家接受任务后，需前往危险区域寻找材料，修复法宝后可获得法宝阁的优惠折扣以及老板传授的法宝炼制心得。</w:t>
      </w:r>
    </w:p>
    <w:p>
      <w:pPr>
        <w:pStyle w:val="4"/>
        <w:keepNext w:val="0"/>
        <w:keepLines w:val="0"/>
        <w:widowControl/>
        <w:suppressLineNumbers w:val="0"/>
      </w:pPr>
      <w:r>
        <w:t>十二、循环任务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日常巡逻</w:t>
      </w:r>
      <w:r>
        <w:rPr>
          <w:bdr w:val="none" w:color="auto" w:sz="0" w:space="0"/>
        </w:rPr>
        <w:t>：各大城市为了保障安全，会发布日常巡逻任务。玩家每天可领取一次，在城市周边巡逻，驱赶强盗、妖兽等威胁。完成任务可获得金钱、声望以及随机的低级道具奖励。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宗门任务</w:t>
      </w:r>
      <w:r>
        <w:rPr>
          <w:bdr w:val="none" w:color="auto" w:sz="0" w:space="0"/>
        </w:rPr>
        <w:t>：青云宗、太昊门等正道宗门会定期发布宗门任务，如收集特定材料、护送重要人物等。完成任务可提升宗门贡献度，贡献度可用于兑换功法、丹药、法宝等奖励。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商会委托</w:t>
      </w:r>
      <w:r>
        <w:rPr>
          <w:bdr w:val="none" w:color="auto" w:sz="0" w:space="0"/>
        </w:rPr>
        <w:t>：城市中的商会为了拓展商业版图，会发布各种委托任务，如运送货物、调查市场行情等。完成任务可获得商会的积分，积分可兑换珍稀的商业情报与特殊道具。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以上内容构建了丰富的游戏玩法与剧情。你对这些系统和剧情的设定是否满意？若有修改方向或新需求，可随时和我说。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3F37F7"/>
    <w:multiLevelType w:val="multilevel"/>
    <w:tmpl w:val="863F37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7398098"/>
    <w:multiLevelType w:val="multilevel"/>
    <w:tmpl w:val="873980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77F6AC6"/>
    <w:multiLevelType w:val="multilevel"/>
    <w:tmpl w:val="877F6A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887D4EA0"/>
    <w:multiLevelType w:val="multilevel"/>
    <w:tmpl w:val="887D4E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8CE66B37"/>
    <w:multiLevelType w:val="multilevel"/>
    <w:tmpl w:val="8CE66B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8DA81EED"/>
    <w:multiLevelType w:val="multilevel"/>
    <w:tmpl w:val="8DA81E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8E0A3CFE"/>
    <w:multiLevelType w:val="multilevel"/>
    <w:tmpl w:val="8E0A3C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8EC25AC2"/>
    <w:multiLevelType w:val="multilevel"/>
    <w:tmpl w:val="8EC25A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8F0024BA"/>
    <w:multiLevelType w:val="multilevel"/>
    <w:tmpl w:val="8F0024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9ADCB574"/>
    <w:multiLevelType w:val="multilevel"/>
    <w:tmpl w:val="9ADCB5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9D808E53"/>
    <w:multiLevelType w:val="multilevel"/>
    <w:tmpl w:val="9D808E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A4104CE1"/>
    <w:multiLevelType w:val="multilevel"/>
    <w:tmpl w:val="A4104C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A50CCD1D"/>
    <w:multiLevelType w:val="multilevel"/>
    <w:tmpl w:val="A50CCD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A5AAA79F"/>
    <w:multiLevelType w:val="multilevel"/>
    <w:tmpl w:val="A5AAA7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A814AC73"/>
    <w:multiLevelType w:val="multilevel"/>
    <w:tmpl w:val="A814AC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A8AAA642"/>
    <w:multiLevelType w:val="multilevel"/>
    <w:tmpl w:val="A8AAA6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A99CDDE4"/>
    <w:multiLevelType w:val="multilevel"/>
    <w:tmpl w:val="A99CDD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AA11F7B2"/>
    <w:multiLevelType w:val="multilevel"/>
    <w:tmpl w:val="AA11F7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B010E9BC"/>
    <w:multiLevelType w:val="multilevel"/>
    <w:tmpl w:val="B010E9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B84E06B1"/>
    <w:multiLevelType w:val="multilevel"/>
    <w:tmpl w:val="B84E06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BC1C770D"/>
    <w:multiLevelType w:val="multilevel"/>
    <w:tmpl w:val="BC1C77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CD01067E"/>
    <w:multiLevelType w:val="multilevel"/>
    <w:tmpl w:val="CD0106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CD4FFAFD"/>
    <w:multiLevelType w:val="multilevel"/>
    <w:tmpl w:val="CD4FFA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D68CEA8F"/>
    <w:multiLevelType w:val="multilevel"/>
    <w:tmpl w:val="D68CEA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D941DDD8"/>
    <w:multiLevelType w:val="multilevel"/>
    <w:tmpl w:val="D941DD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DB4A30B6"/>
    <w:multiLevelType w:val="multilevel"/>
    <w:tmpl w:val="DB4A30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DC2AF334"/>
    <w:multiLevelType w:val="multilevel"/>
    <w:tmpl w:val="DC2AF3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E16BBF15"/>
    <w:multiLevelType w:val="multilevel"/>
    <w:tmpl w:val="E16BBF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E437419A"/>
    <w:multiLevelType w:val="multilevel"/>
    <w:tmpl w:val="E43741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E84B2A07"/>
    <w:multiLevelType w:val="multilevel"/>
    <w:tmpl w:val="E84B2A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E8A9D6AE"/>
    <w:multiLevelType w:val="multilevel"/>
    <w:tmpl w:val="E8A9D6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EBF9707B"/>
    <w:multiLevelType w:val="multilevel"/>
    <w:tmpl w:val="EBF970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F234A334"/>
    <w:multiLevelType w:val="multilevel"/>
    <w:tmpl w:val="F234A3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F3002C4D"/>
    <w:multiLevelType w:val="multilevel"/>
    <w:tmpl w:val="F3002C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F5ED1F69"/>
    <w:multiLevelType w:val="multilevel"/>
    <w:tmpl w:val="F5ED1F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038BE61C"/>
    <w:multiLevelType w:val="multilevel"/>
    <w:tmpl w:val="038BE6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0BB1E0E2"/>
    <w:multiLevelType w:val="multilevel"/>
    <w:tmpl w:val="0BB1E0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0D62DBE7"/>
    <w:multiLevelType w:val="multilevel"/>
    <w:tmpl w:val="0D62DB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0D83AE8B"/>
    <w:multiLevelType w:val="multilevel"/>
    <w:tmpl w:val="0D83AE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10BC68F4"/>
    <w:multiLevelType w:val="multilevel"/>
    <w:tmpl w:val="10BC68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13ADD4B4"/>
    <w:multiLevelType w:val="multilevel"/>
    <w:tmpl w:val="13ADD4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1">
    <w:nsid w:val="13C55765"/>
    <w:multiLevelType w:val="multilevel"/>
    <w:tmpl w:val="13C557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2">
    <w:nsid w:val="15D5D3EA"/>
    <w:multiLevelType w:val="multilevel"/>
    <w:tmpl w:val="15D5D3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3">
    <w:nsid w:val="1F45114E"/>
    <w:multiLevelType w:val="multilevel"/>
    <w:tmpl w:val="1F4511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4">
    <w:nsid w:val="2362854A"/>
    <w:multiLevelType w:val="multilevel"/>
    <w:tmpl w:val="236285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5">
    <w:nsid w:val="2468F27C"/>
    <w:multiLevelType w:val="multilevel"/>
    <w:tmpl w:val="2468F2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6">
    <w:nsid w:val="24A12EA3"/>
    <w:multiLevelType w:val="multilevel"/>
    <w:tmpl w:val="24A12E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7">
    <w:nsid w:val="2B1AD2EB"/>
    <w:multiLevelType w:val="multilevel"/>
    <w:tmpl w:val="2B1AD2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>
    <w:nsid w:val="2CCF041F"/>
    <w:multiLevelType w:val="multilevel"/>
    <w:tmpl w:val="2CCF04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9">
    <w:nsid w:val="3BAB46B3"/>
    <w:multiLevelType w:val="multilevel"/>
    <w:tmpl w:val="3BAB46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3E8DFDB4"/>
    <w:multiLevelType w:val="multilevel"/>
    <w:tmpl w:val="3E8DFD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>
    <w:nsid w:val="3F55EDC2"/>
    <w:multiLevelType w:val="multilevel"/>
    <w:tmpl w:val="3F55ED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>
    <w:nsid w:val="45CB095F"/>
    <w:multiLevelType w:val="multilevel"/>
    <w:tmpl w:val="45CB09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3">
    <w:nsid w:val="47F42074"/>
    <w:multiLevelType w:val="multilevel"/>
    <w:tmpl w:val="47F420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4">
    <w:nsid w:val="4EFDF625"/>
    <w:multiLevelType w:val="multilevel"/>
    <w:tmpl w:val="4EFDF6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5">
    <w:nsid w:val="572CF05B"/>
    <w:multiLevelType w:val="multilevel"/>
    <w:tmpl w:val="572CF0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6">
    <w:nsid w:val="5A85CBC7"/>
    <w:multiLevelType w:val="multilevel"/>
    <w:tmpl w:val="5A85CB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7">
    <w:nsid w:val="5B0C4087"/>
    <w:multiLevelType w:val="multilevel"/>
    <w:tmpl w:val="5B0C40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8">
    <w:nsid w:val="5C655557"/>
    <w:multiLevelType w:val="multilevel"/>
    <w:tmpl w:val="5C6555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9">
    <w:nsid w:val="5E1FA74B"/>
    <w:multiLevelType w:val="multilevel"/>
    <w:tmpl w:val="5E1FA7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0">
    <w:nsid w:val="5E2658BC"/>
    <w:multiLevelType w:val="multilevel"/>
    <w:tmpl w:val="5E2658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1">
    <w:nsid w:val="60DC416F"/>
    <w:multiLevelType w:val="multilevel"/>
    <w:tmpl w:val="60DC41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2">
    <w:nsid w:val="6878AEDA"/>
    <w:multiLevelType w:val="multilevel"/>
    <w:tmpl w:val="6878AE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3">
    <w:nsid w:val="6C734F7D"/>
    <w:multiLevelType w:val="multilevel"/>
    <w:tmpl w:val="6C734F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4">
    <w:nsid w:val="6DC0F497"/>
    <w:multiLevelType w:val="multilevel"/>
    <w:tmpl w:val="6DC0F4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5">
    <w:nsid w:val="70526603"/>
    <w:multiLevelType w:val="multilevel"/>
    <w:tmpl w:val="705266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6">
    <w:nsid w:val="75BC8EC2"/>
    <w:multiLevelType w:val="multilevel"/>
    <w:tmpl w:val="75BC8E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7">
    <w:nsid w:val="760A4F81"/>
    <w:multiLevelType w:val="multilevel"/>
    <w:tmpl w:val="760A4F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8">
    <w:nsid w:val="7EE34A50"/>
    <w:multiLevelType w:val="multilevel"/>
    <w:tmpl w:val="7EE34A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3"/>
  </w:num>
  <w:num w:numId="2">
    <w:abstractNumId w:val="7"/>
  </w:num>
  <w:num w:numId="3">
    <w:abstractNumId w:val="65"/>
  </w:num>
  <w:num w:numId="4">
    <w:abstractNumId w:val="11"/>
  </w:num>
  <w:num w:numId="5">
    <w:abstractNumId w:val="16"/>
  </w:num>
  <w:num w:numId="6">
    <w:abstractNumId w:val="60"/>
  </w:num>
  <w:num w:numId="7">
    <w:abstractNumId w:val="64"/>
  </w:num>
  <w:num w:numId="8">
    <w:abstractNumId w:val="8"/>
  </w:num>
  <w:num w:numId="9">
    <w:abstractNumId w:val="56"/>
  </w:num>
  <w:num w:numId="10">
    <w:abstractNumId w:val="35"/>
  </w:num>
  <w:num w:numId="11">
    <w:abstractNumId w:val="20"/>
  </w:num>
  <w:num w:numId="12">
    <w:abstractNumId w:val="28"/>
  </w:num>
  <w:num w:numId="13">
    <w:abstractNumId w:val="29"/>
  </w:num>
  <w:num w:numId="14">
    <w:abstractNumId w:val="58"/>
  </w:num>
  <w:num w:numId="15">
    <w:abstractNumId w:val="41"/>
  </w:num>
  <w:num w:numId="16">
    <w:abstractNumId w:val="30"/>
  </w:num>
  <w:num w:numId="17">
    <w:abstractNumId w:val="27"/>
  </w:num>
  <w:num w:numId="18">
    <w:abstractNumId w:val="40"/>
  </w:num>
  <w:num w:numId="19">
    <w:abstractNumId w:val="48"/>
  </w:num>
  <w:num w:numId="20">
    <w:abstractNumId w:val="55"/>
  </w:num>
  <w:num w:numId="21">
    <w:abstractNumId w:val="63"/>
  </w:num>
  <w:num w:numId="22">
    <w:abstractNumId w:val="39"/>
  </w:num>
  <w:num w:numId="23">
    <w:abstractNumId w:val="43"/>
  </w:num>
  <w:num w:numId="24">
    <w:abstractNumId w:val="68"/>
  </w:num>
  <w:num w:numId="25">
    <w:abstractNumId w:val="2"/>
  </w:num>
  <w:num w:numId="26">
    <w:abstractNumId w:val="59"/>
  </w:num>
  <w:num w:numId="27">
    <w:abstractNumId w:val="34"/>
  </w:num>
  <w:num w:numId="28">
    <w:abstractNumId w:val="24"/>
  </w:num>
  <w:num w:numId="29">
    <w:abstractNumId w:val="66"/>
  </w:num>
  <w:num w:numId="30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  <w:num w:numId="36">
    <w:abstractNumId w:val="1"/>
  </w:num>
  <w:num w:numId="37">
    <w:abstractNumId w:val="31"/>
  </w:num>
  <w:num w:numId="38">
    <w:abstractNumId w:val="42"/>
  </w:num>
  <w:num w:numId="39">
    <w:abstractNumId w:val="38"/>
  </w:num>
  <w:num w:numId="40">
    <w:abstractNumId w:val="18"/>
  </w:num>
  <w:num w:numId="41">
    <w:abstractNumId w:val="57"/>
  </w:num>
  <w:num w:numId="42">
    <w:abstractNumId w:val="4"/>
  </w:num>
  <w:num w:numId="43">
    <w:abstractNumId w:val="62"/>
  </w:num>
  <w:num w:numId="44">
    <w:abstractNumId w:val="61"/>
  </w:num>
  <w:num w:numId="45">
    <w:abstractNumId w:val="46"/>
  </w:num>
  <w:num w:numId="46">
    <w:abstractNumId w:val="10"/>
  </w:num>
  <w:num w:numId="47">
    <w:abstractNumId w:val="37"/>
  </w:num>
  <w:num w:numId="48">
    <w:abstractNumId w:val="45"/>
  </w:num>
  <w:num w:numId="49">
    <w:abstractNumId w:val="32"/>
  </w:num>
  <w:num w:numId="50">
    <w:abstractNumId w:val="53"/>
  </w:num>
  <w:num w:numId="51">
    <w:abstractNumId w:val="44"/>
  </w:num>
  <w:num w:numId="52">
    <w:abstractNumId w:val="52"/>
  </w:num>
  <w:num w:numId="53">
    <w:abstractNumId w:val="17"/>
  </w:num>
  <w:num w:numId="54">
    <w:abstractNumId w:val="54"/>
  </w:num>
  <w:num w:numId="55">
    <w:abstractNumId w:val="3"/>
  </w:num>
  <w:num w:numId="56">
    <w:abstractNumId w:val="5"/>
  </w:num>
  <w:num w:numId="57">
    <w:abstractNumId w:val="9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5"/>
  </w:num>
  <w:num w:numId="60">
    <w:abstractNumId w:val="22"/>
  </w:num>
  <w:num w:numId="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9"/>
  </w:num>
  <w:num w:numId="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67"/>
  </w:num>
  <w:num w:numId="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26"/>
  </w:num>
  <w:num w:numId="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36"/>
  </w:num>
  <w:num w:numId="74">
    <w:abstractNumId w:val="21"/>
  </w:num>
  <w:num w:numId="75">
    <w:abstractNumId w:val="51"/>
  </w:num>
  <w:num w:numId="76">
    <w:abstractNumId w:val="49"/>
  </w:num>
  <w:num w:numId="77">
    <w:abstractNumId w:val="25"/>
  </w:num>
  <w:num w:numId="78">
    <w:abstractNumId w:val="47"/>
  </w:num>
  <w:num w:numId="79">
    <w:abstractNumId w:val="33"/>
  </w:num>
  <w:num w:numId="80">
    <w:abstractNumId w:val="50"/>
  </w:num>
  <w:num w:numId="81">
    <w:abstractNumId w:val="6"/>
  </w:num>
  <w:num w:numId="82">
    <w:abstractNumId w:val="14"/>
  </w:num>
  <w:num w:numId="83">
    <w:abstractNumId w:val="12"/>
  </w:num>
  <w:num w:numId="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mOGY5ODQxODBmNTYyMTA0NzczZGMyZGViODA4YjcifQ=="/>
    <w:docVar w:name="KSO_WPS_MARK_KEY" w:val="9c9bad08-05ec-41fa-987a-bf21dcb88ac9"/>
  </w:docVars>
  <w:rsids>
    <w:rsidRoot w:val="32115FE8"/>
    <w:rsid w:val="3211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242</Words>
  <Characters>246</Characters>
  <Lines>0</Lines>
  <Paragraphs>0</Paragraphs>
  <TotalTime>702</TotalTime>
  <ScaleCrop>false</ScaleCrop>
  <LinksUpToDate>false</LinksUpToDate>
  <CharactersWithSpaces>250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2025-06-10T01:37:00Z</dcterms:created>
  <dc:creator>yellow⁶⁶⁶₆₆₆⁶⁶⁶</dc:creator>
  <cp:lastModifiedBy>yellow⁶⁶⁶₆₆₆⁶⁶⁶</cp:lastModifiedBy>
  <dcterms:modified xsi:type="dcterms:W3CDTF">2025-06-10T13:19:58Z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DFBA9363C2B74B8A8BAE131633768164_11</vt:lpwstr>
  </property>
</Properties>
</file>