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10. SINIF ARAPÇA DERSİ  ·  1. DÖNEM PERFORMANS GÖREVİ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2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55636F"/>
                <w:sz w:val="16"/>
                <w:szCs w:val="16"/>
              </w:rPr>
              <w:t xml:space="preserve">GÖREVİN ADI</w:t>
            </w:r>
          </w:p>
          <w:p>
            <w:pPr>
              <w:keepNext w:val="false"/>
              <w:spacing w:after="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4"/>
                <w:szCs w:val="24"/>
              </w:rPr>
              <w:t xml:space="preserve">DEĞERLERİMİ ANLATAN KISA KONUŞMA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900"/>
        <w:gridCol w:w="6964"/>
      </w:tblGrid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/ şube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10. sınıf  ·  ……… şubesi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 türü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Performans görevi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Dönem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1. dönem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Ünite / tema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1. Tema — DEĞERLERİM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Öğretim programı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Arapça Dersi Öğretim Programı (Türkiye Yüzyılı Maarif Modeli)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Çalışma biçimi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Bireysel · Hazırlıklı konuşma ve yazılı metin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Süre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 hafta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Veriliş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Teslim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GÖREVİN AMACI</w:t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39454F"/>
          <w:sz w:val="19"/>
          <w:szCs w:val="19"/>
        </w:rPr>
        <w:t xml:space="preserve">Öğrencinin akrabalık bağları ve güzel davranışlarla ilgili bir konuşma metni hazırlaması, bu metni sınıfta akıcı ve anlaşılır biçimde Arapça sunması amaçlanır.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ÖĞRENME ÇIKTILARI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1560"/>
        <w:gridCol w:w="6144"/>
        <w:gridCol w:w="1600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1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Kod</w:t>
            </w:r>
          </w:p>
        </w:tc>
        <w:tc>
          <w:tcPr>
            <w:tcW w:type="dxa" w:w="61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ARP.10.1.4.1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Akrabalar ve güzel davranışlarla ilgili dinlediği/izlediği içerikteki hedef sözcükleri kullanabilme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ARP.10.1.3.1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Akrabalar ve güzel davranışlarla ilgili dinlediği/izlediği içerikteki hedef dil yapılarını kullanabilme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ARP.10.1.5.4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Akrabalar ve güzel davranışlarla ilgili konuşmalarını uygulamaya geçirebilme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ARP.10.1.6.3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Akrabalar ve güzel davranışlarla ilgili yazılarında içerik oluşturabilme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 BASAMAKLARI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1.  Akrabalık bağları ve güzel davranışlarla ilgili bir konu belirle.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2.  Konunla ilgili en az on beş sözcük ve üç kalıp ifade topla.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3.  Giriş, gelişme ve sonuç bölümlerinden oluşan bir konuşma metni yaz.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4.  Metnine en az bir özdeyiş ya da güzel söz yerleştir.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5.  Metnini iki üç dakikalık bir konuşmaya uygun olacak biçimde kısalt.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6.  Metnini evde yüksek sesle çalış; sesletime ve durak yerlerine dikkat et.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7.  Konuşmanı sınıfta yap ve arkadaşlarının sorularını Arapça cevapla.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YARARLANABİLECEĞİN KAYNAKLAR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Ders kitabı 1. tema metinleri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Kısa hadis, ayet meali ve atasözü derlemeleri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kidefarapca.com değerler ve akrabalık sözcük kartları</w:t>
      </w:r>
    </w:p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ÖRNEK METİN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Aşağıdaki metni önce sesli oku, sonra kendi çalışman için benzerini kur.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Arakom" w:cs="Arakom" w:eastAsia="Arakom" w:hAnsi="Arakom"/>
                <w:b/>
                <w:bCs/>
                <w:color w:val="111111"/>
                <w:sz w:val="32"/>
                <w:szCs w:val="32"/>
                <w:rtl/>
              </w:rPr>
              <w:t xml:space="preserve">صِلَةُ الرَّحِمِ</w:t>
            </w:r>
          </w:p>
          <w:p>
            <w:pPr>
              <w:bidi/>
              <w:spacing w:after="60" w:line="40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صِلَةُ الرَّحِمِ مِنْ أَهَمِّ القِيَمِ عِنْدَنَا.</w:t>
            </w:r>
          </w:p>
          <w:p>
            <w:pPr>
              <w:bidi/>
              <w:spacing w:after="60" w:line="40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نَزُورُ أَقَارِبَنَا فِي الأَعْيَادِ.</w:t>
            </w:r>
          </w:p>
          <w:p>
            <w:pPr>
              <w:bidi/>
              <w:spacing w:after="60" w:line="40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نُسَاعِدُ الجِيرَانَ وَنَحْتَرِمُ الكِبَارَ.</w:t>
            </w:r>
          </w:p>
          <w:p>
            <w:pPr>
              <w:bidi/>
              <w:spacing w:after="60" w:line="40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اَلكَلِمَةُ الطَّيِّبَةُ صَدَقَةٌ.</w:t>
            </w:r>
          </w:p>
          <w:p>
            <w:pPr>
              <w:bidi/>
              <w:spacing w:after="60" w:line="40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اَلأَخْلَاقُ الحَسَنَةُ تَجْمَعُ القُلُوبَ.</w:t>
            </w:r>
          </w:p>
          <w:p>
            <w:pPr>
              <w:bidi/>
              <w:spacing w:after="60" w:line="40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مَنْ لَا يَشْكُرِ النَّاسَ لَا يَشْكُرِ اللهَ.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SÖZCÜK DESTEĞİ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قِيَمٌ   —   صِلَةُ الرَّحِمِ   —   اِحْتِرَامٌ   —   تَوَاضُعٌ   —   كَرَمٌ   —   وَفَاءٌ   —   شُكْرٌ   —   إِحْسَانٌ   —   جَارٌ   —   عِيدٌ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TESLİM ÖLÇÜTLERİ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Metin giriş, gelişme ve sonuç bölümlerinden oluşmaktadır.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En az on beş hedef sözcük kullanılmıştır.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Metinde en az bir özdeyiş yer almaktadır.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Konuşma sınıfta yapılmış ve metin zamanında teslim edilmiştir.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UYARILAR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Görevini belirtilen teslim tarihinde öğretmenine ver.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Çalışmanı kendin yap; bir yerden yararlandıysan kaynağını yaz.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 yazılarında harekeleri unutma.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Puanlama, öğretmen sayfasındaki dereceli puanlama anahtarına göre yapılır.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TAKVİMİM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1200"/>
        <w:gridCol w:w="7064"/>
        <w:gridCol w:w="1600"/>
      </w:tblGrid>
      <w:tr>
        <w:trPr>
          <w:tblHeader/>
        </w:trPr>
        <w:tc>
          <w:tcPr>
            <w:tcW w:type="dxa" w:w="12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Hafta</w:t>
            </w:r>
          </w:p>
        </w:tc>
        <w:tc>
          <w:tcPr>
            <w:tcW w:type="dxa" w:w="70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Bu hafta yapacaklarım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Tamamlandı (✓)</w:t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ALANI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Konuşmamın planı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1800"/>
        <w:gridCol w:w="3600"/>
        <w:gridCol w:w="4464"/>
      </w:tblGrid>
      <w:tr>
        <w:trPr>
          <w:tblHeader/>
        </w:trPr>
        <w:tc>
          <w:tcPr>
            <w:tcW w:type="dxa" w:w="18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Bölüm</w:t>
            </w:r>
          </w:p>
        </w:tc>
        <w:tc>
          <w:tcPr>
            <w:tcW w:type="dxa" w:w="3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Ana düşünce</w:t>
            </w:r>
          </w:p>
        </w:tc>
        <w:tc>
          <w:tcPr>
            <w:tcW w:type="dxa" w:w="44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Kullanacağım sözcük ve kalıplar</w:t>
            </w:r>
          </w:p>
        </w:tc>
      </w:tr>
      <w:tr>
        <w:trPr>
          <w:trHeight w:val="500" w:hRule="atLeast"/>
        </w:trPr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500" w:hRule="atLeast"/>
        </w:trPr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500" w:hRule="atLeast"/>
        </w:trPr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500" w:hRule="atLeast"/>
        </w:trPr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500" w:hRule="atLeast"/>
        </w:trPr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Konuşma metnim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ÖĞRETMEN SAYFASI</w:t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Dereceli Puanlama Anahtarı  ·  10. Sınıf Performans Görevi  ·  DEĞERLERİMİ ANLATAN KISA KONUŞMA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3200"/>
        <w:gridCol w:w="6664"/>
      </w:tblGrid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Öğrencinin adı soyadı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………………………………………………………………………</w:t>
            </w:r>
          </w:p>
        </w:tc>
      </w:tr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Sınıfı / numarası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     Değerlendirme tarihi : ……… / ……… / 20………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İçerik ve kapsam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Görevin konusuna uygun, istenen sayıda ve nitelikte içerik üretilmiştir.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 doğruluğu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Öğrenilen dil yapıları (isim cümlesi, harf-i cer, izafet vb.) doğru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Sözcük kullanımı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Ünitenin hedef sözcükleri yerinde ve doğru anlamda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 ve sesletim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Arapça yazım (harekeler, harf bitişmeleri) düzgündür; sunumda sesletim anlaşılırdır.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Düzen ve estetik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Çalışma temiz, düzenli ve görsel açıdan özenlidir.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Zamanında teslim ve sunum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Görev belirtilen tarihte teslim edilmiş ve sınıfta sunulmuştur.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100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Öğretmen notu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2"/>
          <w:szCs w:val="22"/>
        </w:rPr>
        <w:t xml:space="preserve">SINIF DEĞERLENDİRME ÇİZELGESİ</w:t>
      </w:r>
    </w:p>
    <w:p>
      <w:pPr>
        <w:keepNext w:val="false"/>
        <w:spacing w:after="12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10. sınıf  ·  ……… şubesi  ·  1. dönem performans görevi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400"/>
        <w:gridCol w:w="986"/>
        <w:gridCol w:w="986"/>
        <w:gridCol w:w="986"/>
        <w:gridCol w:w="986"/>
        <w:gridCol w:w="986"/>
        <w:gridCol w:w="986"/>
        <w:gridCol w:w="98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Adı Soyadı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Ö1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Ö2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Ö3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Ö4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Ö5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Ö6</w:t>
            </w:r>
          </w:p>
        </w:tc>
        <w:tc>
          <w:tcPr>
            <w:tcW w:type="dxa" w:w="988"/>
            <w:shd w:fill="D8E2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Puan</w:t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spacing w:after="7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4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39454F"/>
          <w:sz w:val="17"/>
          <w:szCs w:val="17"/>
        </w:rPr>
        <w:t xml:space="preserve">Ölçüt kısaltmaları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Ö1  ·  İçerik ve kapsam  (25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Ö2  ·  Dil bilgisi doğruluğu  (20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Ö3  ·  Sözcük kullanımı  (20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Ö4  ·  Yazım ve sesletim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Ö5  ·  Düzen ve estetik  (10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Ö6  ·  Zamanında teslim ve sunum  (10 puan)</w:t>
      </w:r>
    </w:p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10. Sınıf Arapça  ·  1. Dönem Performans Görevi  ·  2026-2027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 Sınıf Arapça Performans Görevi</dc:title>
  <dc:creator>kidefarapca.com</dc:creator>
  <dc:description>Arapça dersi performans görevi ve proje ödevi · 2026-2027</dc:description>
  <cp:lastModifiedBy>Un-named</cp:lastModifiedBy>
  <cp:revision>1</cp:revision>
  <dcterms:created xsi:type="dcterms:W3CDTF">2026-08-03T23:30:46.463Z</dcterms:created>
  <dcterms:modified xsi:type="dcterms:W3CDTF">2026-08-03T23:30:46.463Z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