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………………………………………………………………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5.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48"/>
                <w:szCs w:val="48"/>
              </w:rPr>
              <w:t xml:space="preserve">D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4"/>
                <w:szCs w:val="14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3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Puan:</w:t>
            </w:r>
          </w:p>
        </w:tc>
      </w:tr>
    </w:tbl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Kapsam: 1. Ünite «Merhaba» (ders kitabı s. 10–66) · Sorular açık uçlu ve kısa cevaplıdır · Kutulu sorularda cevabı kutudan seçip yazınız.</w:t>
      </w:r>
    </w:p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Harekeler: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Harflerin okunuşunu Latin harfleriyle altına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(Örnek: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هَ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→ he)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SESLETİM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5.1.4.1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</w:tblGrid>
      <w:tr>
        <w:trPr>
          <w:cantSplit/>
        </w:trPr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لَ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سُ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جِ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فُ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وَ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تِ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Harekeyi koyalım: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Okunuşa uygun harekeyi harfin üstüne ya da altına koyunuz.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(Örnek: h + u →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هُ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SESLETİM · 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5.1.4.1 · 5.1.6.2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</w:tblGrid>
      <w:tr>
        <w:trPr>
          <w:cantSplit/>
        </w:trPr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ك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ki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ز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ze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م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me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ب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bu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ش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şi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ن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nu )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Alfabe: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 kutulara alfabe sırasına göre eksik harfleri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5.1.6.1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88"/>
      </w:tblGrid>
      <w:tr>
        <w:trPr>
          <w:cantSplit/>
          <w:trHeight w:val="720" w:hRule="atLeast"/>
        </w:trPr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ش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ض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ظ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غ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ق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ل</w:t>
            </w:r>
          </w:p>
        </w:tc>
        <w:tc>
          <w:tcPr>
            <w:tcW w:type="dxa" w:w="88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Benzer harfler: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Yalnız noktası farklı olan harfleri boş kutulara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5.1.6.2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60"/>
              <w:bottom w:type="dxa" w:w="60"/>
              <w:right w:type="dxa" w:w="40"/>
            </w:tcMar>
            <w:vAlign w:val="center"/>
          </w:tcPr>
          <w:tbl>
            <w:tblPr>
              <w:bidiVisual/>
              <w:tblW w:type="dxa" w:w="276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00"/>
              <w:gridCol w:w="520"/>
              <w:gridCol w:w="700"/>
              <w:gridCol w:w="140"/>
              <w:gridCol w:w="700"/>
            </w:tblGrid>
            <w:tr>
              <w:trPr>
                <w:cantSplit/>
                <w:trHeight w:val="600" w:hRule="atLeast"/>
              </w:trPr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ت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8"/>
                      <w:szCs w:val="28"/>
                    </w:rPr>
                    <w:t xml:space="preserve">←</w:t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  <w:tc>
                <w:tcPr>
                  <w:tcW w:type="dxa" w:w="1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60"/>
              <w:bottom w:type="dxa" w:w="60"/>
              <w:right w:type="dxa" w:w="40"/>
            </w:tcMar>
            <w:vAlign w:val="center"/>
          </w:tcPr>
          <w:tbl>
            <w:tblPr>
              <w:bidiVisual/>
              <w:tblW w:type="dxa" w:w="276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00"/>
              <w:gridCol w:w="520"/>
              <w:gridCol w:w="700"/>
              <w:gridCol w:w="140"/>
              <w:gridCol w:w="700"/>
            </w:tblGrid>
            <w:tr>
              <w:trPr>
                <w:cantSplit/>
                <w:trHeight w:val="600" w:hRule="atLeast"/>
              </w:trPr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ج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8"/>
                      <w:szCs w:val="28"/>
                    </w:rPr>
                    <w:t xml:space="preserve">←</w:t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  <w:tc>
                <w:tcPr>
                  <w:tcW w:type="dxa" w:w="1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60"/>
              <w:bottom w:type="dxa" w:w="60"/>
              <w:right w:type="dxa" w:w="40"/>
            </w:tcMar>
            <w:vAlign w:val="center"/>
          </w:tcPr>
          <w:tbl>
            <w:tblPr>
              <w:bidiVisual/>
              <w:tblW w:type="dxa" w:w="192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00"/>
              <w:gridCol w:w="520"/>
              <w:gridCol w:w="700"/>
            </w:tblGrid>
            <w:tr>
              <w:trPr>
                <w:cantSplit/>
                <w:trHeight w:val="600" w:hRule="atLeast"/>
              </w:trPr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ز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8"/>
                      <w:szCs w:val="28"/>
                    </w:rPr>
                    <w:t xml:space="preserve">←</w:t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60"/>
              <w:bottom w:type="dxa" w:w="60"/>
              <w:right w:type="dxa" w:w="40"/>
            </w:tcMar>
            <w:vAlign w:val="center"/>
          </w:tcPr>
          <w:tbl>
            <w:tblPr>
              <w:bidiVisual/>
              <w:tblW w:type="dxa" w:w="192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00"/>
              <w:gridCol w:w="520"/>
              <w:gridCol w:w="700"/>
            </w:tblGrid>
            <w:tr>
              <w:trPr>
                <w:cantSplit/>
                <w:trHeight w:val="600" w:hRule="atLeast"/>
              </w:trPr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ض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8"/>
                      <w:szCs w:val="28"/>
                    </w:rPr>
                    <w:t xml:space="preserve">←</w:t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İfadeler: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Arapça ifadelerin Türkçe anlamını yanlarına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550"/>
        <w:gridCol w:w="2193"/>
        <w:gridCol w:w="300"/>
        <w:gridCol w:w="380"/>
        <w:gridCol w:w="2550"/>
        <w:gridCol w:w="2193"/>
      </w:tblGrid>
      <w:tr>
        <w:trPr>
          <w:cantSplit/>
          <w:trHeight w:val="70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مَساء الخَيْر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مَعَ السَّلامَة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70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عَفْوًا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الحَمْد لِله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70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مَرْحَبًا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فُرْصَة سَعيدَة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Selama cevap: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Konuşmalarda cevabı kutudan seçip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(Kutudaki ifadelerden biri artacaktır.)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5.1.2.1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16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5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97"/>
        <w:gridCol w:w="140"/>
        <w:gridCol w:w="1997"/>
        <w:gridCol w:w="140"/>
        <w:gridCol w:w="1997"/>
        <w:gridCol w:w="140"/>
        <w:gridCol w:w="1997"/>
        <w:gridCol w:w="140"/>
        <w:gridCol w:w="1997"/>
      </w:tblGrid>
      <w:tr>
        <w:trPr>
          <w:cantSplit/>
        </w:trPr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وَعَلَيْكُم السَّلام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صَباح النّور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بِخَيْر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في أَمان الله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مَساء النّور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السَّلام عَلَيْكُم</w:t>
            </w:r>
          </w:p>
          <w:p>
            <w:pPr>
              <w:keepNext w:val="false"/>
              <w:keepLines/>
              <w:bidi/>
              <w:spacing w:after="0" w:before="3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........................................ 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صَباح الخَيْر</w:t>
            </w:r>
          </w:p>
          <w:p>
            <w:pPr>
              <w:keepNext w:val="false"/>
              <w:keepLines/>
              <w:bidi/>
              <w:spacing w:after="0" w:before="3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........................................ 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كَيْف حالُكَ؟</w:t>
            </w:r>
          </w:p>
          <w:p>
            <w:pPr>
              <w:keepNext w:val="false"/>
              <w:keepLines/>
              <w:bidi/>
              <w:spacing w:after="0" w:before="3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........................................ 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إِلى اللِّقاء</w:t>
            </w:r>
          </w:p>
          <w:p>
            <w:pPr>
              <w:keepNext w:val="false"/>
              <w:keepLines/>
              <w:bidi/>
              <w:spacing w:after="0" w:before="3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........................................ 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Tanışma: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sözcüklerden uygun olanı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(Her sözcük bir kez kullanılacaktır.)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5.1.2.1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</w:tblGrid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أَنْتِ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اسْمُكِ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نَعَمْ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لا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هَلْ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مُعَلِّمَة؟</w:t>
            </w:r>
          </w:p>
          <w:p>
            <w:pPr>
              <w:keepNext w:val="false"/>
              <w:keepLines/>
              <w:bidi/>
              <w:spacing w:after="0" w:before="2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، أَنا مُعَلِّمَة.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هَلْ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طالِب يا خالِد؟</w:t>
            </w:r>
          </w:p>
          <w:p>
            <w:pPr>
              <w:keepNext w:val="false"/>
              <w:keepLines/>
              <w:bidi/>
              <w:spacing w:after="0" w:before="2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، أَنا مُعَلِّم.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ما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يا بِنْتي؟</w:t>
            </w:r>
          </w:p>
          <w:p>
            <w:pPr>
              <w:keepNext w:val="false"/>
              <w:keepLines/>
              <w:bidi/>
              <w:spacing w:after="0" w:before="2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اِسْمي مَرْيَم.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ما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يا صَديقي؟</w:t>
            </w:r>
          </w:p>
          <w:p>
            <w:pPr>
              <w:keepNext w:val="false"/>
              <w:keepLines/>
              <w:bidi/>
              <w:spacing w:after="0" w:before="2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اِسْمي أَحْمَد.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Sınıf komutları: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Öğretmen ne der? Kutudan uygun komutu seçip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(İki komut artacaktır.)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</w:tblGrid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اِجْلِسي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اُكْتُبْ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قومي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اِقْرَأْ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اِجْلِسْ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اِقْرَئي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"/>
        <w:gridCol w:w="4763"/>
        <w:gridCol w:w="300"/>
        <w:gridCol w:w="360"/>
        <w:gridCol w:w="4763"/>
      </w:tblGrid>
      <w:tr>
        <w:trPr>
          <w:cantSplit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17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Ahmed'e «Otur!»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4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17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Zeynep'e «Oku!»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4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17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Halid'e «Yaz!»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4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17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Meryem'e «Kalk!»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4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2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68"/>
        <w:gridCol w:w="968"/>
        <w:gridCol w:w="968"/>
        <w:gridCol w:w="968"/>
        <w:gridCol w:w="968"/>
        <w:gridCol w:w="968"/>
        <w:gridCol w:w="968"/>
        <w:gridCol w:w="968"/>
        <w:gridCol w:w="1302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(16)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(12)</w:t>
            </w:r>
          </w:p>
        </w:tc>
        <w:tc>
          <w:tcPr>
            <w:tcW w:type="dxa" w:w="130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38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90"/>
        <w:jc w:val="center"/>
      </w:pPr>
      <w:r>
        <w:rPr>
          <w:rFonts w:ascii="Arakom" w:cs="Arakom" w:eastAsia="Arakom" w:hAnsi="Arakom"/>
          <w:b/>
          <w:bCs/>
          <w:color w:val="000000"/>
          <w:sz w:val="28"/>
          <w:szCs w:val="28"/>
          <w:rtl/>
          <w:lang w:bidi="ar-SA"/>
        </w:rPr>
        <w:t xml:space="preserve">بِالتَّوْفيق</w:t>
      </w: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Ders öğretmeni: ……………………………</w:t>
      </w:r>
    </w:p>
    <w:p>
      <w:pPr>
        <w:sectPr>
          <w:footerReference w:type="default" r:id="rId7"/>
          <w:pgSz w:w="11906" w:h="16838" w:orient="portrait"/>
          <w:pgMar w:top="454" w:right="680" w:bottom="482" w:left="680" w:header="227" w:footer="255" w:gutter="0"/>
          <w:pgNumType w:start="1"/>
          <w:docGrid w:linePitch="360"/>
        </w:sectPr>
      </w:pP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5. SINIF ARAPÇA 1. DÖNEM 1. YAZILI · D GRUBU — CEVAP ANAHTARI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öğrenci kâğıdıyla birlikte çoğaltılmaz. Toplam 100 puan.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726"/>
        <w:gridCol w:w="23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Puanlama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لَ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سُ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جِ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فُ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وَ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تِ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le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ci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fu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ve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ti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Fetha «e», damme «u», kesra «i»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كِ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زَ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مَ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بُ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شِ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نُ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ki · kesra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ze · fetha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me · fetha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bu · damme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şi · kesra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nu · damme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Hareke harfin doğru yerinde olmalı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ط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ف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٥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ك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٦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ب، ث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ج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ح، خ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ز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ر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ض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harf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Sıra önemli değil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İyi akşamlar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Hoşça kal / Güle güle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Rica ederim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Allah'a şükürler olsun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Merhaba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Tanıştığımıza memnun oldum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Anlamca doğru her Türkçe karşılık kabul edilir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وَعَلَيْكُم السَّلام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صَباح النّور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بِخَيْر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في أَمان الله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ifade: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مَساء النّور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4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أَنْتِ، نَعَمْ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أَنْتَ، لا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اسْمُكِ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اسْمُكَ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boşluk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اِجْلِسْ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اِقْرَئي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اُكْتُبْ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قومي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Erkek/kız biçimi yanlışsa 1 puan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Değerlendirme notları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Kutulu sorularda (6, 7, 8) doğru ifade seçilip okunaklı yazıldıysa tam puan verilir; küçük yazım hataları puan kırdırmaz.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1. soruda harflerin hepsi ince okunur; fetha «e» ile yazılır (kalın harflerde «a» olurdu).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Dinleme ve konuşma becerileri (5.1.1 ve 5.1.5 çıktıları) bu kâğıtta değil, uygulamalı sınavda ölçülür.</w:t>
      </w:r>
    </w:p>
    <w:sectPr>
      <w:footerReference w:type="default" r:id="rId8"/>
      <w:type w:val="nextPage"/>
      <w:pgSz w:w="11906" w:h="16838" w:orient="portrait"/>
      <w:pgMar w:top="454" w:right="680" w:bottom="482" w:left="680" w:header="227" w:footer="255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A0D0E262-6562-6963-F0C4-B8221D364D4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1. Dönem 1. Yazılı · D Grubu</w:t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1. Yazılı · D Grubu · Cevap anahtarı (öğretmen için)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1. Dönem 1. Yazılı — D Grubu</dc:title>
  <dc:creator> </dc:creator>
  <dc:description>2026-2027 1. dönem 1. yazılı — açık uçlu ve kısa cevaplı</dc:description>
  <cp:lastModifiedBy> </cp:lastModifiedBy>
  <cp:revision>1</cp:revision>
  <dcterms:created xsi:type="dcterms:W3CDTF">2026-10-19T08:21:02.251Z</dcterms:created>
  <dcterms:modified xsi:type="dcterms:W3CDTF">2026-10-19T08:21:02.251Z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