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ve etkileşim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Sıra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 ve B olarak iki farklı biçimde çoğaltılmış ders programı kâğıdı  ·  Ders adları yazılı renkli kelime kartları  ·  Karton ayraç veya dosya kapağı (eşin kâğıdını görmemesi için)  ·  Kronometre veya kum saati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Ders programıyla ilgili sözcükleri ve haftanın günlerini bağlam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Ders saati ve gün soran soru kalıplarını doğru kurar ve yanıtlar.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bilgiyi çizelgeye eksiksiz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Programını iki üç cümlelik bağlaçlı yapılarla anlatır.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elindeki yarısı boş ders programını yalnızca Arapça soru sorarak eşinden tamamlar. Böylece dil, bilgi aktarmak için gerçek bir amaca bağlanır ve öğrenci soru kalıplarını ezberden değil ihtiyaçtan kullanır. Etkinliğin sonunda her öğrencinin elinde kendi kurduğu cümlelerle doldurulmuş eksiksiz bir çizelge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programı çizelgesi iki ayrı sürüm hâlinde hazırlanır: A sürümünde pazartesi ve çarşamba sütunları dolu, salı ve perşembe boştur; B sürümünde tam tersidir.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mevcudunun yarısı kadar A, yarısı kadar B kâğıdı çoğaltılır ve iki ayrı deste hâlinde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Soru kalıpları büyük punto ile bir kartona yazılıp tahtanın yanına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karşılıklı oturmaya elverecek biçimde ikişerli olarak düzenlenir.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adlarının doğru telaffuzu için kısa bir ses kaydı veya öğretmen modellemesi planlanır.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haftanın günlerini ve altı ders adını harekeli olarak yazar. Öğrenciler koro hâlinde tekrar eder, ardından her öğrenci o günkü ilk dersinin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iki gönüllü öğrenciyle örnek diyaloğu canlandırır. Soru kalıbı ve tam cümlelik cevap kalıbı tahtada renkli kalemle işaretlenir; öğrencilerden tek sözcükle değil cümleyle cevap vermeleri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ikiye ayrılır; bir sıraya A kâğıdı, karşısındaki öğrenciye B kâğıdı verilir. Eşler aralarına karton ayraç koyar ve birbirinin çizelgesini göremeyeceği biçimde oturur.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Bilgi boşluğu uygulaması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soru sorup cevaplayarak çizelgedeki boşlukları doldurur. Türkçe konuşmak ve kâğıda bakmak yasaktır; öğretmen masalar arasında dolaşarak gözlem formunu doldurur ve yalnızca telaffuz düzeltmesi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Karşılaştırma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Ayraçlar kaldırılır, eşler çizelgeleri yan yana koyup karşılaştırır. Eksik veya yanlış yazılan ders adları birlikte düzeltilir; her çift kaç kutuyu doğru doldurduğunu sayar.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dört öğrenci tamamladığı programdan iki cümle okur. Öğretmen sık rastlanan hataları tahtada toplu olarak düzeltir ve öğrencilerden en sevdikleri dersi gerekçesiyle söylemelerini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kâğıdına soru kalıplarının Türkçe karşılığı küçük puntoyla eklenir.</w:t>
            </w:r>
          </w:p>
          <w:p>
            <w:pPr>
              <w:spacing w:after="0" w:line="270"/>
            </w:pPr>
            <w:r>
              <w:rPr>
                <w:rFonts w:ascii="Times New Roman" w:cs="Times New Roman" w:eastAsia="Times New Roman" w:hAnsi="Times New Roman"/>
                <w:b w:val="false"/>
                <w:bCs w:val="false"/>
                <w:i w:val="false"/>
                <w:iCs w:val="false"/>
                <w:color w:val="111111"/>
                <w:sz w:val="17"/>
                <w:szCs w:val="17"/>
              </w:rPr>
              <w:t xml:space="preserve">Ders adları resimli kartlarla masaya dizilir; öğrenci duyduğu adı karttan bulup çizelgeye kopyalar.</w:t>
            </w:r>
          </w:p>
          <w:p>
            <w:pPr>
              <w:spacing w:after="0" w:line="270"/>
            </w:pPr>
            <w:r>
              <w:rPr>
                <w:rFonts w:ascii="Times New Roman" w:cs="Times New Roman" w:eastAsia="Times New Roman" w:hAnsi="Times New Roman"/>
                <w:b w:val="false"/>
                <w:bCs w:val="false"/>
                <w:i w:val="false"/>
                <w:iCs w:val="false"/>
                <w:color w:val="111111"/>
                <w:sz w:val="17"/>
                <w:szCs w:val="17"/>
              </w:rPr>
              <w:t xml:space="preserve">Boş kutu sayısı altıdan dörde indirilerek görev yükü hafifletilir.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öğrenci, eşine programla ilgili iki ek soru üretip sorar.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kendi hayalindeki ders programını hazırlar ve tercihlerini gerekçelendiren üç cümle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İki hızlı öğrenci eşleştirilerek kâğıda bakmadan sözlü program tekrarı yaptırılır.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Etkinliğe istekli katılır, sırasını bekler ve görev süresince Türkçeye başvurmaz.</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Gün ve ders saati soran kalıpları doğru yapıyla ve anlaşılır telaffuzla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Bilgi aktarımı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Eşinden aldığı bilgiyi çizelgenin doğru kutusuna eksiksiz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Eşinin anlamadığı yeri tekrar eder, düzeltirken kırıcı olmayan bir dil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Bilgi aktarımı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Ayraç bulunmuyorsa öğrenciler sırt sırta oturtularak da bilgi boşluğu korunabilir.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Uygulama sırasında öğretmen düzeltme yapmak yerine not almalı; toplu düzeltme kapanışta yapılmalıdır.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Gürültü seviyesi artarsa öğretmen sayı sayarak değil, ışığı kısa süre kapatarak sinyal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Tek sayıda öğrenci varsa üçlü grup kurulur; üçüncü öğrenci hakem olarak doğru cevapları işaretler.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okulun gerçek ders programıyla yapıldığında öğrenci ilgisi belirgin biçimde artar.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اَلجَدْوَلُ الدِّرَاسِيُّ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ders programı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اَلحِصَّةُ الأُولَى</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birinci ders saati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اَلاسْتِرَاحَةُ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teneffüs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اَللُّغَةُ العَرَبِيَّةُ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Arapça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اَلرِّيَاضِيَّاتُ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matematik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اَلعُلُومُ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fen bilimleri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اَلتَّارِيخُ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tarih</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اَلجُغْرَافْيَا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coğrafya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اَلتَّرْبِيَةُ البَدَنِيَّةُ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beden eğitimi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الاثْنَيْنِ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pazartesi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الأَرْبِعَاءِ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çarşamba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بَعْدَ الظُّهْرِ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öğleden sonra</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Kâğıdının üst köşesindeki harfe bak: A ya da B. Eşinle aynı harfi taşımadığından emin ol.</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Çizelgende boş kalan kutuları yalnızca eşine Arapça soru sorarak doldur; kâğıdına bakmasına izin verme.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 verirken tek sözcük söyleme, tam bir cümle kur.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 dolunca aşağıdaki yazma alanında programını kendi cümlelerinle anlat.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Önce örnek konuşmayı eşinle sesli oku, sonra kendi programın için aynı kalıpları kullan.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konuşma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الصَّفِّ</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خَالِد ، مَاذَا نَدْرُسُ فِي الحِصَّةِ الثَّانِيَةِ ؟</w:t>
            </w:r>
          </w:p>
          <w:p>
            <w:pPr>
              <w:bidi/>
              <w:spacing w:after="60" w:line="400"/>
            </w:pPr>
            <w:r>
              <w:rPr>
                <w:rFonts w:ascii="Markazi Text" w:cs="Markazi Text" w:eastAsia="Markazi Text" w:hAnsi="Markazi Text"/>
                <w:b w:val="false"/>
                <w:bCs w:val="false"/>
                <w:color w:val="111111"/>
                <w:sz w:val="30"/>
                <w:szCs w:val="30"/>
                <w:rtl/>
              </w:rPr>
              <w:t xml:space="preserve">خَالِد : وَعَلَيْكُمُ السَّلَامُ ، نَدْرُسُ اللُّغَةَ العَرَبِيَّةَ لِأَنَّ اليَوْمَ يَوْمُ الاثْنَيْنِ.</w:t>
            </w:r>
          </w:p>
          <w:p>
            <w:pPr>
              <w:bidi/>
              <w:spacing w:after="60" w:line="400"/>
            </w:pPr>
            <w:r>
              <w:rPr>
                <w:rFonts w:ascii="Markazi Text" w:cs="Markazi Text" w:eastAsia="Markazi Text" w:hAnsi="Markazi Text"/>
                <w:b w:val="false"/>
                <w:bCs w:val="false"/>
                <w:color w:val="111111"/>
                <w:sz w:val="30"/>
                <w:szCs w:val="30"/>
                <w:rtl/>
              </w:rPr>
              <w:t xml:space="preserve">أَحْمَد : وَمَتَى دَرْسُ الرِّيَاضِيَّاتِ ؟</w:t>
            </w:r>
          </w:p>
          <w:p>
            <w:pPr>
              <w:bidi/>
              <w:spacing w:after="60" w:line="400"/>
            </w:pPr>
            <w:r>
              <w:rPr>
                <w:rFonts w:ascii="Markazi Text" w:cs="Markazi Text" w:eastAsia="Markazi Text" w:hAnsi="Markazi Text"/>
                <w:b w:val="false"/>
                <w:bCs w:val="false"/>
                <w:color w:val="111111"/>
                <w:sz w:val="30"/>
                <w:szCs w:val="30"/>
                <w:rtl/>
              </w:rPr>
              <w:t xml:space="preserve">خَالِد : دَرْسُ الرِّيَاضِيَّاتِ فِي الحِصَّةِ الرَّابِعَةِ بَعْدَ الاسْتِرَاحَةِ.</w:t>
            </w:r>
          </w:p>
          <w:p>
            <w:pPr>
              <w:bidi/>
              <w:spacing w:after="60" w:line="400"/>
            </w:pPr>
            <w:r>
              <w:rPr>
                <w:rFonts w:ascii="Markazi Text" w:cs="Markazi Text" w:eastAsia="Markazi Text" w:hAnsi="Markazi Text"/>
                <w:b w:val="false"/>
                <w:bCs w:val="false"/>
                <w:color w:val="111111"/>
                <w:sz w:val="30"/>
                <w:szCs w:val="30"/>
                <w:rtl/>
              </w:rPr>
              <w:t xml:space="preserve">أَحْمَد : وَكَمْ حِصَّةً عِنْدَنَا يَوْمَ الخَمِيسِ ؟</w:t>
            </w:r>
          </w:p>
          <w:p>
            <w:pPr>
              <w:bidi/>
              <w:spacing w:after="60" w:line="400"/>
            </w:pPr>
            <w:r>
              <w:rPr>
                <w:rFonts w:ascii="Markazi Text" w:cs="Markazi Text" w:eastAsia="Markazi Text" w:hAnsi="Markazi Text"/>
                <w:b w:val="false"/>
                <w:bCs w:val="false"/>
                <w:color w:val="111111"/>
                <w:sz w:val="30"/>
                <w:szCs w:val="30"/>
                <w:rtl/>
              </w:rPr>
              <w:t xml:space="preserve">خَالِد : عِنْدَنَا سِتُّ حِصَصٍ ، وَالْحِصَّةُ الأَخِيرَةُ هِيَ التَّرْبِيَةُ البَدَنِيَّةُ.</w:t>
            </w:r>
          </w:p>
          <w:p>
            <w:pPr>
              <w:bidi/>
              <w:spacing w:after="60" w:line="400"/>
            </w:pPr>
            <w:r>
              <w:rPr>
                <w:rFonts w:ascii="Markazi Text" w:cs="Markazi Text" w:eastAsia="Markazi Text" w:hAnsi="Markazi Text"/>
                <w:b w:val="false"/>
                <w:bCs w:val="false"/>
                <w:color w:val="111111"/>
                <w:sz w:val="30"/>
                <w:szCs w:val="30"/>
                <w:rtl/>
              </w:rPr>
              <w:t xml:space="preserve">أَحْمَد : شُكْرًا لَكَ ، اَلآنَ جَدْوَلِي كَامِلٌ.</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Boş kutuları eşine sorarak doldur. Soldaki numara kaçıncı ders saati olduğunu gösterir.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satır numarası = ders saati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Ders adlarını harekeleriyle birlikte yaz.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اَلاثْنَيْنِ</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اَلثُّلَاثَاءُ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اَلأَرْبِعَاءُ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اَلخَمِيسُ</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Soru kalıplarını kes, masanın ortasına koy ve konuşurken önüne al. Boş bırakılan Türkçe karşılıkları önce sen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masaya koy</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4932"/>
      </w:tblGrid>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مَاذَا نَدْرُسُ فِي الحِصَّةِ الثَّالِثَةِ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Üçüncü derste ne okuyoruz?</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دَرْسُ العُلُومِ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فِي أَيِّ يَوْمٍ دَرْسُ التَّارِيخِ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كَمْ حِصَّةً عِنْدَنَا يَوْمَ الثُّلَاثَاءِ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 الحِصَّةُ الأَخِيرَةُ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هَلْ عِنْدَنَا دَرْسُ الجُغْرَافْيَا اليَوْمَ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تَبْدَأُ الاسْتِرَاحَةُ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أَيُّ دَرْسٍ تُحِبُّ أَكْثَرَ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Tamamladığın çizelgeye bakarak bir okul gününü anlat. Dersleri sırasıyla say ve en sevdiğin dersin nedenini de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Sıralama için art arda gelen bağlaçları kullanmayı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جَدْوَلِي الدِّرَاسِيُّ   —   فِي الحِصَّةِ الأُولَى   —   ثُمَّ   —   بَعْدَ الاسْتِرَاحَةِ   —   لِأَنَّ   —   أُحِبُّ</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Eşime sorarken en çok zorlandığım kalıp: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Evimin Krokisi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Üretim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Bireysel çalışma ve 4 kişilik grup sunumu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A4 veya A3 boyutunda beyaz kâğıt  ·  Renkli kalem ve cetvel  ·  Oda adı etiketleri için makas ve yapıştırıcı  ·  Örnek bir ev krokisinin tahtaya yansıtılacak görseli  ·  Akran değerlendirme fişleri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Evin bölümlerini ve temel ev eşyalarını Arapça adlandırır.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Yer bildiren edatlarla mekân ilişkisi kuran cümleler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Günlük ev işlerini birinci tekil şahıs fiillerle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krokiyi arkadaşlarına bağlaçlı cümlelerle tanıtır.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kendi evinin basit bir krokisini çizer, bölümleri Arapça etiketlerle adlandırır ve krokiye bakarak kısa bir tanıtım sunumu yapar. Çizim, soyut sözcük listesini somut bir mekâna bağladığı için sözcükler kalıcı hâle gelir. Sunum aşamasında öğrenci hem yer bildiren edatları hem de günlük işlerle ilgili fiilleri gerçek bir anlatım içinde kullanmak zorunda kalır.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yansıtılmak üzere sade çizgilerle hazırlanmış örnek bir ev krokisi bulunur; kroki üzerinde bölüm adları Arapça yazılıdır.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Oda adı etiketleri öğrenci sayısınca çoğaltılır ve masalara dağıtılmak üzere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Yer bildiren edatların yazılı olduğu bir şerit tahtanın kenarına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dört kişilik gruplar oluşturacak biçimde masa düzenine getirilir.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fişi çoğaltılır; fişte üç ölçüt ve kısa bir yorum alanı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örnek ev krokisini yansıtır ve bölümleri tek tek göstererek adlarını sorar. Öğrenciler koro hâlinde tekrar eder, ardından kendi evlerinde kaç oda olduğunu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örnek kroki üzerinden kendi evini tanıtan kısa bir konuşma yapar. Konuşmada geçen yer bildiren edatlar ve bağlaçlar tahtada işaretlenir; öğrencilerden en az iki bağlaç kullanmaları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Kroki çizimi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A4 kâğıda kendi evinin kuşbakışı krokisini çizer. Odaların yerleşimi kabaca doğru olmalıdır; çizim yeteneği değil yerleşimin anlaşılırlığı önemsenir. Öğrenciler oda adı etiketlerini keser ve doğru bölümlere yapıştırır.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Tanıtım metni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 krokisinin altına altı cümlelik tanıtım metnini yazar. Metinde evin konumu, en az üç bölümün birbirine göre yeri ve evde yaptığı bir günlük iş yer alır. Öğretmen masalar arasında dolaşarak bireysel geri bildirim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sunumları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 kişilik gruplarda her öğrenci krokisini kaldırarak metnini sunar. Dinleyen üç arkadaş akran değerlendirme fişini doldurur ve sunum bitince birer olumlu, birer geliştirici not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Krokiler sınıf panosuna asılır. Öğretmen üç ortak hatayı tahtada düzeltir ve öğrencilerden panodaki krokilerden birini seçip hakkında bir Arapça cümle kurmalarını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önceden bölümleri çizilmiş yarı hazır bir kroki şablonu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Tanıtım metni için başlangıç cümlesi ve iki bağlaç kâğıdın kenarına yazılı olarak sunulur.</w:t>
            </w:r>
          </w:p>
          <w:p>
            <w:pPr>
              <w:spacing w:after="0" w:line="270"/>
            </w:pPr>
            <w:r>
              <w:rPr>
                <w:rFonts w:ascii="Times New Roman" w:cs="Times New Roman" w:eastAsia="Times New Roman" w:hAnsi="Times New Roman"/>
                <w:b w:val="false"/>
                <w:bCs w:val="false"/>
                <w:i w:val="false"/>
                <w:iCs w:val="false"/>
                <w:color w:val="111111"/>
                <w:sz w:val="17"/>
                <w:szCs w:val="17"/>
              </w:rPr>
              <w:t xml:space="preserve">Sunum sırasında öğrencinin metnini okumasına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krokisine bahçe ve balkon ekleyip iki cümle daha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hayalindeki evi ikinci bir krokide çizip iki evi karşılaştıran üç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düzeydeki öğrenci sunumunu metne bakmadan yapar ve arkadaşlarının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Kroki ve etiketleme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Krokiyi anlaşılır çizer; en az beş bölümü doğru Arapça etiketle adlandırır.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Yer bildiren edatları ve isim tamlamasını doğru kurar; sebep bağlacı “لِأَنَّ”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Evin konumunu, en az üç bölümün yerini ve bir günlük ev işini kapsayan altı cümle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dinleme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Krokisini anlaşılır biçimde sunar; arkadaşlarını dinleyip değerlendirme fişini doldurur.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Öğrencilerin gerçek ev planlarını paylaşmak istememesi mahremiyet açısından doğaldır; isteyene hayalî bir ev çizme seçeneği verilmelidir.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Çizim aşaması uzamaya çok müsaittir; öğretmen on ikinci dakikada kalemleri bıraktırmak için net bir uyarı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kesilmeden önce Türkçe karşılıklarının doldurulduğu kontrol edilmelidir.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tüm sınıf önünde değil grup içinde yapıldığı için çekingen öğrenciler daha rahat konuşur.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Panoya asılan krokiler bir sonraki derste dinleme etkinliğinin görsel malzemesi olarak yeniden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yemek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yatak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mutfak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banyo</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balkon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giriş, antre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اَلمَمَرُّ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koridor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اَلدَّرَجُ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merdiven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أُرَتِّبُ غُرْفَتِي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odamı toplarım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أَغْسِلُ الصُّحُونَ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bulaşıkları yıkarım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أَكْنُسُ الأَرْضَ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 süpürürüm</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Evimin Krokisi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Beyaz kâğıda evinin kuşbakışı krokisini çiz; güzel çizmek değil, odaların yerini doğru göstermek önemli.</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etiketleri kes, Türkçe karşılıklarını yaz ve etiketleri krokindeki doğru bölümlere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tanıtımı oku, sonra kendi evin için altı cümlelik metnini yazma alanına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sunum yaparken krokini arkadaşlarına dönük tut ve odaları parmağınla göster.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Etiketleri kesmeden önce her birinin Türkçe karşılığını boşluğa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Örnek tanıtımı sesli oku ve altı çizili yapıları kendi metninde de kullanmaya çalış.</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tanıtım</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بَيْتُنَا</w:t>
            </w:r>
          </w:p>
          <w:p>
            <w:pPr>
              <w:bidi/>
              <w:spacing w:after="60" w:line="400"/>
            </w:pPr>
            <w:r>
              <w:rPr>
                <w:rFonts w:ascii="Markazi Text" w:cs="Markazi Text" w:eastAsia="Markazi Text" w:hAnsi="Markazi Text"/>
                <w:b w:val="false"/>
                <w:bCs w:val="false"/>
                <w:color w:val="111111"/>
                <w:sz w:val="30"/>
                <w:szCs w:val="30"/>
                <w:rtl/>
              </w:rPr>
              <w:t xml:space="preserve">بَيْتُنَا يَقَعُ فِي الطَّابِقِ الثَّالِثِ ، وَهُوَ وَاسِعٌ وَنَظِيفٌ.</w:t>
            </w:r>
          </w:p>
          <w:p>
            <w:pPr>
              <w:bidi/>
              <w:spacing w:after="60" w:line="400"/>
            </w:pPr>
            <w:r>
              <w:rPr>
                <w:rFonts w:ascii="Markazi Text" w:cs="Markazi Text" w:eastAsia="Markazi Text" w:hAnsi="Markazi Text"/>
                <w:b w:val="false"/>
                <w:bCs w:val="false"/>
                <w:color w:val="111111"/>
                <w:sz w:val="30"/>
                <w:szCs w:val="30"/>
                <w:rtl/>
              </w:rPr>
              <w:t xml:space="preserve">فِيهِ ثَلَاثُ غُرَفٍ وَمَطْبَخٌ وَحَمَّامٌ وَشُرْفَةٌ صَغِيرَةٌ.</w:t>
            </w:r>
          </w:p>
          <w:p>
            <w:pPr>
              <w:bidi/>
              <w:spacing w:after="60" w:line="400"/>
            </w:pPr>
            <w:r>
              <w:rPr>
                <w:rFonts w:ascii="Markazi Text" w:cs="Markazi Text" w:eastAsia="Markazi Text" w:hAnsi="Markazi Text"/>
                <w:b w:val="false"/>
                <w:bCs w:val="false"/>
                <w:color w:val="111111"/>
                <w:sz w:val="30"/>
                <w:szCs w:val="30"/>
                <w:rtl/>
              </w:rPr>
              <w:t xml:space="preserve">غُرْفَتِي بَيْنَ المَطْبَخِ وَغُرْفَةِ الضُّيُوفِ ، وَنَافِذَتُهَا تُطِلُّ عَلَى الحَدِيقَةِ.</w:t>
            </w:r>
          </w:p>
          <w:p>
            <w:pPr>
              <w:bidi/>
              <w:spacing w:after="60" w:line="400"/>
            </w:pPr>
            <w:r>
              <w:rPr>
                <w:rFonts w:ascii="Markazi Text" w:cs="Markazi Text" w:eastAsia="Markazi Text" w:hAnsi="Markazi Text"/>
                <w:b w:val="false"/>
                <w:bCs w:val="false"/>
                <w:color w:val="111111"/>
                <w:sz w:val="30"/>
                <w:szCs w:val="30"/>
                <w:rtl/>
              </w:rPr>
              <w:t xml:space="preserve">عَلَى يَمِينِ المَدْخَلِ مَمَرٌّ طَوِيلٌ ، وَفِي آخِرِهِ غُرْفَةُ الطَّعَامِ.</w:t>
            </w:r>
          </w:p>
          <w:p>
            <w:pPr>
              <w:bidi/>
              <w:spacing w:after="60" w:line="400"/>
            </w:pPr>
            <w:r>
              <w:rPr>
                <w:rFonts w:ascii="Markazi Text" w:cs="Markazi Text" w:eastAsia="Markazi Text" w:hAnsi="Markazi Text"/>
                <w:b w:val="false"/>
                <w:bCs w:val="false"/>
                <w:color w:val="111111"/>
                <w:sz w:val="30"/>
                <w:szCs w:val="30"/>
                <w:rtl/>
              </w:rPr>
              <w:t xml:space="preserve">أُرَتِّبُ غُرْفَتِي كُلَّ صَبَاحٍ ، ثُمَّ أُسَاعِدُ أُمِّي فِي المَطْبَخِ.</w:t>
            </w:r>
          </w:p>
          <w:p>
            <w:pPr>
              <w:bidi/>
              <w:spacing w:after="60" w:line="400"/>
            </w:pPr>
            <w:r>
              <w:rPr>
                <w:rFonts w:ascii="Markazi Text" w:cs="Markazi Text" w:eastAsia="Markazi Text" w:hAnsi="Markazi Text"/>
                <w:b w:val="false"/>
                <w:bCs w:val="false"/>
                <w:color w:val="111111"/>
                <w:sz w:val="30"/>
                <w:szCs w:val="30"/>
                <w:rtl/>
              </w:rPr>
              <w:t xml:space="preserve">أُحِبُّ بَيْتَنَا لِأَنَّ أُسْرَتِي كُلَّهَا فِيهِ.</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Krokine bakarak evini tanıtan altı cümle yaz. Evin konumunu, en az üç bölümün birbirine göre yerini ve evde yaptığın bir işi mutlaka belirt.</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cümleyi bir bağlaçla uzatmayı dene; böylece daha akıcı bir tanıtım kurarsın.</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بَيْتُنَا   —   يَقَعُ فِي   —   عَلَى اليَمِينِ   —   عَلَى اليَسَارِ   —   بَيْنَ   —   ثُمَّ   —   لِأَنَّ   —   أُسَاعِدُ</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arkadaşlarımın en çok beğendiği cümle: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9.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Sınıf İçi Etkinlikler</dc:title>
  <dc:creator>kidefarapca.com</dc:creator>
  <dc:description>Arapça sınıf içi etkinlik · kidefarapca.com</dc:description>
  <cp:lastModifiedBy>Un-named</cp:lastModifiedBy>
  <cp:revision>1</cp:revision>
  <dcterms:created xsi:type="dcterms:W3CDTF">2026-08-04T00:37:19.142Z</dcterms:created>
  <dcterms:modified xsi:type="dcterms:W3CDTF">2026-08-04T00:37:19.142Z</dcterms:modified>
</cp:coreProperties>
</file>

<file path=docProps/custom.xml><?xml version="1.0" encoding="utf-8"?>
<Properties xmlns="http://schemas.openxmlformats.org/officeDocument/2006/custom-properties" xmlns:vt="http://schemas.openxmlformats.org/officeDocument/2006/docPropsVTypes"/>
</file>