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Eksik Ders Programı</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9. sınıf  ·  2. Tema — OKULDAYIM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ve etkileşim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İkili çalışma</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Dinleme</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Sıra düzeni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Gözlem formu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 ve B olarak iki farklı biçimde çoğaltılmış ders programı kâğıdı  ·  Ders adları yazılı renkli kelime kartları  ·  Karton ayraç veya dosya kapağı (eşin kâğıdını görmemesi için)  ·  Kronometre veya kum saati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Ders programıyla ilgili sözcükleri ve haftanın günlerini bağlam içinde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Ders saati ve gün soran soru kalıplarını doğru kurar ve yanıtlar.</w:t>
            </w:r>
          </w:p>
          <w:p>
            <w:pPr>
              <w:spacing w:after="0" w:line="270"/>
            </w:pPr>
            <w:r>
              <w:rPr>
                <w:rFonts w:ascii="Times New Roman" w:cs="Times New Roman" w:eastAsia="Times New Roman" w:hAnsi="Times New Roman"/>
                <w:b w:val="false"/>
                <w:bCs w:val="false"/>
                <w:i w:val="false"/>
                <w:iCs w:val="false"/>
                <w:color w:val="111111"/>
                <w:sz w:val="18"/>
                <w:szCs w:val="18"/>
              </w:rPr>
              <w:t xml:space="preserve">Dinlediği bilgiyi çizelgeye eksiksiz aktarır.</w:t>
            </w:r>
          </w:p>
          <w:p>
            <w:pPr>
              <w:spacing w:after="0" w:line="270"/>
            </w:pPr>
            <w:r>
              <w:rPr>
                <w:rFonts w:ascii="Times New Roman" w:cs="Times New Roman" w:eastAsia="Times New Roman" w:hAnsi="Times New Roman"/>
                <w:b w:val="false"/>
                <w:bCs w:val="false"/>
                <w:i w:val="false"/>
                <w:iCs w:val="false"/>
                <w:color w:val="111111"/>
                <w:sz w:val="18"/>
                <w:szCs w:val="18"/>
              </w:rPr>
              <w:t xml:space="preserve">Programını iki üç cümlelik bağlaçlı yapılarla anlatır.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elindeki yarısı boş ders programını yalnızca Arapça soru sorarak eşinden tamamlar. Böylece dil, bilgi aktarmak için gerçek bir amaca bağlanır ve öğrenci soru kalıplarını ezberden değil ihtiyaçtan kullanır. Etkinliğin sonunda her öğrencinin elinde kendi kurduğu cümlelerle doldurulmuş eksiksiz bir çizelge bulunur.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Ders programı çizelgesi iki ayrı sürüm hâlinde hazırlanır: A sürümünde pazartesi ve çarşamba sütunları dolu, salı ve perşembe boştur; B sürümünde tam tersidir.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 mevcudunun yarısı kadar A, yarısı kadar B kâğıdı çoğaltılır ve iki ayrı deste hâlinde ayrılır.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Soru kalıpları büyük punto ile bir kartona yazılıp tahtanın yanına asılır.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Sıralar karşılıklı oturmaya elverecek biçimde ikişerli olarak düzenlenir.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Ders adlarının doğru telaffuzu için kısa bir ses kaydı veya öğretmen modellemesi planlanır.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tahtaya haftanın günlerini ve altı ders adını harekeli olarak yazar. Öğrenciler koro hâlinde tekrar eder, ardından her öğrenci o günkü ilk dersinin adını Arapça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iki gönüllü öğrenciyle örnek diyaloğu canlandırır. Soru kalıbı ve tam cümlelik cevap kalıbı tahtada renkli kalemle işaretlenir; öğrencilerden tek sözcükle değil cümleyle cevap vermeleri istenir.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Görev dağılımı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Sınıf ikiye ayrılır; bir sıraya A kâğıdı, karşısındaki öğrenciye B kâğıdı verilir. Eşler aralarına karton ayraç koyar ve birbirinin çizelgesini göremeyeceği biçimde oturur.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Bilgi boşluğu uygulaması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Eşler sırayla soru sorup cevaplayarak çizelgedeki boşlukları doldurur. Türkçe konuşmak ve kâğıda bakmak yasaktır; öğretmen masalar arasında dolaşarak gözlem formunu doldurur ve yalnızca telaffuz düzeltmesi yapar.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12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Karşılaştırma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Ayraçlar kaldırılır, eşler çizelgeleri yan yana koyup karşılaştırır. Eksik veya yanlış yazılan ders adları birlikte düzeltilir; her çift kaç kutuyu doğru doldurduğunu sayar.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Paylaşım ve 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Üç dört öğrenci tamamladığı programdan iki cümle okur. Öğretmen sık rastlanan hataları tahtada toplu olarak düzeltir ve öğrencilerden en sevdikleri dersi gerekçesiyle söylemelerini ister.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7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öğrencinin kâğıdına soru kalıplarının Türkçe karşılığı küçük puntoyla eklenir.</w:t>
            </w:r>
          </w:p>
          <w:p>
            <w:pPr>
              <w:spacing w:after="0" w:line="270"/>
            </w:pPr>
            <w:r>
              <w:rPr>
                <w:rFonts w:ascii="Times New Roman" w:cs="Times New Roman" w:eastAsia="Times New Roman" w:hAnsi="Times New Roman"/>
                <w:b w:val="false"/>
                <w:bCs w:val="false"/>
                <w:i w:val="false"/>
                <w:iCs w:val="false"/>
                <w:color w:val="111111"/>
                <w:sz w:val="17"/>
                <w:szCs w:val="17"/>
              </w:rPr>
              <w:t xml:space="preserve">Ders adları resimli kartlarla masaya dizilir; öğrenci duyduğu adı karttan bulup çizelgeye kopyalar.</w:t>
            </w:r>
          </w:p>
          <w:p>
            <w:pPr>
              <w:spacing w:after="0" w:line="270"/>
            </w:pPr>
            <w:r>
              <w:rPr>
                <w:rFonts w:ascii="Times New Roman" w:cs="Times New Roman" w:eastAsia="Times New Roman" w:hAnsi="Times New Roman"/>
                <w:b w:val="false"/>
                <w:bCs w:val="false"/>
                <w:i w:val="false"/>
                <w:iCs w:val="false"/>
                <w:color w:val="111111"/>
                <w:sz w:val="17"/>
                <w:szCs w:val="17"/>
              </w:rPr>
              <w:t xml:space="preserve">Boş kutu sayısı altıdan dörde indirilerek görev yükü hafifletilir.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Erken bitiren öğrenci, eşine programla ilgili iki ek soru üretip sorar.</w:t>
            </w:r>
          </w:p>
          <w:p>
            <w:pPr>
              <w:spacing w:after="0" w:line="270"/>
            </w:pPr>
            <w:r>
              <w:rPr>
                <w:rFonts w:ascii="Times New Roman" w:cs="Times New Roman" w:eastAsia="Times New Roman" w:hAnsi="Times New Roman"/>
                <w:b w:val="false"/>
                <w:bCs w:val="false"/>
                <w:i w:val="false"/>
                <w:iCs w:val="false"/>
                <w:color w:val="111111"/>
                <w:sz w:val="17"/>
                <w:szCs w:val="17"/>
              </w:rPr>
              <w:t xml:space="preserve">Öğrenci kendi hayalindeki ders programını hazırlar ve tercihlerini gerekçelendiren üç cümle yazar.</w:t>
            </w:r>
          </w:p>
          <w:p>
            <w:pPr>
              <w:spacing w:after="0" w:line="270"/>
            </w:pPr>
            <w:r>
              <w:rPr>
                <w:rFonts w:ascii="Times New Roman" w:cs="Times New Roman" w:eastAsia="Times New Roman" w:hAnsi="Times New Roman"/>
                <w:b w:val="false"/>
                <w:bCs w:val="false"/>
                <w:i w:val="false"/>
                <w:iCs w:val="false"/>
                <w:color w:val="111111"/>
                <w:sz w:val="17"/>
                <w:szCs w:val="17"/>
              </w:rPr>
              <w:t xml:space="preserve">İki hızlı öğrenci eşleştirilerek kâğıda bakmadan sözlü program tekrarı yaptırılır.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Katılım</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Etkinliğe istekli katılır, sırasını bekler ve görev süresince Türkçeye başvurmaz.</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Soru sorma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Gün ve ders saati soran kalıpları doğru yapıyla ve anlaşılır telaffuzla kurar.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Bilgi aktarımı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Eşinden aldığı bilgiyi çizelgenin doğru kutusuna eksiksiz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İş birliği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Eşinin anlamadığı yeri tekrar eder, düzeltirken kırıcı olmayan bir dil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Katılım</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Soru sorma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Bilgi aktarımı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İş birliği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Ayraç bulunmuyorsa öğrenciler sırt sırta oturtularak da bilgi boşluğu korunabilir.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Uygulama sırasında öğretmen düzeltme yapmak yerine not almalı; toplu düzeltme kapanışta yapılmalıdır.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Gürültü seviyesi artarsa öğretmen sayı sayarak değil, ışığı kısa süre kapatarak sinyal vermelidir.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Tek sayıda öğrenci varsa üçlü grup kurulur; üçüncü öğrenci hakem olarak doğru cevapları işaretler.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okulun gerçek ders programıyla yapıldığında öğrenci ilgisi belirgin biçimde artar.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اَلجَدْوَلُ الدِّرَاسِيُّ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ders programı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اَلحِصَّةُ الأُولَى</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birinci ders saati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اَلاسْتِرَاحَةُ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teneffüs</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اَللُّغَةُ العَرَبِيَّةُ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Arapça</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اَلرِّيَاضِيَّاتُ</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matematik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اَلعُلُومُ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fen bilimleri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اَلتَّارِيخُ</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tarih</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اَلجُغْرَافْيَا</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coğrafya</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اَلتَّرْبِيَةُ البَدَنِيَّةُ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beden eğitimi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يَوْمُ الاثْنَيْنِ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pazartesi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يَوْمُ الأَرْبِعَاءِ</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çarşamba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بَعْدَ الظُّهْرِ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öğleden sonra</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Eksik Ders Programı — Öğrenci Kâğıdı</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9. sınıf  ·  2. Tema — OKULDAYIM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Kâğıdının üst köşesindeki harfe bak: A ya da B. Eşinle aynı harfi taşımadığından emin ol.</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Çizelgende boş kalan kutuları yalnızca eşine Arapça soru sorarak doldur; kâğıdına bakmasına izin verme.</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Cevap verirken tek sözcük söyleme, tam bir cümle kur.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Çizelge dolunca aşağıdaki yazma alanında programını kendi cümlelerinle anlat.</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Önce örnek konuşmayı eşinle sesli oku, sonra kendi programın için aynı kalıpları kullan.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örnek konuşma</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فِي الصَّفِّ</w:t>
            </w:r>
          </w:p>
          <w:p>
            <w:pPr>
              <w:bidi/>
              <w:spacing w:after="60" w:line="400"/>
            </w:pPr>
            <w:r>
              <w:rPr>
                <w:rFonts w:ascii="Arakom" w:cs="Arakom" w:eastAsia="Arakom" w:hAnsi="Arakom"/>
                <w:b w:val="false"/>
                <w:bCs w:val="false"/>
                <w:color w:val="111111"/>
                <w:sz w:val="30"/>
                <w:szCs w:val="30"/>
                <w:rtl/>
              </w:rPr>
              <w:t xml:space="preserve">أَحْمَد : اَلسَّلَامُ عَلَيْكُمْ يَا خَالِد ، مَاذَا نَدْرُسُ فِي الحِصَّةِ الثَّانِيَةِ ؟</w:t>
            </w:r>
          </w:p>
          <w:p>
            <w:pPr>
              <w:bidi/>
              <w:spacing w:after="60" w:line="400"/>
            </w:pPr>
            <w:r>
              <w:rPr>
                <w:rFonts w:ascii="Arakom" w:cs="Arakom" w:eastAsia="Arakom" w:hAnsi="Arakom"/>
                <w:b w:val="false"/>
                <w:bCs w:val="false"/>
                <w:color w:val="111111"/>
                <w:sz w:val="30"/>
                <w:szCs w:val="30"/>
                <w:rtl/>
              </w:rPr>
              <w:t xml:space="preserve">خَالِد : وَعَلَيْكُمُ السَّلَامُ ، نَدْرُسُ اللُّغَةَ العَرَبِيَّةَ لِأَنَّ اليَوْمَ يَوْمُ الاثْنَيْنِ.</w:t>
            </w:r>
          </w:p>
          <w:p>
            <w:pPr>
              <w:bidi/>
              <w:spacing w:after="60" w:line="400"/>
            </w:pPr>
            <w:r>
              <w:rPr>
                <w:rFonts w:ascii="Arakom" w:cs="Arakom" w:eastAsia="Arakom" w:hAnsi="Arakom"/>
                <w:b w:val="false"/>
                <w:bCs w:val="false"/>
                <w:color w:val="111111"/>
                <w:sz w:val="30"/>
                <w:szCs w:val="30"/>
                <w:rtl/>
              </w:rPr>
              <w:t xml:space="preserve">أَحْمَد : وَمَتَى دَرْسُ الرِّيَاضِيَّاتِ ؟</w:t>
            </w:r>
          </w:p>
          <w:p>
            <w:pPr>
              <w:bidi/>
              <w:spacing w:after="60" w:line="400"/>
            </w:pPr>
            <w:r>
              <w:rPr>
                <w:rFonts w:ascii="Arakom" w:cs="Arakom" w:eastAsia="Arakom" w:hAnsi="Arakom"/>
                <w:b w:val="false"/>
                <w:bCs w:val="false"/>
                <w:color w:val="111111"/>
                <w:sz w:val="30"/>
                <w:szCs w:val="30"/>
                <w:rtl/>
              </w:rPr>
              <w:t xml:space="preserve">خَالِد : دَرْسُ الرِّيَاضِيَّاتِ فِي الحِصَّةِ الرَّابِعَةِ بَعْدَ الاسْتِرَاحَةِ.</w:t>
            </w:r>
          </w:p>
          <w:p>
            <w:pPr>
              <w:bidi/>
              <w:spacing w:after="60" w:line="400"/>
            </w:pPr>
            <w:r>
              <w:rPr>
                <w:rFonts w:ascii="Arakom" w:cs="Arakom" w:eastAsia="Arakom" w:hAnsi="Arakom"/>
                <w:b w:val="false"/>
                <w:bCs w:val="false"/>
                <w:color w:val="111111"/>
                <w:sz w:val="30"/>
                <w:szCs w:val="30"/>
                <w:rtl/>
              </w:rPr>
              <w:t xml:space="preserve">أَحْمَد : وَكَمْ حِصَّةً عِنْدَنَا يَوْمَ الخَمِيسِ ؟</w:t>
            </w:r>
          </w:p>
          <w:p>
            <w:pPr>
              <w:bidi/>
              <w:spacing w:after="60" w:line="400"/>
            </w:pPr>
            <w:r>
              <w:rPr>
                <w:rFonts w:ascii="Arakom" w:cs="Arakom" w:eastAsia="Arakom" w:hAnsi="Arakom"/>
                <w:b w:val="false"/>
                <w:bCs w:val="false"/>
                <w:color w:val="111111"/>
                <w:sz w:val="30"/>
                <w:szCs w:val="30"/>
                <w:rtl/>
              </w:rPr>
              <w:t xml:space="preserve">خَالِد : عِنْدَنَا سِتُّ حِصَصٍ ، وَالْحِصَّةُ الأَخِيرَةُ هِيَ التَّرْبِيَةُ البَدَنِيَّةُ.</w:t>
            </w:r>
          </w:p>
          <w:p>
            <w:pPr>
              <w:bidi/>
              <w:spacing w:after="60" w:line="400"/>
            </w:pPr>
            <w:r>
              <w:rPr>
                <w:rFonts w:ascii="Arakom" w:cs="Arakom" w:eastAsia="Arakom" w:hAnsi="Arakom"/>
                <w:b w:val="false"/>
                <w:bCs w:val="false"/>
                <w:color w:val="111111"/>
                <w:sz w:val="30"/>
                <w:szCs w:val="30"/>
                <w:rtl/>
              </w:rPr>
              <w:t xml:space="preserve">أَحْمَد : شُكْرًا لَكَ ، اَلآنَ جَدْوَلِي كَامِلٌ.</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Boş kutuları eşine sorarak doldur. Soldaki numara kaçıncı ders saati olduğunu gösterir.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satır numarası = ders saati</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Ders adlarını harekeleriyle birlikte yaz.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2291"/>
        <w:gridCol w:w="2291"/>
        <w:gridCol w:w="2291"/>
        <w:gridCol w:w="2291"/>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اَلاثْنَيْنِ</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اَلثُّلَاثَاءُ</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اَلأَرْبِعَاءُ</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اَلخَمِيسُ</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Soru kalıplarını kes, masanın ortasına koy ve konuşurken önüne al. Boş bırakılan Türkçe karşılıkları önce sen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masaya koy</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4932"/>
      </w:tblGrid>
      <w:tr>
        <w:trPr>
          <w:trHeight w:val="1000" w:hRule="atLeast"/>
        </w:trPr>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مَاذَا نَدْرُسُ فِي الحِصَّةِ الثَّالِثَةِ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Üçüncü derste ne okuyoruz?</w:t>
            </w:r>
          </w:p>
        </w:tc>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مَتَى دَرْسُ العُلُومِ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r>
        <w:trPr>
          <w:trHeight w:val="1000" w:hRule="atLeast"/>
        </w:trPr>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فِي أَيِّ يَوْمٍ دَرْسُ التَّارِيخِ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كَمْ حِصَّةً عِنْدَنَا يَوْمَ الثُّلَاثَاءِ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r>
        <w:trPr>
          <w:trHeight w:val="1000" w:hRule="atLeast"/>
        </w:trPr>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مَا الحِصَّةُ الأَخِيرَةُ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هَلْ عِنْدَنَا دَرْسُ الجُغْرَافْيَا اليَوْمَ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r>
        <w:trPr>
          <w:trHeight w:val="1000" w:hRule="atLeast"/>
        </w:trPr>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مَتَى تَبْدَأُ الاسْتِرَاحَةُ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4932"/>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أَيُّ دَرْسٍ تُحِبُّ أَكْثَرَ ؟</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Tamamladığın çizelgeye bakarak bir okul gününü anlat. Dersleri sırasıyla say ve en sevdiğin dersin nedenini de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5 satır</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Sıralama için art arda gelen bağlaçları kullanmayı unutma.</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جَدْوَلِي الدِّرَاسِيُّ   —   فِي الحِصَّةِ الأُولَى   —   ثُمَّ   —   بَعْدَ الاسْتِرَاحَةِ   —   لِأَنَّ   —   أُحِبُّ</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Eşime sorarken en çok zorlandığım kalıp: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9.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Arapça Sınıf İçi Etkinlik — Eksik Ders Programı</dc:title>
  <dc:creator>kidefarapca.com</dc:creator>
  <dc:description>Arapça sınıf içi etkinlik · kidefarapca.com</dc:description>
  <cp:lastModifiedBy>Un-named</cp:lastModifiedBy>
  <cp:revision>1</cp:revision>
  <dcterms:created xsi:type="dcterms:W3CDTF">2026-08-04T00:37:19.085Z</dcterms:created>
  <dcterms:modified xsi:type="dcterms:W3CDTF">2026-08-04T00:37:19.085Z</dcterms:modified>
</cp:coreProperties>
</file>

<file path=docProps/custom.xml><?xml version="1.0" encoding="utf-8"?>
<Properties xmlns="http://schemas.openxmlformats.org/officeDocument/2006/custom-properties" xmlns:vt="http://schemas.openxmlformats.org/officeDocument/2006/docPropsVTypes"/>
</file>