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7.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Bu sınav dinleme, okuma, söz varlığı ve yazma becerilerini birlikte ölçer.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Dinleme metni öğretmeniniz tarafından iki kez okunacaktır.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Okuma parçasındaki bilinmeyen kelimeler için parçanın bütününden yararlanınız.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4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8"/>
                <w:szCs w:val="28"/>
                <w:rtl/>
              </w:rPr>
              <w:t xml:space="preserve">أُسْرَتِي وَالْمِهَنُ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يُوسُف، طَالِبٌ فِي الصَّفِّ السَّابِعِ.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أَبِي مُهَنْدِسٌ، هُوَ يَعْمَلُ فِي شَرِكَةٍ كَبِيرَةٍ.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أُمِّي طَبِيبَةٌ، هِيَ تَعْمَلُ فِي المُسْتَشْفَى.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أَخِي الكَبِيرُ مُحَامٍ، وَأُخْتِي مُمَرِّضَةٌ.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جَدِّي فَلَّاحٌ، هُوَ يَعْمَلُ فِي المَزْرَعَةِ.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أُحِبُّ الطِّبَّ، وَفِي المُسْتَقْبَلِ سَأَكُونُ طَبِيبًا مِثْلَ أُمِّي.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/>
        <w:bidi/>
        <w:spacing w:after="16" w:before="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أَبِي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مُحَامٍ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تَعْمَلُ أُمُّ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المَزْرَعَةِ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الشَّرِكَةِ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سَيَكُونُ يُوسُف فِي المُسْتَقْبَلِ؟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مُحَامِيًا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فَلَّاحًا</w:t>
            </w:r>
          </w:p>
        </w:tc>
      </w:tr>
    </w:tbl>
    <w:p>
      <w:pPr>
        <w:keepNext w:val="false"/>
        <w:spacing w:after="16" w:before="60" w:line="22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gelecekte hangi mesleği yapmak istiyorsun? Arapça bir cümleyle yazınız.</w:t>
      </w:r>
    </w:p>
    <w:p>
      <w:pPr>
        <w:pBdr>
          <w:bottom w:val="dotted" w:color="96A3B0" w:sz="6"/>
        </w:pBdr>
        <w:bidi/>
        <w:spacing w:after="84" w:line="22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سَائِقٌ.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خَالِد خَبَّازٌ.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خَالِد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 خَالِد شُرْطِيٌّ.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يَعْمَلُ فِي المَخْبَزِ.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kız arkadaşına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أَنْتِ؟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Yusuf’un dedesi nerede çalışmaktadır?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المَزْرَعَةِ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الشَّرِكَةِ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«هُوَ يَعْمَلُ فِي المَخْبَزِ» diyen kişi hangi meslekten söz etmektedir?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Terzi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Fırıncı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Marangoz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Balıkçı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Bir arkadaşına gelecekte öğretmen olacağını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كُنْتُ مُعَلِّمًا.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مُعَلِّمًا.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مُعَلِّمٌ؟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cümlelerin hangisinde meslek adı müennes yapılmıştır?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تَاجِرٌ.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نَجَّارٌ.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صَيَّادٌ.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مُعَلِّمَةٌ.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Annenin doktor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مُهَنْدِسًا.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Birinin nerede çalıştığını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mühendis olacağını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 mesleğini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طَبِيبَةٌ.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   —   المُسْتَشْفَى   —   مُحَامٍ   —   المَزْرَعَةِ   —   طَبِيبًا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يُوسُف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أُمُّهُ تَعْمَلُ فِي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أَخُوهُ الكَبِيرُ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جَدُّهُ يَعْمَلُ فِي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سَيَكُونُ يُوسُف ……………………… فِي المُسْتَقْبَلِ.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fiillerin öznesini (kim için çekimlendiğini)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Örnek: أَكْتُبُ fiilinin öznesi «ben»dir.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644"/>
        <w:gridCol w:w="36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6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Fiil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Öznesi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تَعْمَلِينَ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يَعْمَلُونَ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 cevabın</w:t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Yusuf’un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Annesi nerede çalışmaktadır?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Ablasının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gelecekte ne olacaktır?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Bir arkadaşınıza ailenizin mesleklerini ve kendi meslek hayalinizi anlatan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مِهْنَةُ   —   يَعْمَلُ   —   تَعْمَلُ   —   شَرِكَةٌ   —   مُسْتَشْفًى   —   سَأَكُونُ   —   أُحِبُّ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7. Sınıf · 1. Dönem 1. Yazılı · Beceri temelli · 1. Tema (MESLEKLER)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a) B   ·   b) C   ·   c) D   (her biri 4 puan)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d) Örnek: سَأَكُونُ مُهَنْدِسًا فِي المُسْتَقْبَلِ.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DİNLEME METNİ (iki kez okunur):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أَنَا خَالِد. أَنَا سَائِقٌ. أَبِي خَبَّازٌ، يَعْمَلُ فِي المَخْبَزِ. أُمِّي مُعَلِّمَةٌ فِي المَدْرَسَةِ. أَخِي مُحَامٍ. أَنَا أَعْمَلُ فِي الشَّرِكَةِ.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 ، المُسْتَشْفَى ، مُحَامٍ ، المَزْرَعَةِ ، طَبِيبًا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· o (erkek) · sen (kız) · biz · onlar (erkekler)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فِي الصَّفِّ السَّابِعِ. · هُوَ مُهَنْدِسٌ.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تَعْمَلُ فِي المُسْتَشْفَى. · هِيَ مُمَرِّضَةٌ.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سَيَكُونُ طَبِيبًا.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Ailesinin mesleklerini ve hayalini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Meslek ve iş yeri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 çekimini ve gelecek zaman kalıbını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kısa metnin/diyaloğun sorularını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Metinde/diyalogda geçen düz cümle ve soru cümlelerini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Kendisiyle ilgili sorulan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Konuşmalarında mesleklerle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Muzari fiilin şahıslara göre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kısa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2026-08-03T21:12:39.880Z</dcterms:created>
  <dcterms:modified xsi:type="dcterms:W3CDTF">2026-08-03T21:12:39.880Z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