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2DE9" w14:textId="7A127147" w:rsidR="004A6121" w:rsidRPr="00FF7B69" w:rsidRDefault="00A57CC2" w:rsidP="00FF7B69">
      <w:pPr>
        <w:pStyle w:val="1"/>
        <w:jc w:val="center"/>
        <w:rPr>
          <w:rFonts w:ascii="宋体" w:eastAsia="宋体" w:hAnsi="宋体"/>
        </w:rPr>
      </w:pPr>
      <w:r w:rsidRPr="00FF7B69">
        <w:rPr>
          <w:rFonts w:ascii="宋体" w:eastAsia="宋体" w:hAnsi="宋体" w:hint="eastAsia"/>
        </w:rPr>
        <w:t>中国</w:t>
      </w:r>
      <w:r w:rsidR="00CB3EE3" w:rsidRPr="00FF7B69">
        <w:rPr>
          <w:rFonts w:ascii="宋体" w:eastAsia="宋体" w:hAnsi="宋体" w:hint="eastAsia"/>
        </w:rPr>
        <w:t>国防利器——</w:t>
      </w:r>
      <w:r w:rsidRPr="00FF7B69">
        <w:rPr>
          <w:rFonts w:ascii="宋体" w:eastAsia="宋体" w:hAnsi="宋体" w:hint="eastAsia"/>
        </w:rPr>
        <w:t>航母的</w:t>
      </w:r>
      <w:r w:rsidR="00331E8B" w:rsidRPr="00FF7B69">
        <w:rPr>
          <w:rFonts w:ascii="宋体" w:eastAsia="宋体" w:hAnsi="宋体" w:hint="eastAsia"/>
        </w:rPr>
        <w:t>历史</w:t>
      </w:r>
      <w:r w:rsidRPr="00FF7B69">
        <w:rPr>
          <w:rFonts w:ascii="宋体" w:eastAsia="宋体" w:hAnsi="宋体" w:hint="eastAsia"/>
        </w:rPr>
        <w:t>及</w:t>
      </w:r>
      <w:r w:rsidR="00331E8B" w:rsidRPr="00FF7B69">
        <w:rPr>
          <w:rFonts w:ascii="宋体" w:eastAsia="宋体" w:hAnsi="宋体" w:hint="eastAsia"/>
        </w:rPr>
        <w:t>发展</w:t>
      </w:r>
      <w:r w:rsidRPr="00FF7B69">
        <w:rPr>
          <w:rFonts w:ascii="宋体" w:eastAsia="宋体" w:hAnsi="宋体" w:hint="eastAsia"/>
        </w:rPr>
        <w:t>前景</w:t>
      </w:r>
    </w:p>
    <w:p w14:paraId="26AB8285" w14:textId="6393A4E9" w:rsidR="004A6121" w:rsidRPr="00FF7B69" w:rsidRDefault="004A6121" w:rsidP="00E930D2">
      <w:pPr>
        <w:pStyle w:val="2"/>
        <w:rPr>
          <w:rFonts w:ascii="宋体" w:eastAsia="宋体" w:hAnsi="宋体"/>
        </w:rPr>
      </w:pPr>
      <w:r w:rsidRPr="00FF7B69">
        <w:rPr>
          <w:rFonts w:ascii="宋体" w:eastAsia="宋体" w:hAnsi="宋体" w:hint="eastAsia"/>
        </w:rPr>
        <w:t>摘要：</w:t>
      </w:r>
    </w:p>
    <w:p w14:paraId="073DAF97" w14:textId="56A22D2A" w:rsidR="004A6121" w:rsidRPr="00FF7B69" w:rsidRDefault="004A6121" w:rsidP="00E930D2">
      <w:pPr>
        <w:spacing w:line="360" w:lineRule="auto"/>
        <w:ind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从我国的国家发展战略和国防政策定位看，我国发展航母既不同于以反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恐战争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为主的美、英航母需求，也不同于俄、印在经济与国防欠协调前提下的航母需求。基于对苏联瓦良格号（辽宁舰）航空母舰的研究，由中国自行改进研发而成，是中国真正意义上的第一艘国产航空母舰。</w:t>
      </w:r>
    </w:p>
    <w:p w14:paraId="7E874AE0" w14:textId="322A6632" w:rsidR="004A6121" w:rsidRPr="00FF7B69" w:rsidRDefault="004A6121" w:rsidP="00E930D2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F9F670E" w14:textId="3510D936" w:rsidR="004A6121" w:rsidRPr="00FF7B69" w:rsidRDefault="004A6121" w:rsidP="00E930D2">
      <w:pPr>
        <w:pStyle w:val="2"/>
        <w:rPr>
          <w:rFonts w:ascii="宋体" w:eastAsia="宋体" w:hAnsi="宋体"/>
        </w:rPr>
      </w:pPr>
      <w:r w:rsidRPr="00FF7B69">
        <w:rPr>
          <w:rFonts w:ascii="宋体" w:eastAsia="宋体" w:hAnsi="宋体" w:hint="eastAsia"/>
        </w:rPr>
        <w:t>关键词：</w:t>
      </w:r>
    </w:p>
    <w:p w14:paraId="3090A755" w14:textId="01E1CCDC" w:rsidR="004A6121" w:rsidRPr="00FF7B69" w:rsidRDefault="004A6121" w:rsidP="00E930D2">
      <w:pPr>
        <w:spacing w:line="360" w:lineRule="auto"/>
        <w:ind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航母，国防，军事力量，和平</w:t>
      </w:r>
    </w:p>
    <w:p w14:paraId="4E7CCD04" w14:textId="77777777" w:rsidR="00E930D2" w:rsidRPr="00FF7B69" w:rsidRDefault="00E930D2" w:rsidP="00E930D2">
      <w:pPr>
        <w:spacing w:line="360" w:lineRule="auto"/>
        <w:ind w:firstLine="42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1E72BEF" w14:textId="68403298" w:rsidR="004A6121" w:rsidRPr="00FF7B69" w:rsidRDefault="00E930D2" w:rsidP="00FF7B69">
      <w:pPr>
        <w:pStyle w:val="2"/>
        <w:rPr>
          <w:rFonts w:ascii="宋体" w:eastAsia="宋体" w:hAnsi="宋体" w:cstheme="minorBidi"/>
        </w:rPr>
      </w:pPr>
      <w:r w:rsidRPr="00FF7B69">
        <w:rPr>
          <w:rFonts w:ascii="宋体" w:eastAsia="宋体" w:hAnsi="宋体" w:hint="eastAsia"/>
        </w:rPr>
        <w:t>正文：</w:t>
      </w:r>
    </w:p>
    <w:p w14:paraId="5B35899A" w14:textId="0DF6EE14" w:rsidR="00331E8B" w:rsidRPr="00FF7B69" w:rsidRDefault="00331E8B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/>
          <w:b/>
          <w:bCs/>
          <w:sz w:val="24"/>
          <w:szCs w:val="24"/>
        </w:rPr>
        <w:t>2019年12月17日，在经历了两年六次大型海上试验后，我国首艘002型国产航母山东舰在海南三亚某军港交付海军，承载着数代军工人和老海军希望的第一艘国产航母入列。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自</w:t>
      </w:r>
      <w:r w:rsidR="00855DE1" w:rsidRPr="00FF7B69">
        <w:rPr>
          <w:rFonts w:ascii="宋体" w:eastAsia="宋体" w:hAnsi="宋体" w:hint="eastAsia"/>
          <w:b/>
          <w:bCs/>
          <w:sz w:val="24"/>
          <w:szCs w:val="24"/>
        </w:rPr>
        <w:t>中国第一艘航母辽宁号开始建造以来，中国航母的发展实现了飞跃。山东舰的入列，标志着中国发展航母又迈出了战略性的一大步。</w:t>
      </w:r>
    </w:p>
    <w:p w14:paraId="2FECB6E8" w14:textId="77777777" w:rsidR="00855DE1" w:rsidRPr="00FF7B69" w:rsidRDefault="00855DE1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当今时代，在某种意义上，一国拥有航母象征着该国具有大国或强国的实力和地位。无论从实力、地位，还是从威慑、干预和参与局部战争看，</w:t>
      </w:r>
      <w:r w:rsidRPr="00FF7B69">
        <w:rPr>
          <w:rFonts w:ascii="宋体" w:eastAsia="宋体" w:hAnsi="宋体"/>
          <w:b/>
          <w:bCs/>
          <w:sz w:val="24"/>
          <w:szCs w:val="24"/>
        </w:rPr>
        <w:t>21世纪仍然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是航母的世纪。航母已发展到有史以来的较高水平。二战中航母被大量使用。美、英、德、日等国曾拥有数量众多、水平先进的航母，航母大战也异常激烈和残酷。</w:t>
      </w:r>
      <w:r w:rsidRPr="00FF7B69">
        <w:rPr>
          <w:rFonts w:ascii="宋体" w:eastAsia="宋体" w:hAnsi="宋体"/>
          <w:b/>
          <w:bCs/>
          <w:sz w:val="24"/>
          <w:szCs w:val="24"/>
        </w:rPr>
        <w:t>21世纪仍然属于航母时代。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目前，世界上有九个国家拥有现役航母约</w:t>
      </w:r>
      <w:r w:rsidRPr="00FF7B69">
        <w:rPr>
          <w:rFonts w:ascii="宋体" w:eastAsia="宋体" w:hAnsi="宋体"/>
          <w:b/>
          <w:bCs/>
          <w:sz w:val="24"/>
          <w:szCs w:val="24"/>
        </w:rPr>
        <w:t>20艘，有些国家拥有大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型载机的“准航母”，还有些国家正在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lastRenderedPageBreak/>
        <w:t>研制和发展航母。伊拉克战争后美军在总结武器装备的不足时，竟提出最短缺的装备是航母。美国人面对安全热点问题时总会问航母在哪里。美国拥有</w:t>
      </w:r>
      <w:r w:rsidRPr="00FF7B69">
        <w:rPr>
          <w:rFonts w:ascii="宋体" w:eastAsia="宋体" w:hAnsi="宋体"/>
          <w:b/>
          <w:bCs/>
          <w:sz w:val="24"/>
          <w:szCs w:val="24"/>
        </w:rPr>
        <w:t>11艘10万吨级以上的现役核动力航母，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其中</w:t>
      </w:r>
      <w:r w:rsidRPr="00FF7B69">
        <w:rPr>
          <w:rFonts w:ascii="宋体" w:eastAsia="宋体" w:hAnsi="宋体"/>
          <w:b/>
          <w:bCs/>
          <w:sz w:val="24"/>
          <w:szCs w:val="24"/>
        </w:rPr>
        <w:t>10艘是世界上最先进的尼米兹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级，</w:t>
      </w:r>
      <w:r w:rsidRPr="00FF7B69">
        <w:rPr>
          <w:rFonts w:ascii="宋体" w:eastAsia="宋体" w:hAnsi="宋体"/>
          <w:b/>
          <w:bCs/>
          <w:sz w:val="24"/>
          <w:szCs w:val="24"/>
        </w:rPr>
        <w:t>1艘是企业级。美国计划再造10艘福特级航母，以替换现役尼米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兹级航母。福特级航母服役寿命约</w:t>
      </w:r>
      <w:r w:rsidRPr="00FF7B69">
        <w:rPr>
          <w:rFonts w:ascii="宋体" w:eastAsia="宋体" w:hAnsi="宋体"/>
          <w:b/>
          <w:bCs/>
          <w:sz w:val="24"/>
          <w:szCs w:val="24"/>
        </w:rPr>
        <w:t>50年。第一艘福特级航母将于2014年服役，最后一艘将于2048年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服役。美国的航母及其编队主宰海洋，伸向陆地，实施战略空袭。英、法、俄各有</w:t>
      </w:r>
      <w:r w:rsidRPr="00FF7B69">
        <w:rPr>
          <w:rFonts w:ascii="宋体" w:eastAsia="宋体" w:hAnsi="宋体"/>
          <w:b/>
          <w:bCs/>
          <w:sz w:val="24"/>
          <w:szCs w:val="24"/>
        </w:rPr>
        <w:t>1艘不错的航母，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西班牙和意大利各</w:t>
      </w:r>
      <w:r w:rsidRPr="00FF7B69">
        <w:rPr>
          <w:rFonts w:ascii="宋体" w:eastAsia="宋体" w:hAnsi="宋体"/>
          <w:b/>
          <w:bCs/>
          <w:sz w:val="24"/>
          <w:szCs w:val="24"/>
        </w:rPr>
        <w:t>2艘，巴西、印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度和泰国各</w:t>
      </w:r>
      <w:r w:rsidRPr="00FF7B69">
        <w:rPr>
          <w:rFonts w:ascii="宋体" w:eastAsia="宋体" w:hAnsi="宋体"/>
          <w:b/>
          <w:bCs/>
          <w:sz w:val="24"/>
          <w:szCs w:val="24"/>
        </w:rPr>
        <w:t>1艘，其中大部分国家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有再发展航母的计划。自“百眼巨人”号至今，迟于西方近百年，我国终于跨入航母时代。</w:t>
      </w:r>
    </w:p>
    <w:p w14:paraId="2731B395" w14:textId="77777777" w:rsidR="00855DE1" w:rsidRPr="00FF7B69" w:rsidRDefault="00855DE1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辽宁号航空母舰（代号：</w:t>
      </w:r>
      <w:r w:rsidRPr="00FF7B69">
        <w:rPr>
          <w:rFonts w:ascii="宋体" w:eastAsia="宋体" w:hAnsi="宋体"/>
          <w:b/>
          <w:bCs/>
          <w:sz w:val="24"/>
          <w:szCs w:val="24"/>
        </w:rPr>
        <w:t>001型航空母舰，舷号：16，简称：辽宁舰），是中国海军第一艘服役的航空母舰。辽宁舰航母的前世是苏联第三代“库兹涅佐夫”级航母瓦良格号，瓦良格号于1983年开始动工建造，1988年11月下水。瓦良格号在黑海船厂建造时遭逢苏联解体，建造工程中断，完成度68%。1999年3月，中国创</w:t>
      </w:r>
      <w:proofErr w:type="gramStart"/>
      <w:r w:rsidRPr="00FF7B69">
        <w:rPr>
          <w:rFonts w:ascii="宋体" w:eastAsia="宋体" w:hAnsi="宋体"/>
          <w:b/>
          <w:bCs/>
          <w:sz w:val="24"/>
          <w:szCs w:val="24"/>
        </w:rPr>
        <w:t>律集团</w:t>
      </w:r>
      <w:proofErr w:type="gramEnd"/>
      <w:r w:rsidRPr="00FF7B69">
        <w:rPr>
          <w:rFonts w:ascii="宋体" w:eastAsia="宋体" w:hAnsi="宋体"/>
          <w:b/>
          <w:bCs/>
          <w:sz w:val="24"/>
          <w:szCs w:val="24"/>
        </w:rPr>
        <w:t>购买了瓦良格号，于2002年3月4日抵达大连港。2005年4月26日，瓦良格号由中国海军继续建造改进。将其用于科研、实验及训练用途。2012年9月25日，辽宁号交付予中国人民解放军海军。</w:t>
      </w:r>
    </w:p>
    <w:p w14:paraId="38C311AD" w14:textId="77777777" w:rsidR="00855DE1" w:rsidRPr="00FF7B69" w:rsidRDefault="00855DE1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而此次的山东舰是中国首艘自主建造的国产航母。基于对苏联瓦良格号（辽宁舰）航空母舰的研究，由中国自行改进研发而成，是中国真正意义上的第一艘国产航空母舰。山东号的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舰岛结构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经过重新设计和优化，通过压缩冗余空间将纵向轴长度缩短，腾出可在甲板上多停放一架歼</w:t>
      </w:r>
      <w:r w:rsidRPr="00FF7B69">
        <w:rPr>
          <w:rFonts w:ascii="宋体" w:eastAsia="宋体" w:hAnsi="宋体"/>
          <w:b/>
          <w:bCs/>
          <w:sz w:val="24"/>
          <w:szCs w:val="24"/>
        </w:rPr>
        <w:t>-15舰载机的空间；前方舷窗也由单层改为双层，拥有更利于观察和调度的视野；最重要的是，</w:t>
      </w:r>
      <w:proofErr w:type="gramStart"/>
      <w:r w:rsidRPr="00FF7B69">
        <w:rPr>
          <w:rFonts w:ascii="宋体" w:eastAsia="宋体" w:hAnsi="宋体"/>
          <w:b/>
          <w:bCs/>
          <w:sz w:val="24"/>
          <w:szCs w:val="24"/>
        </w:rPr>
        <w:t>舰岛上层</w:t>
      </w:r>
      <w:proofErr w:type="gramEnd"/>
      <w:r w:rsidRPr="00FF7B69">
        <w:rPr>
          <w:rFonts w:ascii="宋体" w:eastAsia="宋体" w:hAnsi="宋体"/>
          <w:b/>
          <w:bCs/>
          <w:sz w:val="24"/>
          <w:szCs w:val="24"/>
        </w:rPr>
        <w:t>相控阵雷达的形状，由简单的长方体改进为斜面结构，这样就可以斜对角布置相控阵雷达。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辽宁号装备四面的</w:t>
      </w:r>
      <w:r w:rsidRPr="00FF7B69">
        <w:rPr>
          <w:rFonts w:ascii="宋体" w:eastAsia="宋体" w:hAnsi="宋体"/>
          <w:b/>
          <w:bCs/>
          <w:sz w:val="24"/>
          <w:szCs w:val="24"/>
        </w:rPr>
        <w:t>346型有源相控阵雷达，和052C型驱逐舰同款，其弧形的气冷静压箱体十分显眼；而山东号搭载的则是与052D同型号的346A型有源相控阵雷达，它使用更先进的砷化镓T/R组件，发热和耗损都比346型的硅二极管低很多，所以省去了气冷装置，重量更轻。因为相控阵本身就可以同时锁定数十个目标，所以这种性能大幅提升了火力通道，远程区域防空和对机群压制能力已经达到世界一流水平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山东号航母可搭载的固定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翼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舰载机总数量达到</w:t>
      </w:r>
      <w:r w:rsidRPr="00FF7B69">
        <w:rPr>
          <w:rFonts w:ascii="宋体" w:eastAsia="宋体" w:hAnsi="宋体"/>
          <w:b/>
          <w:bCs/>
          <w:sz w:val="24"/>
          <w:szCs w:val="24"/>
        </w:rPr>
        <w:t>36架，比辽宁号的24架多出50%，使得山东号可以支持更大规模的作战编队，亦可根据实际需要灵活调配编组，分别执行打击、拦截、护航等任</w:t>
      </w:r>
      <w:r w:rsidRPr="00FF7B69">
        <w:rPr>
          <w:rFonts w:ascii="宋体" w:eastAsia="宋体" w:hAnsi="宋体"/>
          <w:b/>
          <w:bCs/>
          <w:sz w:val="24"/>
          <w:szCs w:val="24"/>
        </w:rPr>
        <w:lastRenderedPageBreak/>
        <w:t>务。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山东号相比辽宁号，主要提升了预警和航空管制能力，这得益于整个雷达系统的大幅提升。</w:t>
      </w:r>
    </w:p>
    <w:p w14:paraId="2E89FCAE" w14:textId="77777777" w:rsidR="00855DE1" w:rsidRPr="00FF7B69" w:rsidRDefault="008B3F60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中国发展航母，不会只是一艘，也不会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只是旧舰改装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。改装航母发展阶段可能会持续</w:t>
      </w:r>
      <w:r w:rsidRPr="00FF7B69">
        <w:rPr>
          <w:rFonts w:ascii="宋体" w:eastAsia="宋体" w:hAnsi="宋体"/>
          <w:b/>
          <w:bCs/>
          <w:sz w:val="24"/>
          <w:szCs w:val="24"/>
        </w:rPr>
        <w:t>10年左右，发展2艘左右。然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后我国将建造重型核动力自主型航母，扎实创新，体现经济和科技水平。人民海军的发展壮大离不开航母时代的航空母舰。航母是我国海军发展的标志性和里程碑装备，是海军航空兵由岸基转向海基、海军国防能力由绿水转向蓝水的关键一步。</w:t>
      </w:r>
      <w:r w:rsidRPr="00FF7B69">
        <w:rPr>
          <w:rFonts w:ascii="宋体" w:eastAsia="宋体" w:hAnsi="宋体"/>
          <w:b/>
          <w:bCs/>
          <w:sz w:val="24"/>
          <w:szCs w:val="24"/>
        </w:rPr>
        <w:t>2010年10月7日俄罗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斯《消息报》的观点认为，中国海军应当分成三个发展阶段：谋求在第一岛链（从日本的琉球群岛至菲律宾群岛）实施有效军事行动；将有效军事行动范围扩展至第二岛链（从千岛群岛经马里亚纳群岛至新几内亚）；可在全球各大洋的任何公共区域自由活动。</w:t>
      </w:r>
    </w:p>
    <w:p w14:paraId="7EAF6916" w14:textId="77777777" w:rsidR="00855DE1" w:rsidRPr="00FF7B69" w:rsidRDefault="00FB3177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一国拥有航母不代表威胁他国。航母主要用于战略威慑。一国武器装备的列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装水平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并不直接等同于对他国的威胁水平。在一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国列装先进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武器装备前提下，是否威胁他国主要取决于：该国的国防政策是防御型的，还是进攻型的；该国谋求国家利益是以经济手段为主，还是以军事手段为主；该国是否非常渴求和平环境；</w:t>
      </w:r>
      <w:r w:rsidRPr="00FF7B69">
        <w:rPr>
          <w:rFonts w:ascii="宋体" w:eastAsia="宋体" w:hAnsi="宋体"/>
          <w:b/>
          <w:bCs/>
          <w:sz w:val="24"/>
          <w:szCs w:val="24"/>
        </w:rPr>
        <w:t xml:space="preserve"> 该国国家发展战略是否特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别强调以经济建设为中心；该国对他国、对世界是否能成为真正负责任的大国。中国功夫最讲武德和仁义礼智，而不是谁的功夫厉害、谁的武器厉害，谁就最危险；相反，少德行、少仁义礼智和极端自我的人对他人才是最危险的。人与国皆同此理，</w:t>
      </w:r>
      <w:r w:rsidRPr="00FF7B69">
        <w:rPr>
          <w:rFonts w:ascii="宋体" w:eastAsia="宋体" w:hAnsi="宋体"/>
          <w:b/>
          <w:bCs/>
          <w:sz w:val="24"/>
          <w:szCs w:val="24"/>
        </w:rPr>
        <w:t xml:space="preserve"> 暂且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将此称为“</w:t>
      </w:r>
      <w:r w:rsidRPr="00FF7B69">
        <w:rPr>
          <w:rFonts w:ascii="宋体" w:eastAsia="宋体" w:hAnsi="宋体"/>
          <w:b/>
          <w:bCs/>
          <w:sz w:val="24"/>
          <w:szCs w:val="24"/>
        </w:rPr>
        <w:t xml:space="preserve"> 枪在谁手原理” 。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中国发展航母并不构成“</w:t>
      </w:r>
      <w:r w:rsidRPr="00FF7B69">
        <w:rPr>
          <w:rFonts w:ascii="宋体" w:eastAsia="宋体" w:hAnsi="宋体"/>
          <w:b/>
          <w:bCs/>
          <w:sz w:val="24"/>
          <w:szCs w:val="24"/>
        </w:rPr>
        <w:t xml:space="preserve"> 中国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威胁”。郑和舰队虽然“船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坚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炮利”，却不挥舞武器大棒，而是与世界各国平等互利，发展经贸和友好交往。确立国家地位和谋求国家利益既可以使用军事手段，也可以使用经济手段。我国上个世纪六七十年代就拥有了核武能力，但迄今为止，我国是唯一对不威胁他国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作出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若干郑重承诺并认真履行承诺的国家。我国是非极端、非恐怖、非霸权、非全球军事国家，拥有核武、航母等，显然是用于自卫。更何况我国在近代和二战屡遭侵略、欺压，割地、赔款，生灵涂炭、民不聊生。这种历史伤痛，他人难以理解。有过这样历史的国家强大后不会再制造或变相制造这样的历史，只会是更多地帮助其他需要帮助的国家，共同发展进步。</w:t>
      </w:r>
    </w:p>
    <w:p w14:paraId="2A5F74F1" w14:textId="77777777" w:rsidR="00FB3177" w:rsidRPr="00FF7B69" w:rsidRDefault="00FB3177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和平是我国人民生存与发展的前提条件。我国最需要和平发展环境。我国有众多的人口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lastRenderedPageBreak/>
        <w:t>需要生存和发展，经济、科技水平与先进国家比差距相对大，仍然属于发展中国家，经济建设和深化改革是国家发展的重要内容，建设创新型国家是国家发展战略的核心。我们最需要长期稳定的和平发展环境。我国应当在一系列国防战略问题上明确表达自己的立场和观点，进一步确立负责任大国的形象和地位。我国永远奉行防御性的国防政策，把捍卫国家主权、安全、领土完整，保障国家发展利益和保护人民利益放在高于一切的位置，努力建设与国家安全和发展利益相适应的巩固国防和强大军队。我国发展航母必须遵循这一防御性国防政策。从我国的国家发展战略和国防政策定位看，我国发展航母既不同于以反</w:t>
      </w:r>
      <w:proofErr w:type="gramStart"/>
      <w:r w:rsidRPr="00FF7B69">
        <w:rPr>
          <w:rFonts w:ascii="宋体" w:eastAsia="宋体" w:hAnsi="宋体" w:hint="eastAsia"/>
          <w:b/>
          <w:bCs/>
          <w:sz w:val="24"/>
          <w:szCs w:val="24"/>
        </w:rPr>
        <w:t>恐战争</w:t>
      </w:r>
      <w:proofErr w:type="gramEnd"/>
      <w:r w:rsidRPr="00FF7B69">
        <w:rPr>
          <w:rFonts w:ascii="宋体" w:eastAsia="宋体" w:hAnsi="宋体" w:hint="eastAsia"/>
          <w:b/>
          <w:bCs/>
          <w:sz w:val="24"/>
          <w:szCs w:val="24"/>
        </w:rPr>
        <w:t>为主的美、英航母需求，也不同于俄、印在经济与国防欠协调前提下的航母需求。我国发展航母更多意义上不是用于战争，而是用于防御型国防目的，也可用于非战争军事行动。</w:t>
      </w:r>
    </w:p>
    <w:p w14:paraId="0967E58A" w14:textId="6610C0B3" w:rsidR="00FB3177" w:rsidRPr="00FF7B69" w:rsidRDefault="00FB3177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航母是人类智慧和科技的结晶。当前航母可以用于捍卫国家和平和人民幸福。未来世界或许更加持久和平，少了很多武力打击手段的航母或将仍会存在。那时的航母可以极大地实现其指标性能、目的任务和作用角色等向和平目的的转换。</w:t>
      </w:r>
    </w:p>
    <w:p w14:paraId="2BBD7BB4" w14:textId="1F3F78B7" w:rsidR="00EE0FAF" w:rsidRPr="00FF7B69" w:rsidRDefault="00EE0FAF" w:rsidP="00E930D2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106D387" w14:textId="17D559DF" w:rsidR="00EE0FAF" w:rsidRPr="00FF7B69" w:rsidRDefault="00EE0FAF" w:rsidP="00FF7B69">
      <w:pPr>
        <w:pStyle w:val="2"/>
        <w:rPr>
          <w:rFonts w:ascii="宋体" w:eastAsia="宋体" w:hAnsi="宋体"/>
        </w:rPr>
      </w:pPr>
      <w:r w:rsidRPr="00FF7B69">
        <w:rPr>
          <w:rFonts w:ascii="宋体" w:eastAsia="宋体" w:hAnsi="宋体" w:hint="eastAsia"/>
        </w:rPr>
        <w:t>参考文献：</w:t>
      </w:r>
    </w:p>
    <w:p w14:paraId="6EE581F2" w14:textId="6BD4C60B" w:rsidR="00EE0FAF" w:rsidRPr="00FF7B69" w:rsidRDefault="00EE0FAF" w:rsidP="00E930D2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7B69">
        <w:rPr>
          <w:rFonts w:ascii="宋体" w:eastAsia="宋体" w:hAnsi="宋体" w:hint="eastAsia"/>
          <w:b/>
          <w:bCs/>
          <w:sz w:val="24"/>
          <w:szCs w:val="24"/>
        </w:rPr>
        <w:t>中国航母的发展及对今后的影响（</w:t>
      </w:r>
      <w:r w:rsidRPr="00FF7B69">
        <w:rPr>
          <w:rFonts w:ascii="宋体" w:eastAsia="宋体" w:hAnsi="宋体"/>
          <w:b/>
          <w:bCs/>
          <w:sz w:val="24"/>
          <w:szCs w:val="24"/>
        </w:rPr>
        <w:t>Vwenku.baidu.com/view/158973def705cc175527097c.html</w:t>
      </w:r>
      <w:r w:rsidRPr="00FF7B69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sectPr w:rsidR="00EE0FAF" w:rsidRPr="00FF7B69" w:rsidSect="00A57CC2">
      <w:headerReference w:type="default" r:id="rId6"/>
      <w:pgSz w:w="11906" w:h="16838"/>
      <w:pgMar w:top="1440" w:right="1080" w:bottom="1440" w:left="1080" w:header="851" w:footer="992" w:gutter="170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3ACA" w14:textId="77777777" w:rsidR="000F2147" w:rsidRDefault="000F2147" w:rsidP="009C20E3">
      <w:r>
        <w:separator/>
      </w:r>
    </w:p>
  </w:endnote>
  <w:endnote w:type="continuationSeparator" w:id="0">
    <w:p w14:paraId="5F832223" w14:textId="77777777" w:rsidR="000F2147" w:rsidRDefault="000F2147" w:rsidP="009C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0575" w14:textId="77777777" w:rsidR="000F2147" w:rsidRDefault="000F2147" w:rsidP="009C20E3">
      <w:r>
        <w:separator/>
      </w:r>
    </w:p>
  </w:footnote>
  <w:footnote w:type="continuationSeparator" w:id="0">
    <w:p w14:paraId="349FF698" w14:textId="77777777" w:rsidR="000F2147" w:rsidRDefault="000F2147" w:rsidP="009C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9597" w14:textId="5B617280" w:rsidR="00E930D2" w:rsidRDefault="00E930D2" w:rsidP="00E930D2">
    <w:pPr>
      <w:pStyle w:val="a3"/>
      <w:jc w:val="both"/>
    </w:pPr>
    <w:r>
      <w:t>21</w:t>
    </w:r>
    <w:r>
      <w:rPr>
        <w:rFonts w:hint="eastAsia"/>
      </w:rPr>
      <w:t xml:space="preserve">级生工院军事理论 信管4班 </w:t>
    </w:r>
    <w:r>
      <w:t xml:space="preserve">21209040118 </w:t>
    </w:r>
    <w:r>
      <w:rPr>
        <w:rFonts w:hint="eastAsia"/>
      </w:rPr>
      <w:t>蔡卓奇</w:t>
    </w:r>
  </w:p>
  <w:p w14:paraId="1D34A821" w14:textId="77777777" w:rsidR="00E930D2" w:rsidRDefault="00E930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C2"/>
    <w:rsid w:val="000F2147"/>
    <w:rsid w:val="00331E8B"/>
    <w:rsid w:val="004A6121"/>
    <w:rsid w:val="005C318E"/>
    <w:rsid w:val="00743BDB"/>
    <w:rsid w:val="007B5194"/>
    <w:rsid w:val="00855DE1"/>
    <w:rsid w:val="008B3F60"/>
    <w:rsid w:val="009C20E3"/>
    <w:rsid w:val="009E2D90"/>
    <w:rsid w:val="009E448C"/>
    <w:rsid w:val="00A02905"/>
    <w:rsid w:val="00A57CC2"/>
    <w:rsid w:val="00C31236"/>
    <w:rsid w:val="00CB3EE3"/>
    <w:rsid w:val="00D02690"/>
    <w:rsid w:val="00D77FC6"/>
    <w:rsid w:val="00DC1BC4"/>
    <w:rsid w:val="00DC67E1"/>
    <w:rsid w:val="00E930D2"/>
    <w:rsid w:val="00EE0FAF"/>
    <w:rsid w:val="00FB31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7B4F9"/>
  <w15:chartTrackingRefBased/>
  <w15:docId w15:val="{70F747A7-75C4-4C09-A46B-5B40F18A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0F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30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 Clover</dc:creator>
  <cp:keywords/>
  <dc:description/>
  <cp:lastModifiedBy>1257716130@qq.com</cp:lastModifiedBy>
  <cp:revision>2</cp:revision>
  <dcterms:created xsi:type="dcterms:W3CDTF">2021-12-15T02:04:00Z</dcterms:created>
  <dcterms:modified xsi:type="dcterms:W3CDTF">2021-12-15T02:04:00Z</dcterms:modified>
</cp:coreProperties>
</file>