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604" w:rsidRDefault="006F2D63" w:rsidP="006F2D63">
      <w:pPr>
        <w:spacing w:after="0" w:line="240" w:lineRule="auto"/>
        <w:jc w:val="center"/>
      </w:pPr>
      <w:r>
        <w:t>Nurturing Minds, Inc.</w:t>
      </w:r>
    </w:p>
    <w:p w:rsidR="006F2D63" w:rsidRDefault="006F2D63" w:rsidP="006F2D63">
      <w:pPr>
        <w:spacing w:after="0" w:line="240" w:lineRule="auto"/>
        <w:jc w:val="center"/>
        <w:rPr>
          <w:b/>
        </w:rPr>
      </w:pPr>
      <w:r>
        <w:rPr>
          <w:b/>
        </w:rPr>
        <w:t>Communications Committee Minutes</w:t>
      </w:r>
    </w:p>
    <w:p w:rsidR="006F2D63" w:rsidRDefault="006F2D63" w:rsidP="006F2D63">
      <w:pPr>
        <w:spacing w:after="0" w:line="240" w:lineRule="auto"/>
        <w:jc w:val="center"/>
      </w:pPr>
      <w:r>
        <w:t>August 3</w:t>
      </w:r>
      <w:r w:rsidRPr="006F2D63">
        <w:rPr>
          <w:vertAlign w:val="superscript"/>
        </w:rPr>
        <w:t>rd</w:t>
      </w:r>
      <w:r>
        <w:t>, 2015</w:t>
      </w:r>
    </w:p>
    <w:p w:rsidR="00DF3343" w:rsidRDefault="00DF3343" w:rsidP="006F2D63">
      <w:pPr>
        <w:spacing w:after="0" w:line="240" w:lineRule="auto"/>
        <w:jc w:val="center"/>
      </w:pPr>
    </w:p>
    <w:p w:rsidR="00DF3343" w:rsidRPr="00DF3343" w:rsidRDefault="00DF3343" w:rsidP="00DF3343">
      <w:pPr>
        <w:spacing w:after="0" w:line="240" w:lineRule="auto"/>
      </w:pPr>
      <w:r w:rsidRPr="00DF3343">
        <w:rPr>
          <w:b/>
        </w:rPr>
        <w:t xml:space="preserve">On the Call: </w:t>
      </w:r>
      <w:r>
        <w:t xml:space="preserve">Heidi Kane, Laura DeDominicis, Ashlie </w:t>
      </w:r>
      <w:proofErr w:type="spellStart"/>
      <w:r>
        <w:t>Busone</w:t>
      </w:r>
      <w:proofErr w:type="spellEnd"/>
      <w:r>
        <w:t xml:space="preserve">, </w:t>
      </w:r>
      <w:r w:rsidR="006E1891">
        <w:t xml:space="preserve">Catherine Flint </w:t>
      </w:r>
      <w:r>
        <w:t xml:space="preserve">and Matt Plourde. </w:t>
      </w:r>
    </w:p>
    <w:p w:rsidR="006F2D63" w:rsidRDefault="006F2D63" w:rsidP="006F2D63">
      <w:pPr>
        <w:spacing w:after="0" w:line="240" w:lineRule="auto"/>
        <w:jc w:val="center"/>
      </w:pPr>
    </w:p>
    <w:p w:rsidR="006F2D63" w:rsidRDefault="006F2D63" w:rsidP="006F2D63">
      <w:pPr>
        <w:spacing w:after="0" w:line="240" w:lineRule="auto"/>
        <w:rPr>
          <w:rFonts w:eastAsia="Times New Roman"/>
          <w:b/>
        </w:rPr>
      </w:pPr>
      <w:r w:rsidRPr="006F2D63">
        <w:rPr>
          <w:rFonts w:eastAsia="Times New Roman"/>
          <w:b/>
        </w:rPr>
        <w:t>Agenda:</w:t>
      </w:r>
    </w:p>
    <w:p w:rsidR="00833E5D" w:rsidRDefault="00833E5D" w:rsidP="006F2D63">
      <w:pPr>
        <w:spacing w:after="0" w:line="240" w:lineRule="auto"/>
        <w:rPr>
          <w:rFonts w:eastAsia="Times New Roman"/>
          <w:b/>
        </w:rPr>
      </w:pPr>
    </w:p>
    <w:p w:rsidR="006F2D63" w:rsidRPr="00DF3343" w:rsidRDefault="006F2D63" w:rsidP="006F2D63">
      <w:pPr>
        <w:pStyle w:val="ListParagraph"/>
        <w:numPr>
          <w:ilvl w:val="0"/>
          <w:numId w:val="1"/>
        </w:numPr>
        <w:spacing w:after="0" w:line="240" w:lineRule="auto"/>
        <w:rPr>
          <w:rFonts w:eastAsia="Times New Roman"/>
          <w:b/>
        </w:rPr>
      </w:pPr>
      <w:r w:rsidRPr="00DF3343">
        <w:rPr>
          <w:rFonts w:eastAsia="Times New Roman"/>
          <w:b/>
        </w:rPr>
        <w:t>Update from the field / fundraising. How are things looking for NM? – Laura</w:t>
      </w:r>
    </w:p>
    <w:p w:rsidR="00833E5D" w:rsidRPr="00DF3343" w:rsidRDefault="00DF3343" w:rsidP="00833E5D">
      <w:pPr>
        <w:pStyle w:val="ListParagraph"/>
        <w:numPr>
          <w:ilvl w:val="1"/>
          <w:numId w:val="1"/>
        </w:numPr>
        <w:spacing w:after="0" w:line="240" w:lineRule="auto"/>
        <w:rPr>
          <w:rFonts w:eastAsia="Times New Roman"/>
          <w:b/>
        </w:rPr>
      </w:pPr>
      <w:r>
        <w:rPr>
          <w:rFonts w:eastAsia="Times New Roman"/>
        </w:rPr>
        <w:t xml:space="preserve">Matching </w:t>
      </w:r>
      <w:r w:rsidR="00062507">
        <w:rPr>
          <w:rFonts w:eastAsia="Times New Roman"/>
        </w:rPr>
        <w:t>campaign in June was a success. A</w:t>
      </w:r>
      <w:r>
        <w:rPr>
          <w:rFonts w:eastAsia="Times New Roman"/>
        </w:rPr>
        <w:t xml:space="preserve"> few board member stepped forward for a match and we raised a combined $50,000. </w:t>
      </w:r>
    </w:p>
    <w:p w:rsidR="00DF3343" w:rsidRPr="00062507" w:rsidRDefault="00DF3343" w:rsidP="00062507">
      <w:pPr>
        <w:pStyle w:val="ListParagraph"/>
        <w:numPr>
          <w:ilvl w:val="1"/>
          <w:numId w:val="1"/>
        </w:numPr>
        <w:spacing w:after="0" w:line="240" w:lineRule="auto"/>
        <w:rPr>
          <w:rFonts w:eastAsia="Times New Roman"/>
          <w:b/>
        </w:rPr>
      </w:pPr>
      <w:r>
        <w:rPr>
          <w:rFonts w:eastAsia="Times New Roman"/>
        </w:rPr>
        <w:t>We received a hand</w:t>
      </w:r>
      <w:r w:rsidR="00062507">
        <w:rPr>
          <w:rFonts w:eastAsia="Times New Roman"/>
        </w:rPr>
        <w:t xml:space="preserve">ful of large donations in June; </w:t>
      </w:r>
      <w:r>
        <w:rPr>
          <w:rFonts w:eastAsia="Times New Roman"/>
        </w:rPr>
        <w:t>Bryn Mawr</w:t>
      </w:r>
      <w:r w:rsidR="00062507">
        <w:rPr>
          <w:rFonts w:eastAsia="Times New Roman"/>
        </w:rPr>
        <w:t xml:space="preserve"> Presbyterian Church - $12,000, </w:t>
      </w:r>
      <w:r>
        <w:rPr>
          <w:rFonts w:eastAsia="Times New Roman"/>
        </w:rPr>
        <w:t>Arthur B.</w:t>
      </w:r>
      <w:r w:rsidR="00062507">
        <w:rPr>
          <w:rFonts w:eastAsia="Times New Roman"/>
        </w:rPr>
        <w:t xml:space="preserve"> Schultz Foundation - $10,000, U</w:t>
      </w:r>
      <w:r>
        <w:rPr>
          <w:rFonts w:eastAsia="Times New Roman"/>
        </w:rPr>
        <w:t>NITE ha</w:t>
      </w:r>
      <w:r w:rsidR="00062507">
        <w:rPr>
          <w:rFonts w:eastAsia="Times New Roman"/>
        </w:rPr>
        <w:t>s</w:t>
      </w:r>
      <w:r>
        <w:rPr>
          <w:rFonts w:eastAsia="Times New Roman"/>
        </w:rPr>
        <w:t xml:space="preserve"> committed to an additional $4,000. </w:t>
      </w:r>
      <w:r w:rsidR="00062507">
        <w:rPr>
          <w:rFonts w:eastAsia="Times New Roman"/>
        </w:rPr>
        <w:t>The</w:t>
      </w:r>
      <w:r w:rsidRPr="00062507">
        <w:rPr>
          <w:rFonts w:eastAsia="Times New Roman"/>
        </w:rPr>
        <w:t xml:space="preserve"> Segal Family Foundation will be renewing their support - $30,000. </w:t>
      </w:r>
    </w:p>
    <w:p w:rsidR="00DF3343" w:rsidRPr="00DF3343" w:rsidRDefault="00DF3343" w:rsidP="00DF3343">
      <w:pPr>
        <w:pStyle w:val="ListParagraph"/>
        <w:numPr>
          <w:ilvl w:val="2"/>
          <w:numId w:val="1"/>
        </w:numPr>
        <w:spacing w:after="0" w:line="240" w:lineRule="auto"/>
        <w:rPr>
          <w:rFonts w:eastAsia="Times New Roman"/>
          <w:b/>
        </w:rPr>
      </w:pPr>
      <w:r>
        <w:rPr>
          <w:rFonts w:eastAsia="Times New Roman"/>
        </w:rPr>
        <w:t xml:space="preserve">Laura will let the team know when a big donation comes in and what it supports so they can post on social. </w:t>
      </w:r>
    </w:p>
    <w:p w:rsidR="00062507" w:rsidRPr="00062507" w:rsidRDefault="00062507" w:rsidP="00833E5D">
      <w:pPr>
        <w:pStyle w:val="ListParagraph"/>
        <w:numPr>
          <w:ilvl w:val="1"/>
          <w:numId w:val="1"/>
        </w:numPr>
        <w:spacing w:after="0" w:line="240" w:lineRule="auto"/>
        <w:rPr>
          <w:rFonts w:eastAsia="Times New Roman"/>
          <w:b/>
        </w:rPr>
      </w:pPr>
      <w:r>
        <w:rPr>
          <w:rFonts w:eastAsia="Times New Roman"/>
        </w:rPr>
        <w:t>For the first 6 months of the year, we s</w:t>
      </w:r>
      <w:r w:rsidR="00DF3343">
        <w:rPr>
          <w:rFonts w:eastAsia="Times New Roman"/>
        </w:rPr>
        <w:t xml:space="preserve">et a high fundraising bar, </w:t>
      </w:r>
      <w:r>
        <w:rPr>
          <w:rFonts w:eastAsia="Times New Roman"/>
        </w:rPr>
        <w:t>but didn’t quite make that goal.</w:t>
      </w:r>
      <w:r w:rsidR="00DF3343">
        <w:rPr>
          <w:rFonts w:eastAsia="Times New Roman"/>
        </w:rPr>
        <w:t xml:space="preserve"> </w:t>
      </w:r>
      <w:r>
        <w:rPr>
          <w:rFonts w:eastAsia="Times New Roman"/>
        </w:rPr>
        <w:t xml:space="preserve">The good news is that we are </w:t>
      </w:r>
      <w:r w:rsidR="00DF3343">
        <w:rPr>
          <w:rFonts w:eastAsia="Times New Roman"/>
        </w:rPr>
        <w:t xml:space="preserve">ahead of where we were last year. We need to keep up the momentum, which is where the fall events will be key. </w:t>
      </w:r>
    </w:p>
    <w:p w:rsidR="00062507" w:rsidRPr="00062507" w:rsidRDefault="00062507" w:rsidP="00062507">
      <w:pPr>
        <w:pStyle w:val="ListParagraph"/>
        <w:numPr>
          <w:ilvl w:val="2"/>
          <w:numId w:val="1"/>
        </w:numPr>
        <w:spacing w:after="0" w:line="240" w:lineRule="auto"/>
        <w:rPr>
          <w:rFonts w:eastAsia="Times New Roman"/>
          <w:b/>
        </w:rPr>
      </w:pPr>
      <w:r>
        <w:rPr>
          <w:rFonts w:eastAsia="Times New Roman"/>
        </w:rPr>
        <w:t xml:space="preserve">The </w:t>
      </w:r>
      <w:r w:rsidR="00DF3343">
        <w:rPr>
          <w:rFonts w:eastAsia="Times New Roman"/>
        </w:rPr>
        <w:t xml:space="preserve">Northeast Chapter </w:t>
      </w:r>
      <w:r>
        <w:rPr>
          <w:rFonts w:eastAsia="Times New Roman"/>
        </w:rPr>
        <w:t>is holding their annual African Evening on</w:t>
      </w:r>
      <w:r w:rsidR="00DF3343">
        <w:rPr>
          <w:rFonts w:eastAsia="Times New Roman"/>
        </w:rPr>
        <w:t xml:space="preserve"> November 6</w:t>
      </w:r>
      <w:r w:rsidR="00DF3343" w:rsidRPr="00DF3343">
        <w:rPr>
          <w:rFonts w:eastAsia="Times New Roman"/>
          <w:vertAlign w:val="superscript"/>
        </w:rPr>
        <w:t>th</w:t>
      </w:r>
      <w:r>
        <w:rPr>
          <w:rFonts w:eastAsia="Times New Roman"/>
        </w:rPr>
        <w:t xml:space="preserve">. Laura </w:t>
      </w:r>
      <w:r w:rsidR="00DF3343">
        <w:rPr>
          <w:rFonts w:eastAsia="Times New Roman"/>
        </w:rPr>
        <w:t xml:space="preserve">will follow up with team when we have more concrete information for them to support on social. </w:t>
      </w:r>
    </w:p>
    <w:p w:rsidR="00062507" w:rsidRPr="00062507" w:rsidRDefault="00062507" w:rsidP="00062507">
      <w:pPr>
        <w:pStyle w:val="ListParagraph"/>
        <w:numPr>
          <w:ilvl w:val="2"/>
          <w:numId w:val="1"/>
        </w:numPr>
        <w:spacing w:after="0" w:line="240" w:lineRule="auto"/>
        <w:rPr>
          <w:rFonts w:eastAsia="Times New Roman"/>
          <w:b/>
        </w:rPr>
      </w:pPr>
      <w:r>
        <w:rPr>
          <w:rFonts w:eastAsia="Times New Roman"/>
        </w:rPr>
        <w:t xml:space="preserve">The </w:t>
      </w:r>
      <w:r w:rsidR="00DF3343">
        <w:rPr>
          <w:rFonts w:eastAsia="Times New Roman"/>
        </w:rPr>
        <w:t xml:space="preserve">PA </w:t>
      </w:r>
      <w:r>
        <w:rPr>
          <w:rFonts w:eastAsia="Times New Roman"/>
        </w:rPr>
        <w:t xml:space="preserve">chapter is in the planning process for an event with a tentative date </w:t>
      </w:r>
      <w:proofErr w:type="gramStart"/>
      <w:r>
        <w:rPr>
          <w:rFonts w:eastAsia="Times New Roman"/>
        </w:rPr>
        <w:t>the of</w:t>
      </w:r>
      <w:proofErr w:type="gramEnd"/>
      <w:r w:rsidR="007264DA">
        <w:rPr>
          <w:rFonts w:eastAsia="Times New Roman"/>
        </w:rPr>
        <w:t xml:space="preserve"> November 14</w:t>
      </w:r>
      <w:bookmarkStart w:id="0" w:name="_GoBack"/>
      <w:bookmarkEnd w:id="0"/>
      <w:r w:rsidR="00DF3343" w:rsidRPr="00DF3343">
        <w:rPr>
          <w:rFonts w:eastAsia="Times New Roman"/>
          <w:vertAlign w:val="superscript"/>
        </w:rPr>
        <w:t>th</w:t>
      </w:r>
      <w:r w:rsidR="00DF3343">
        <w:rPr>
          <w:rFonts w:eastAsia="Times New Roman"/>
        </w:rPr>
        <w:t xml:space="preserve">. </w:t>
      </w:r>
    </w:p>
    <w:p w:rsidR="00DF3343" w:rsidRPr="004521FF" w:rsidRDefault="00062507" w:rsidP="00062507">
      <w:pPr>
        <w:pStyle w:val="ListParagraph"/>
        <w:numPr>
          <w:ilvl w:val="2"/>
          <w:numId w:val="1"/>
        </w:numPr>
        <w:spacing w:after="0" w:line="240" w:lineRule="auto"/>
        <w:rPr>
          <w:rFonts w:eastAsia="Times New Roman"/>
          <w:b/>
        </w:rPr>
      </w:pPr>
      <w:r>
        <w:rPr>
          <w:rFonts w:eastAsia="Times New Roman"/>
        </w:rPr>
        <w:t xml:space="preserve">The </w:t>
      </w:r>
      <w:r w:rsidR="00DF3343">
        <w:rPr>
          <w:rFonts w:eastAsia="Times New Roman"/>
        </w:rPr>
        <w:t>NYC</w:t>
      </w:r>
      <w:r w:rsidR="004521FF">
        <w:rPr>
          <w:rFonts w:eastAsia="Times New Roman"/>
        </w:rPr>
        <w:t xml:space="preserve"> and DC </w:t>
      </w:r>
      <w:r>
        <w:rPr>
          <w:rFonts w:eastAsia="Times New Roman"/>
        </w:rPr>
        <w:t xml:space="preserve">chapters </w:t>
      </w:r>
      <w:r w:rsidR="004521FF">
        <w:rPr>
          <w:rFonts w:eastAsia="Times New Roman"/>
        </w:rPr>
        <w:t xml:space="preserve">are still </w:t>
      </w:r>
      <w:r>
        <w:rPr>
          <w:rFonts w:eastAsia="Times New Roman"/>
        </w:rPr>
        <w:t xml:space="preserve">in the early planning processes for events. </w:t>
      </w:r>
    </w:p>
    <w:p w:rsidR="004521FF" w:rsidRPr="004521FF" w:rsidRDefault="004521FF" w:rsidP="00833E5D">
      <w:pPr>
        <w:pStyle w:val="ListParagraph"/>
        <w:numPr>
          <w:ilvl w:val="1"/>
          <w:numId w:val="1"/>
        </w:numPr>
        <w:spacing w:after="0" w:line="240" w:lineRule="auto"/>
        <w:rPr>
          <w:rFonts w:eastAsia="Times New Roman"/>
          <w:b/>
        </w:rPr>
      </w:pPr>
      <w:r>
        <w:rPr>
          <w:rFonts w:eastAsia="Times New Roman"/>
        </w:rPr>
        <w:t xml:space="preserve">School Partnership Program – We have been talking about setting up the next Google Hangout around the International Day of the Girl. Dana had a great idea working the hangout around reading a particular book and highlighting the library at SEGA. Would be cool to connect the school groups with social media and try to get them to promote us through social media. </w:t>
      </w:r>
    </w:p>
    <w:p w:rsidR="004521FF" w:rsidRPr="004521FF" w:rsidRDefault="004521FF" w:rsidP="004521FF">
      <w:pPr>
        <w:pStyle w:val="ListParagraph"/>
        <w:numPr>
          <w:ilvl w:val="2"/>
          <w:numId w:val="1"/>
        </w:numPr>
        <w:spacing w:after="0" w:line="240" w:lineRule="auto"/>
        <w:rPr>
          <w:rFonts w:eastAsia="Times New Roman"/>
          <w:b/>
        </w:rPr>
      </w:pPr>
      <w:r>
        <w:rPr>
          <w:rFonts w:eastAsia="Times New Roman"/>
        </w:rPr>
        <w:t xml:space="preserve">Create a hashtag – cross-platform messaging. </w:t>
      </w:r>
    </w:p>
    <w:p w:rsidR="004521FF" w:rsidRPr="006F2D63" w:rsidRDefault="004521FF" w:rsidP="004521FF">
      <w:pPr>
        <w:pStyle w:val="ListParagraph"/>
        <w:numPr>
          <w:ilvl w:val="2"/>
          <w:numId w:val="1"/>
        </w:numPr>
        <w:spacing w:after="0" w:line="240" w:lineRule="auto"/>
        <w:rPr>
          <w:rFonts w:eastAsia="Times New Roman"/>
          <w:b/>
        </w:rPr>
      </w:pPr>
      <w:r>
        <w:rPr>
          <w:rFonts w:eastAsia="Times New Roman"/>
        </w:rPr>
        <w:t xml:space="preserve">Hold the Google Hangout in the library. </w:t>
      </w:r>
    </w:p>
    <w:p w:rsidR="006F2D63" w:rsidRPr="004521FF" w:rsidRDefault="006F2D63" w:rsidP="006F2D63">
      <w:pPr>
        <w:pStyle w:val="ListParagraph"/>
        <w:numPr>
          <w:ilvl w:val="0"/>
          <w:numId w:val="1"/>
        </w:numPr>
        <w:spacing w:after="0" w:line="240" w:lineRule="auto"/>
        <w:rPr>
          <w:rFonts w:eastAsia="Times New Roman"/>
          <w:b/>
        </w:rPr>
      </w:pPr>
      <w:r w:rsidRPr="004521FF">
        <w:rPr>
          <w:rFonts w:eastAsia="Times New Roman"/>
          <w:b/>
        </w:rPr>
        <w:t>Video Update – Heidi</w:t>
      </w:r>
    </w:p>
    <w:p w:rsidR="00833E5D" w:rsidRPr="004521FF" w:rsidRDefault="004521FF" w:rsidP="00833E5D">
      <w:pPr>
        <w:pStyle w:val="ListParagraph"/>
        <w:numPr>
          <w:ilvl w:val="1"/>
          <w:numId w:val="1"/>
        </w:numPr>
        <w:spacing w:after="0" w:line="240" w:lineRule="auto"/>
        <w:rPr>
          <w:rFonts w:eastAsia="Times New Roman"/>
          <w:b/>
        </w:rPr>
      </w:pPr>
      <w:r>
        <w:rPr>
          <w:rFonts w:eastAsia="Times New Roman"/>
        </w:rPr>
        <w:t>The 7 minute video is done, Sarah Bones did a great job. Moving forward we will be doing a shorter version of the video for presentations. She did go over her original budget. Write a letter for an in-kind donation to write off a part of the video.</w:t>
      </w:r>
    </w:p>
    <w:p w:rsidR="00D74E24" w:rsidRPr="00D74E24" w:rsidRDefault="00062507" w:rsidP="00D74E24">
      <w:pPr>
        <w:pStyle w:val="ListParagraph"/>
        <w:numPr>
          <w:ilvl w:val="1"/>
          <w:numId w:val="1"/>
        </w:numPr>
        <w:spacing w:after="0" w:line="240" w:lineRule="auto"/>
        <w:rPr>
          <w:rFonts w:eastAsia="Times New Roman"/>
          <w:b/>
        </w:rPr>
      </w:pPr>
      <w:r>
        <w:rPr>
          <w:rFonts w:eastAsia="Times New Roman"/>
        </w:rPr>
        <w:t>Content will include an i</w:t>
      </w:r>
      <w:r w:rsidR="004521FF">
        <w:rPr>
          <w:rFonts w:eastAsia="Times New Roman"/>
        </w:rPr>
        <w:t xml:space="preserve">ntro, 1 student story, 1 success story, </w:t>
      </w:r>
      <w:r>
        <w:rPr>
          <w:rFonts w:eastAsia="Times New Roman"/>
        </w:rPr>
        <w:t xml:space="preserve">and an </w:t>
      </w:r>
      <w:r w:rsidR="004521FF">
        <w:rPr>
          <w:rFonts w:eastAsia="Times New Roman"/>
        </w:rPr>
        <w:t xml:space="preserve">end. </w:t>
      </w:r>
      <w:r>
        <w:rPr>
          <w:rFonts w:eastAsia="Times New Roman"/>
        </w:rPr>
        <w:t xml:space="preserve">The committee agreed that the </w:t>
      </w:r>
      <w:proofErr w:type="spellStart"/>
      <w:r w:rsidR="004521FF">
        <w:rPr>
          <w:rFonts w:eastAsia="Times New Roman"/>
        </w:rPr>
        <w:t>Rehema</w:t>
      </w:r>
      <w:proofErr w:type="spellEnd"/>
      <w:r w:rsidR="004521FF">
        <w:rPr>
          <w:rFonts w:eastAsia="Times New Roman"/>
        </w:rPr>
        <w:t xml:space="preserve"> story was really strong, touching story in general but a strong message on what can happen if girls don’t go to school. Gives empowerment to the mother as well. </w:t>
      </w:r>
      <w:proofErr w:type="spellStart"/>
      <w:r w:rsidR="004521FF">
        <w:rPr>
          <w:rFonts w:eastAsia="Times New Roman"/>
        </w:rPr>
        <w:t>Rehema’s</w:t>
      </w:r>
      <w:proofErr w:type="spellEnd"/>
      <w:r w:rsidR="004521FF">
        <w:rPr>
          <w:rFonts w:eastAsia="Times New Roman"/>
        </w:rPr>
        <w:t xml:space="preserve"> mom chose this and wanted this for her – strong </w:t>
      </w:r>
      <w:r w:rsidR="00D74E24">
        <w:rPr>
          <w:rFonts w:eastAsia="Times New Roman"/>
        </w:rPr>
        <w:t>message.</w:t>
      </w:r>
      <w:r>
        <w:rPr>
          <w:rFonts w:eastAsia="Times New Roman"/>
        </w:rPr>
        <w:t xml:space="preserve"> </w:t>
      </w:r>
    </w:p>
    <w:p w:rsidR="006F2D63" w:rsidRPr="004521FF" w:rsidRDefault="00833E5D" w:rsidP="006F2D63">
      <w:pPr>
        <w:pStyle w:val="ListParagraph"/>
        <w:numPr>
          <w:ilvl w:val="0"/>
          <w:numId w:val="1"/>
        </w:numPr>
        <w:spacing w:after="0" w:line="240" w:lineRule="auto"/>
        <w:rPr>
          <w:rFonts w:eastAsia="Times New Roman"/>
          <w:b/>
        </w:rPr>
      </w:pPr>
      <w:r w:rsidRPr="004521FF">
        <w:rPr>
          <w:rFonts w:eastAsia="Times New Roman"/>
          <w:b/>
        </w:rPr>
        <w:t>Website – Matt</w:t>
      </w:r>
    </w:p>
    <w:p w:rsidR="00833E5D" w:rsidRPr="00D74E24" w:rsidRDefault="00D74E24" w:rsidP="00833E5D">
      <w:pPr>
        <w:pStyle w:val="ListParagraph"/>
        <w:numPr>
          <w:ilvl w:val="1"/>
          <w:numId w:val="1"/>
        </w:numPr>
        <w:spacing w:after="0" w:line="240" w:lineRule="auto"/>
        <w:rPr>
          <w:rFonts w:eastAsia="Times New Roman"/>
          <w:b/>
        </w:rPr>
      </w:pPr>
      <w:r>
        <w:rPr>
          <w:rFonts w:eastAsia="Times New Roman"/>
        </w:rPr>
        <w:t xml:space="preserve">New photos and updates. Need help, if you stumble across something that needs updating, let us </w:t>
      </w:r>
      <w:proofErr w:type="gramStart"/>
      <w:r>
        <w:rPr>
          <w:rFonts w:eastAsia="Times New Roman"/>
        </w:rPr>
        <w:t>know.</w:t>
      </w:r>
      <w:proofErr w:type="gramEnd"/>
      <w:r>
        <w:rPr>
          <w:rFonts w:eastAsia="Times New Roman"/>
        </w:rPr>
        <w:t xml:space="preserve"> Content wise update 4 times a year, homepage updated 2 times a year. </w:t>
      </w:r>
    </w:p>
    <w:p w:rsidR="00D74E24" w:rsidRPr="00833E5D" w:rsidRDefault="00D74E24" w:rsidP="00833E5D">
      <w:pPr>
        <w:pStyle w:val="ListParagraph"/>
        <w:numPr>
          <w:ilvl w:val="1"/>
          <w:numId w:val="1"/>
        </w:numPr>
        <w:spacing w:after="0" w:line="240" w:lineRule="auto"/>
        <w:rPr>
          <w:rFonts w:eastAsia="Times New Roman"/>
          <w:b/>
        </w:rPr>
      </w:pPr>
      <w:proofErr w:type="spellStart"/>
      <w:r>
        <w:rPr>
          <w:rFonts w:eastAsia="Times New Roman"/>
        </w:rPr>
        <w:t>CatchaFire</w:t>
      </w:r>
      <w:proofErr w:type="spellEnd"/>
      <w:r>
        <w:rPr>
          <w:rFonts w:eastAsia="Times New Roman"/>
        </w:rPr>
        <w:t xml:space="preserve"> – designer/programmer to update the layout and the main content on the website. Positive comments on the website. </w:t>
      </w:r>
    </w:p>
    <w:p w:rsidR="00833E5D" w:rsidRPr="004521FF" w:rsidRDefault="00833E5D" w:rsidP="006F2D63">
      <w:pPr>
        <w:pStyle w:val="ListParagraph"/>
        <w:numPr>
          <w:ilvl w:val="0"/>
          <w:numId w:val="1"/>
        </w:numPr>
        <w:spacing w:after="0" w:line="240" w:lineRule="auto"/>
        <w:rPr>
          <w:rFonts w:eastAsia="Times New Roman"/>
          <w:b/>
        </w:rPr>
      </w:pPr>
      <w:r w:rsidRPr="004521FF">
        <w:rPr>
          <w:rFonts w:eastAsia="Times New Roman"/>
          <w:b/>
        </w:rPr>
        <w:t>Instagram – Catherine</w:t>
      </w:r>
    </w:p>
    <w:p w:rsidR="00833E5D" w:rsidRPr="00D74E24" w:rsidRDefault="00D74E24" w:rsidP="00833E5D">
      <w:pPr>
        <w:pStyle w:val="ListParagraph"/>
        <w:numPr>
          <w:ilvl w:val="1"/>
          <w:numId w:val="1"/>
        </w:numPr>
        <w:spacing w:after="0" w:line="240" w:lineRule="auto"/>
        <w:rPr>
          <w:rFonts w:eastAsia="Times New Roman"/>
          <w:b/>
        </w:rPr>
      </w:pPr>
      <w:r>
        <w:rPr>
          <w:rFonts w:eastAsia="Times New Roman"/>
        </w:rPr>
        <w:lastRenderedPageBreak/>
        <w:t xml:space="preserve">71 followers on Instagram, </w:t>
      </w:r>
      <w:r w:rsidR="00937431">
        <w:rPr>
          <w:rFonts w:eastAsia="Times New Roman"/>
        </w:rPr>
        <w:t>small but growing. A month ago</w:t>
      </w:r>
      <w:r>
        <w:rPr>
          <w:rFonts w:eastAsia="Times New Roman"/>
        </w:rPr>
        <w:t xml:space="preserve"> it was at 60, 10 people per month growth. Catherine is working a lot </w:t>
      </w:r>
      <w:proofErr w:type="gramStart"/>
      <w:r>
        <w:rPr>
          <w:rFonts w:eastAsia="Times New Roman"/>
        </w:rPr>
        <w:t>on ‘re</w:t>
      </w:r>
      <w:proofErr w:type="gramEnd"/>
      <w:r>
        <w:rPr>
          <w:rFonts w:eastAsia="Times New Roman"/>
        </w:rPr>
        <w:t>-</w:t>
      </w:r>
      <w:proofErr w:type="spellStart"/>
      <w:r>
        <w:rPr>
          <w:rFonts w:eastAsia="Times New Roman"/>
        </w:rPr>
        <w:t>gramming</w:t>
      </w:r>
      <w:proofErr w:type="spellEnd"/>
      <w:r>
        <w:rPr>
          <w:rFonts w:eastAsia="Times New Roman"/>
        </w:rPr>
        <w:t xml:space="preserve">’ relevant posts from the UN or other related items. Put enough out to keep people interested without bombarding. 2 posts a week of pictures of the girls or the school and 1 or 2 re-grams. </w:t>
      </w:r>
    </w:p>
    <w:p w:rsidR="00D74E24" w:rsidRPr="001A3076" w:rsidRDefault="00D74E24" w:rsidP="00833E5D">
      <w:pPr>
        <w:pStyle w:val="ListParagraph"/>
        <w:numPr>
          <w:ilvl w:val="1"/>
          <w:numId w:val="1"/>
        </w:numPr>
        <w:spacing w:after="0" w:line="240" w:lineRule="auto"/>
        <w:rPr>
          <w:rFonts w:eastAsia="Times New Roman"/>
          <w:b/>
        </w:rPr>
      </w:pPr>
      <w:r>
        <w:rPr>
          <w:rFonts w:eastAsia="Times New Roman"/>
        </w:rPr>
        <w:t>Ideas on</w:t>
      </w:r>
      <w:r w:rsidR="001A3076">
        <w:rPr>
          <w:rFonts w:eastAsia="Times New Roman"/>
        </w:rPr>
        <w:t xml:space="preserve"> how to pull in school groups? Include Instagram handle when we send out to school groups. Contest – create an Instagram photo and caption. Include our handle and ask to follow us on Instagram and/or write our handle on the board. </w:t>
      </w:r>
    </w:p>
    <w:p w:rsidR="001A3076" w:rsidRPr="001A3076" w:rsidRDefault="001A3076" w:rsidP="00833E5D">
      <w:pPr>
        <w:pStyle w:val="ListParagraph"/>
        <w:numPr>
          <w:ilvl w:val="1"/>
          <w:numId w:val="1"/>
        </w:numPr>
        <w:spacing w:after="0" w:line="240" w:lineRule="auto"/>
        <w:rPr>
          <w:rFonts w:eastAsia="Times New Roman"/>
          <w:b/>
        </w:rPr>
      </w:pPr>
      <w:r>
        <w:rPr>
          <w:rFonts w:eastAsia="Times New Roman"/>
        </w:rPr>
        <w:t xml:space="preserve">Infographic in the latest article, put on Twitter – good on Instagram. </w:t>
      </w:r>
    </w:p>
    <w:p w:rsidR="00833E5D" w:rsidRPr="004521FF" w:rsidRDefault="00833E5D" w:rsidP="006F2D63">
      <w:pPr>
        <w:pStyle w:val="ListParagraph"/>
        <w:numPr>
          <w:ilvl w:val="0"/>
          <w:numId w:val="1"/>
        </w:numPr>
        <w:spacing w:after="0" w:line="240" w:lineRule="auto"/>
        <w:rPr>
          <w:rFonts w:eastAsia="Times New Roman"/>
          <w:b/>
        </w:rPr>
      </w:pPr>
      <w:r w:rsidRPr="004521FF">
        <w:rPr>
          <w:rFonts w:eastAsia="Times New Roman"/>
          <w:b/>
        </w:rPr>
        <w:t>Twitter – Ashlie</w:t>
      </w:r>
    </w:p>
    <w:p w:rsidR="00833E5D" w:rsidRDefault="001A3076" w:rsidP="00833E5D">
      <w:pPr>
        <w:pStyle w:val="ListParagraph"/>
        <w:numPr>
          <w:ilvl w:val="1"/>
          <w:numId w:val="1"/>
        </w:numPr>
        <w:spacing w:after="0" w:line="240" w:lineRule="auto"/>
        <w:rPr>
          <w:rFonts w:eastAsia="Times New Roman"/>
        </w:rPr>
      </w:pPr>
      <w:r>
        <w:rPr>
          <w:rFonts w:eastAsia="Times New Roman"/>
        </w:rPr>
        <w:t xml:space="preserve">75 to 100 followers since Ashlie took over. Would like to see more. 100 more followers by the end of the year. Way we have gotten a lot of followers is added to lists, TZ related or Education related, etc. A few followers when tweeting in Swahili. Driving people back to the website, once a week or twice a week referencing back to the website or a specific page on the website. </w:t>
      </w:r>
    </w:p>
    <w:p w:rsidR="00D20676" w:rsidRPr="001A3076" w:rsidRDefault="00062507" w:rsidP="00833E5D">
      <w:pPr>
        <w:pStyle w:val="ListParagraph"/>
        <w:numPr>
          <w:ilvl w:val="1"/>
          <w:numId w:val="1"/>
        </w:numPr>
        <w:spacing w:after="0" w:line="240" w:lineRule="auto"/>
        <w:rPr>
          <w:rFonts w:eastAsia="Times New Roman"/>
        </w:rPr>
      </w:pPr>
      <w:r>
        <w:rPr>
          <w:rFonts w:eastAsia="Times New Roman"/>
        </w:rPr>
        <w:t>Ashlie asked if NM has any plans for f</w:t>
      </w:r>
      <w:r w:rsidR="00D20676">
        <w:rPr>
          <w:rFonts w:eastAsia="Times New Roman"/>
        </w:rPr>
        <w:t xml:space="preserve">ocused fundraising around International Day of the </w:t>
      </w:r>
      <w:proofErr w:type="gramStart"/>
      <w:r w:rsidR="00D20676">
        <w:rPr>
          <w:rFonts w:eastAsia="Times New Roman"/>
        </w:rPr>
        <w:t>Girl?</w:t>
      </w:r>
      <w:proofErr w:type="gramEnd"/>
      <w:r w:rsidR="00D20676">
        <w:rPr>
          <w:rFonts w:eastAsia="Times New Roman"/>
        </w:rPr>
        <w:t xml:space="preserve"> No, only the Google Hangout. Donate to the books for international day of the girl, buy a book for a girl, all about books and expanding the library. Categories, a book, a stack, a shelf, a bookcase, promote the month leading up to. Decrease the carbon footprint, buy locally in TZ. </w:t>
      </w:r>
    </w:p>
    <w:p w:rsidR="00833E5D" w:rsidRPr="004521FF" w:rsidRDefault="00833E5D" w:rsidP="006F2D63">
      <w:pPr>
        <w:pStyle w:val="ListParagraph"/>
        <w:numPr>
          <w:ilvl w:val="0"/>
          <w:numId w:val="1"/>
        </w:numPr>
        <w:spacing w:after="0" w:line="240" w:lineRule="auto"/>
        <w:rPr>
          <w:rFonts w:eastAsia="Times New Roman"/>
          <w:b/>
        </w:rPr>
      </w:pPr>
      <w:r w:rsidRPr="004521FF">
        <w:rPr>
          <w:rFonts w:eastAsia="Times New Roman"/>
          <w:b/>
        </w:rPr>
        <w:t>Fall Newsletter – Matt</w:t>
      </w:r>
    </w:p>
    <w:p w:rsidR="00833E5D" w:rsidRPr="00B73B8D" w:rsidRDefault="00D20676" w:rsidP="00833E5D">
      <w:pPr>
        <w:pStyle w:val="ListParagraph"/>
        <w:numPr>
          <w:ilvl w:val="1"/>
          <w:numId w:val="1"/>
        </w:numPr>
        <w:spacing w:after="0" w:line="240" w:lineRule="auto"/>
        <w:rPr>
          <w:rFonts w:eastAsia="Times New Roman"/>
        </w:rPr>
      </w:pPr>
      <w:r w:rsidRPr="00B73B8D">
        <w:rPr>
          <w:rFonts w:eastAsia="Times New Roman"/>
        </w:rPr>
        <w:t xml:space="preserve">Spelling and grammar edits? Something short about experience and picture. Send to Ashlie and Catherine for edits. </w:t>
      </w:r>
      <w:r w:rsidR="00062507">
        <w:rPr>
          <w:rFonts w:eastAsia="Times New Roman"/>
        </w:rPr>
        <w:t>We want</w:t>
      </w:r>
      <w:r w:rsidRPr="00B73B8D">
        <w:rPr>
          <w:rFonts w:eastAsia="Times New Roman"/>
        </w:rPr>
        <w:t xml:space="preserve"> people to get it 1</w:t>
      </w:r>
      <w:r w:rsidRPr="00B73B8D">
        <w:rPr>
          <w:rFonts w:eastAsia="Times New Roman"/>
          <w:vertAlign w:val="superscript"/>
        </w:rPr>
        <w:t>st</w:t>
      </w:r>
      <w:r w:rsidRPr="00B73B8D">
        <w:rPr>
          <w:rFonts w:eastAsia="Times New Roman"/>
        </w:rPr>
        <w:t xml:space="preserve"> week of September. </w:t>
      </w:r>
    </w:p>
    <w:p w:rsidR="00062507" w:rsidRDefault="00062507" w:rsidP="00833E5D">
      <w:pPr>
        <w:pStyle w:val="ListParagraph"/>
        <w:numPr>
          <w:ilvl w:val="1"/>
          <w:numId w:val="1"/>
        </w:numPr>
        <w:spacing w:after="0" w:line="240" w:lineRule="auto"/>
        <w:rPr>
          <w:rFonts w:eastAsia="Times New Roman"/>
        </w:rPr>
      </w:pPr>
      <w:r>
        <w:rPr>
          <w:rFonts w:eastAsia="Times New Roman"/>
        </w:rPr>
        <w:t xml:space="preserve">Add google hangout date to the newsletter. </w:t>
      </w:r>
    </w:p>
    <w:p w:rsidR="00D20676" w:rsidRDefault="00062507" w:rsidP="00833E5D">
      <w:pPr>
        <w:pStyle w:val="ListParagraph"/>
        <w:numPr>
          <w:ilvl w:val="1"/>
          <w:numId w:val="1"/>
        </w:numPr>
        <w:spacing w:after="0" w:line="240" w:lineRule="auto"/>
        <w:rPr>
          <w:rFonts w:eastAsia="Times New Roman"/>
        </w:rPr>
      </w:pPr>
      <w:r>
        <w:rPr>
          <w:rFonts w:eastAsia="Times New Roman"/>
        </w:rPr>
        <w:t>Send a h</w:t>
      </w:r>
      <w:r w:rsidR="00B73B8D" w:rsidRPr="00B73B8D">
        <w:rPr>
          <w:rFonts w:eastAsia="Times New Roman"/>
        </w:rPr>
        <w:t xml:space="preserve">ard copy mail to everyone without an email address. Spring appeal so we printed a lot more. </w:t>
      </w:r>
      <w:r w:rsidR="00B73B8D">
        <w:rPr>
          <w:rFonts w:eastAsia="Times New Roman"/>
        </w:rPr>
        <w:t xml:space="preserve">Send with a remit envelope. No paper snob, just go cheap. </w:t>
      </w:r>
    </w:p>
    <w:p w:rsidR="00833E5D" w:rsidRPr="004521FF" w:rsidRDefault="00833E5D" w:rsidP="006F2D63">
      <w:pPr>
        <w:pStyle w:val="ListParagraph"/>
        <w:numPr>
          <w:ilvl w:val="0"/>
          <w:numId w:val="1"/>
        </w:numPr>
        <w:spacing w:after="0" w:line="240" w:lineRule="auto"/>
        <w:rPr>
          <w:rFonts w:eastAsia="Times New Roman"/>
          <w:b/>
        </w:rPr>
      </w:pPr>
      <w:proofErr w:type="spellStart"/>
      <w:r w:rsidRPr="004521FF">
        <w:rPr>
          <w:rFonts w:eastAsia="Times New Roman"/>
          <w:b/>
        </w:rPr>
        <w:t>CatchaFire</w:t>
      </w:r>
      <w:proofErr w:type="spellEnd"/>
      <w:r w:rsidRPr="004521FF">
        <w:rPr>
          <w:rFonts w:eastAsia="Times New Roman"/>
          <w:b/>
        </w:rPr>
        <w:t xml:space="preserve"> – Heidi/Laura/Matt</w:t>
      </w:r>
    </w:p>
    <w:p w:rsidR="00833E5D" w:rsidRDefault="00B73B8D" w:rsidP="00833E5D">
      <w:pPr>
        <w:pStyle w:val="ListParagraph"/>
        <w:numPr>
          <w:ilvl w:val="1"/>
          <w:numId w:val="1"/>
        </w:numPr>
        <w:spacing w:after="0" w:line="240" w:lineRule="auto"/>
        <w:rPr>
          <w:rFonts w:eastAsia="Times New Roman"/>
        </w:rPr>
      </w:pPr>
      <w:r w:rsidRPr="00B73B8D">
        <w:rPr>
          <w:rFonts w:eastAsia="Times New Roman"/>
        </w:rPr>
        <w:t xml:space="preserve">Nonprofit resource, request for projects. Designer or skill-set want to give back can go and signup and pick projects to help out with. </w:t>
      </w:r>
      <w:r>
        <w:rPr>
          <w:rFonts w:eastAsia="Times New Roman"/>
        </w:rPr>
        <w:t xml:space="preserve">Segal Family Foundation is paying for it. Hit or miss in terms of the quality of work, that being said they let you interview a project designer. Communications projects – fundraising, policy, website, etc. </w:t>
      </w:r>
    </w:p>
    <w:p w:rsidR="00B73B8D" w:rsidRDefault="00B73B8D" w:rsidP="00833E5D">
      <w:pPr>
        <w:pStyle w:val="ListParagraph"/>
        <w:numPr>
          <w:ilvl w:val="1"/>
          <w:numId w:val="1"/>
        </w:numPr>
        <w:spacing w:after="0" w:line="240" w:lineRule="auto"/>
        <w:rPr>
          <w:rFonts w:eastAsia="Times New Roman"/>
        </w:rPr>
      </w:pPr>
      <w:r>
        <w:rPr>
          <w:rFonts w:eastAsia="Times New Roman"/>
        </w:rPr>
        <w:t xml:space="preserve">Design for the end of year annual appeal? Catch-a-fire website, list of projects we could foresee needing help with, post 1 at a time. Doing updates on an existing design on a website, as far as design you can interview people, but it might be a little sketchy with designers if talking about brand. Better if it is fill-in-the-blanks. </w:t>
      </w:r>
    </w:p>
    <w:p w:rsidR="00B73B8D" w:rsidRDefault="00B73B8D" w:rsidP="00833E5D">
      <w:pPr>
        <w:pStyle w:val="ListParagraph"/>
        <w:numPr>
          <w:ilvl w:val="1"/>
          <w:numId w:val="1"/>
        </w:numPr>
        <w:spacing w:after="0" w:line="240" w:lineRule="auto"/>
        <w:rPr>
          <w:rFonts w:eastAsia="Times New Roman"/>
        </w:rPr>
      </w:pPr>
      <w:r>
        <w:rPr>
          <w:rFonts w:eastAsia="Times New Roman"/>
        </w:rPr>
        <w:t>Start with something like optimizing to a mobile platform. Changes on website, 2</w:t>
      </w:r>
      <w:r w:rsidRPr="00B73B8D">
        <w:rPr>
          <w:rFonts w:eastAsia="Times New Roman"/>
          <w:vertAlign w:val="superscript"/>
        </w:rPr>
        <w:t>nd</w:t>
      </w:r>
      <w:r>
        <w:rPr>
          <w:rFonts w:eastAsia="Times New Roman"/>
        </w:rPr>
        <w:t xml:space="preserve"> project. Overall design pieces, hesitant. </w:t>
      </w:r>
    </w:p>
    <w:p w:rsidR="00B73B8D" w:rsidRPr="00B73B8D" w:rsidRDefault="00B73B8D" w:rsidP="00833E5D">
      <w:pPr>
        <w:pStyle w:val="ListParagraph"/>
        <w:numPr>
          <w:ilvl w:val="1"/>
          <w:numId w:val="1"/>
        </w:numPr>
        <w:spacing w:after="0" w:line="240" w:lineRule="auto"/>
        <w:rPr>
          <w:rFonts w:eastAsia="Times New Roman"/>
        </w:rPr>
      </w:pPr>
      <w:r>
        <w:rPr>
          <w:rFonts w:eastAsia="Times New Roman"/>
        </w:rPr>
        <w:t xml:space="preserve">Any ideas, let us know. Redesign in word for the girls sponsorship. </w:t>
      </w:r>
    </w:p>
    <w:p w:rsidR="00833E5D" w:rsidRDefault="00833E5D" w:rsidP="006F2D63">
      <w:pPr>
        <w:pStyle w:val="ListParagraph"/>
        <w:numPr>
          <w:ilvl w:val="0"/>
          <w:numId w:val="1"/>
        </w:numPr>
        <w:spacing w:after="0" w:line="240" w:lineRule="auto"/>
        <w:rPr>
          <w:rFonts w:eastAsia="Times New Roman"/>
          <w:b/>
        </w:rPr>
      </w:pPr>
      <w:r w:rsidRPr="004521FF">
        <w:rPr>
          <w:rFonts w:eastAsia="Times New Roman"/>
          <w:b/>
        </w:rPr>
        <w:t>Projects on the horizon – Heidi</w:t>
      </w:r>
    </w:p>
    <w:p w:rsidR="00833E5D" w:rsidRPr="00062507" w:rsidRDefault="00062507" w:rsidP="00833E5D">
      <w:pPr>
        <w:pStyle w:val="ListParagraph"/>
        <w:numPr>
          <w:ilvl w:val="1"/>
          <w:numId w:val="1"/>
        </w:numPr>
        <w:spacing w:after="0" w:line="240" w:lineRule="auto"/>
        <w:rPr>
          <w:rFonts w:eastAsia="Times New Roman"/>
          <w:b/>
        </w:rPr>
      </w:pPr>
      <w:r>
        <w:rPr>
          <w:rFonts w:eastAsia="Times New Roman"/>
        </w:rPr>
        <w:t xml:space="preserve">Try to get Lisa to create a basic layout for the annual appeal that we can drop copy into. Will save time for Matt. Try to get the annual appeal squared away within the next few </w:t>
      </w:r>
      <w:r w:rsidR="00937431">
        <w:rPr>
          <w:rFonts w:eastAsia="Times New Roman"/>
        </w:rPr>
        <w:t>weeks</w:t>
      </w:r>
      <w:r>
        <w:rPr>
          <w:rFonts w:eastAsia="Times New Roman"/>
        </w:rPr>
        <w:t>, firm deadline for this appeal. Matt will follow up with Heidi sending her the file from last year’s appeal and some information on what worked, what didn’t work and any other feedback on the process.</w:t>
      </w:r>
    </w:p>
    <w:p w:rsidR="00062507" w:rsidRPr="00062507" w:rsidRDefault="00062507" w:rsidP="00833E5D">
      <w:pPr>
        <w:pStyle w:val="ListParagraph"/>
        <w:numPr>
          <w:ilvl w:val="1"/>
          <w:numId w:val="1"/>
        </w:numPr>
        <w:spacing w:after="0" w:line="240" w:lineRule="auto"/>
        <w:rPr>
          <w:rFonts w:eastAsia="Times New Roman"/>
          <w:b/>
        </w:rPr>
      </w:pPr>
      <w:r>
        <w:rPr>
          <w:rFonts w:eastAsia="Times New Roman"/>
        </w:rPr>
        <w:t xml:space="preserve">When the PO </w:t>
      </w:r>
      <w:proofErr w:type="gramStart"/>
      <w:r>
        <w:rPr>
          <w:rFonts w:eastAsia="Times New Roman"/>
        </w:rPr>
        <w:t>box</w:t>
      </w:r>
      <w:proofErr w:type="gramEnd"/>
      <w:r>
        <w:rPr>
          <w:rFonts w:eastAsia="Times New Roman"/>
        </w:rPr>
        <w:t xml:space="preserve"> address changes, we will need to create a mailing or announcement of some sort to send to people telling them of the address change. Keep the PO box in PA with forwarding for 1 year. </w:t>
      </w:r>
    </w:p>
    <w:p w:rsidR="006F2D63" w:rsidRPr="006F2D63" w:rsidRDefault="006F2D63" w:rsidP="006F2D63">
      <w:pPr>
        <w:jc w:val="center"/>
      </w:pPr>
    </w:p>
    <w:sectPr w:rsidR="006F2D63" w:rsidRPr="006F2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26245D"/>
    <w:multiLevelType w:val="hybridMultilevel"/>
    <w:tmpl w:val="73805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63"/>
    <w:rsid w:val="00062507"/>
    <w:rsid w:val="001A3076"/>
    <w:rsid w:val="00327001"/>
    <w:rsid w:val="004521FF"/>
    <w:rsid w:val="006E1891"/>
    <w:rsid w:val="006F2D63"/>
    <w:rsid w:val="007264DA"/>
    <w:rsid w:val="00833E5D"/>
    <w:rsid w:val="00937431"/>
    <w:rsid w:val="00B73B8D"/>
    <w:rsid w:val="00D20676"/>
    <w:rsid w:val="00D74E24"/>
    <w:rsid w:val="00DF3343"/>
    <w:rsid w:val="00F02604"/>
    <w:rsid w:val="00F1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639B3-67F6-4DDB-BA22-B1993787E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F2D63"/>
  </w:style>
  <w:style w:type="paragraph" w:styleId="ListParagraph">
    <w:name w:val="List Paragraph"/>
    <w:basedOn w:val="Normal"/>
    <w:uiPriority w:val="34"/>
    <w:qFormat/>
    <w:rsid w:val="006F2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64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6</cp:revision>
  <dcterms:created xsi:type="dcterms:W3CDTF">2015-08-03T16:20:00Z</dcterms:created>
  <dcterms:modified xsi:type="dcterms:W3CDTF">2015-08-12T13:20:00Z</dcterms:modified>
</cp:coreProperties>
</file>