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complete-etl-system-explanation"/>
    <w:p>
      <w:pPr>
        <w:pStyle w:val="Heading1"/>
      </w:pPr>
      <w:r>
        <w:t xml:space="preserve">📚</w:t>
      </w:r>
      <w:r>
        <w:t xml:space="preserve"> </w:t>
      </w:r>
      <w:r>
        <w:rPr>
          <w:b/>
          <w:bCs/>
        </w:rPr>
        <w:t xml:space="preserve">Complete ETL System Explanation</w:t>
      </w:r>
    </w:p>
    <w:p>
      <w:r>
        <w:pict>
          <v:rect style="width:0;height:1.5pt" o:hralign="center" o:hrstd="t" o:hr="t"/>
        </w:pict>
      </w:r>
    </w:p>
    <w:bookmarkStart w:id="20" w:name="system-architecture"/>
    <w:p>
      <w:pPr>
        <w:pStyle w:val="Heading2"/>
      </w:pPr>
      <w:r>
        <w:t xml:space="preserve">🏗️</w:t>
      </w:r>
      <w:r>
        <w:t xml:space="preserve"> </w:t>
      </w:r>
      <w:r>
        <w:rPr>
          <w:b/>
          <w:bCs/>
        </w:rP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Source DB     │────▶│    ETL Service  │────▶│  Staging DB     │</w:t>
      </w:r>
      <w:r>
        <w:br/>
      </w:r>
      <w:r>
        <w:rPr>
          <w:rStyle w:val="VerbatimChar"/>
        </w:rPr>
        <w:t xml:space="preserve">│  (All_Dataset)  │     │  (Your API)     │     │ (EswatiniHealth)│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 │</w:t>
      </w:r>
      <w:r>
        <w:br/>
      </w:r>
      <w:r>
        <w:rPr>
          <w:rStyle w:val="VerbatimChar"/>
        </w:rPr>
        <w:t xml:space="preserve">         ▼                       ▼                        ▼</w:t>
      </w:r>
      <w:r>
        <w:br/>
      </w:r>
      <w:r>
        <w:rPr>
          <w:rStyle w:val="VerbatimChar"/>
        </w:rPr>
        <w:t xml:space="preserve">  ┌──────────────┐      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  │LineListings- │        │  HTSETL-     │         │Indicator-    │</w:t>
      </w:r>
      <w:r>
        <w:br/>
      </w:r>
      <w:r>
        <w:rPr>
          <w:rStyle w:val="VerbatimChar"/>
        </w:rPr>
        <w:t xml:space="preserve">  │Prep          │        │  Service     │         │Values_       │</w:t>
      </w:r>
      <w:r>
        <w:br/>
      </w:r>
      <w:r>
        <w:rPr>
          <w:rStyle w:val="VerbatimChar"/>
        </w:rPr>
        <w:t xml:space="preserve">  │aPrepDetail   │─────▶  │  PrEPETL-    │─────▶   │Prevention    │</w:t>
      </w:r>
      <w:r>
        <w:br/>
      </w:r>
      <w:r>
        <w:rPr>
          <w:rStyle w:val="VerbatimChar"/>
        </w:rPr>
        <w:t xml:space="preserve">  │tmpHTS-       │        │  Service     │         │              │</w:t>
      </w:r>
      <w:r>
        <w:br/>
      </w:r>
      <w:r>
        <w:rPr>
          <w:rStyle w:val="VerbatimChar"/>
        </w:rPr>
        <w:t xml:space="preserve">  │TestedDetail  │        │  ARTETL-     │         │Indicator-    │</w:t>
      </w:r>
      <w:r>
        <w:br/>
      </w:r>
      <w:r>
        <w:rPr>
          <w:rStyle w:val="VerbatimChar"/>
        </w:rPr>
        <w:t xml:space="preserve">  │tmpART-       │        │  Service     │         │Values_HIV    │</w:t>
      </w:r>
      <w:r>
        <w:br/>
      </w:r>
      <w:r>
        <w:rPr>
          <w:rStyle w:val="VerbatimChar"/>
        </w:rPr>
        <w:t xml:space="preserve">  │TXOutcomes    │        └──────────────┘         └──────────────┘</w:t>
      </w:r>
      <w:r>
        <w:br/>
      </w:r>
      <w:r>
        <w:rPr>
          <w:rStyle w:val="VerbatimChar"/>
        </w:rPr>
        <w:t xml:space="preserve">  └──────────────┘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41" w:name="the-etl-process---step-by-step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The ETL Process - Step by Step</w:t>
      </w:r>
    </w:p>
    <w:bookmarkStart w:id="24" w:name="step-1-triggering-the-etl"/>
    <w:p>
      <w:pPr>
        <w:pStyle w:val="Heading3"/>
      </w:pPr>
      <w:r>
        <w:rPr>
          <w:b/>
          <w:bCs/>
        </w:rPr>
        <w:t xml:space="preserve">Step 1: Triggering the ETL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3 ways</w:t>
      </w:r>
      <w:r>
        <w:t xml:space="preserve"> </w:t>
      </w:r>
      <w:r>
        <w:t xml:space="preserve">to trigger an ETL:</w:t>
      </w:r>
    </w:p>
    <w:bookmarkStart w:id="21" w:name="a.-manual-trigger-for-testingon-demand"/>
    <w:p>
      <w:pPr>
        <w:pStyle w:val="Heading4"/>
      </w:pPr>
      <w:r>
        <w:rPr>
          <w:b/>
          <w:bCs/>
        </w:rPr>
        <w:t xml:space="preserve">A. Manual Trigger (for testing/on-demand)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"http://localhost:5171/api/etl/trigger?source=hts"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"X-ETL-Key: simple-etl-key-2026"</w:t>
      </w:r>
    </w:p>
    <w:bookmarkEnd w:id="21"/>
    <w:bookmarkStart w:id="22" w:name="Xd8fb9399f5c6be38e780b81f998417367aabb09"/>
    <w:p>
      <w:pPr>
        <w:pStyle w:val="Heading4"/>
      </w:pPr>
      <w:r>
        <w:rPr>
          <w:b/>
          <w:bCs/>
        </w:rPr>
        <w:t xml:space="preserve">B. Scheduled Trigger (automatic midnight runs)</w:t>
      </w:r>
    </w:p>
    <w:p>
      <w:pPr>
        <w:pStyle w:val="SourceCode"/>
      </w:pPr>
      <w:r>
        <w:rPr>
          <w:rStyle w:val="CommentTok"/>
        </w:rPr>
        <w:t xml:space="preserve">// ScheduledETLService.cs runs at 00:00 every day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etlService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0d444f0261c8d8e70fd6676c1f83894d9d81145"/>
    <w:p>
      <w:pPr>
        <w:pStyle w:val="Heading4"/>
      </w:pPr>
      <w:r>
        <w:rPr>
          <w:b/>
          <w:bCs/>
        </w:rPr>
        <w:t xml:space="preserve">C. Programmatic Trigger (from other parts of your code)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_etlService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2-authentication-routing"/>
    <w:p>
      <w:pPr>
        <w:pStyle w:val="Heading3"/>
      </w:pPr>
      <w:r>
        <w:rPr>
          <w:b/>
          <w:bCs/>
        </w:rPr>
        <w:t xml:space="preserve">Step 2: Authentication &amp; Routing</w:t>
      </w:r>
    </w:p>
    <w:p>
      <w:pPr>
        <w:pStyle w:val="FirstParagraph"/>
      </w:pPr>
      <w:r>
        <w:t xml:space="preserve">When the ETL endpoint is called:</w:t>
      </w:r>
    </w:p>
    <w:p>
      <w:pPr>
        <w:pStyle w:val="SourceCode"/>
      </w:pPr>
      <w:r>
        <w:rPr>
          <w:rStyle w:val="CommentTok"/>
        </w:rPr>
        <w:t xml:space="preserve">// ETLEndpoints.cs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TriggerETL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FromServices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IETLService etlService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API key (X-ETL-Key header)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triggeredBy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"X-ETL-Key"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Route to correct ETL service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etlService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triggeredBy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Return 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ETLService.cs (the router)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triggeredBy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_htsETL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triggeredBy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HIV Testing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_prepETL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triggeredBy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PrEP data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_artETL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triggeredBy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ART treatment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"Unknown source: {source}"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844350ad87c993d4b756206688d2fef3db686a9"/>
    <w:p>
      <w:pPr>
        <w:pStyle w:val="Heading3"/>
      </w:pPr>
      <w:r>
        <w:rPr>
          <w:b/>
          <w:bCs/>
        </w:rPr>
        <w:t xml:space="preserve">Step 3: Loading Existing Records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Memory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Step)</w:t>
      </w:r>
    </w:p>
    <w:p>
      <w:pPr>
        <w:pStyle w:val="FirstParagraph"/>
      </w:pPr>
      <w:r>
        <w:t xml:space="preserve">Before processing new data, each ETL loads</w:t>
      </w:r>
      <w:r>
        <w:t xml:space="preserve"> </w:t>
      </w:r>
      <w:r>
        <w:rPr>
          <w:b/>
          <w:bCs/>
        </w:rPr>
        <w:t xml:space="preserve">ALL existing records</w:t>
      </w:r>
      <w:r>
        <w:t xml:space="preserve"> </w:t>
      </w:r>
      <w:r>
        <w:t xml:space="preserve">from the staging database:</w:t>
      </w:r>
    </w:p>
    <w:p>
      <w:pPr>
        <w:pStyle w:val="SourceCode"/>
      </w:pPr>
      <w:r>
        <w:rPr>
          <w:rStyle w:val="CommentTok"/>
        </w:rPr>
        <w:t xml:space="preserve">// From HTSETLService.cs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ETLHelper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LoadAllExistingRecordsAsync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IndicatorValuePrevention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 </w:t>
      </w:r>
      <w:r>
        <w:t xml:space="preserve">in memory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</w:t>
      </w:r>
      <w:r>
        <w:t xml:space="preserve">: A unique string identifying each record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</w:t>
      </w:r>
      <w:r>
        <w:t xml:space="preserve">: The record’s ID and last update time</w:t>
      </w:r>
    </w:p>
    <w:p>
      <w:pPr>
        <w:pStyle w:val="SourceCode"/>
      </w:pPr>
      <w:r>
        <w:rPr>
          <w:rStyle w:val="CommentTok"/>
        </w:rPr>
        <w:t xml:space="preserve">// How the unique key is created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CreateUniqueKey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indicator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visitDate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populationType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"{indicator}|{regionId}|{visitDate:yyyy-MM-dd}|{ageGroup}|{sex}|{populationType ?? "</w:t>
      </w:r>
      <w:r>
        <w:rPr>
          <w:rStyle w:val="NormalTok"/>
        </w:rPr>
        <w:t xml:space="preserve">NULL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key:</w:t>
      </w:r>
      <w:r>
        <w:br/>
      </w:r>
      <w:r>
        <w:rPr>
          <w:rStyle w:val="CommentTok"/>
        </w:rPr>
        <w:t xml:space="preserve">// "HTS_TST|1|2024-06-13|25-29|F|General Population"</w:t>
      </w:r>
    </w:p>
    <w:p>
      <w:pPr>
        <w:pStyle w:val="FirstParagraph"/>
      </w:pPr>
      <w:r>
        <w:t xml:space="preserve">This dictionary allows the ETL to</w:t>
      </w:r>
      <w:r>
        <w:t xml:space="preserve"> </w:t>
      </w:r>
      <w:r>
        <w:rPr>
          <w:b/>
          <w:bCs/>
        </w:rPr>
        <w:t xml:space="preserve">instantly check</w:t>
      </w:r>
      <w:r>
        <w:t xml:space="preserve"> </w:t>
      </w:r>
      <w:r>
        <w:t xml:space="preserve">if a record already exists without querying the database millions of times.</w:t>
      </w:r>
    </w:p>
    <w:p>
      <w:r>
        <w:pict>
          <v:rect style="width:0;height:1.5pt" o:hralign="center" o:hrstd="t" o:hr="t"/>
        </w:pict>
      </w:r>
    </w:p>
    <w:bookmarkEnd w:id="26"/>
    <w:bookmarkStart w:id="27" w:name="step-4-connecting-to-source-database"/>
    <w:p>
      <w:pPr>
        <w:pStyle w:val="Heading3"/>
      </w:pPr>
      <w:r>
        <w:rPr>
          <w:b/>
          <w:bCs/>
        </w:rPr>
        <w:t xml:space="preserve">Step 4: Connecting to Source Database</w:t>
      </w:r>
    </w:p>
    <w:p>
      <w:pPr>
        <w:pStyle w:val="FirstParagraph"/>
      </w:pPr>
      <w:r>
        <w:t xml:space="preserve">Each ETL opens a connection to the source database:</w:t>
      </w:r>
    </w:p>
    <w:p>
      <w:pPr>
        <w:pStyle w:val="SourceCode"/>
      </w:pPr>
      <w:r>
        <w:rPr>
          <w:rStyle w:val="CommentTok"/>
        </w:rPr>
        <w:t xml:space="preserve">// From appsettings.json</w:t>
      </w:r>
      <w:r>
        <w:br/>
      </w:r>
      <w:r>
        <w:rPr>
          <w:rStyle w:val="StringTok"/>
        </w:rPr>
        <w:t xml:space="preserve">"SourceConnection"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"Server=10.216.0.10,1480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SQL2025;Database=All_Dataset;..."</w:t>
      </w:r>
      <w:r>
        <w:br/>
      </w:r>
      <w:r>
        <w:br/>
      </w:r>
      <w:r>
        <w:rPr>
          <w:rStyle w:val="CommentTok"/>
        </w:rPr>
        <w:t xml:space="preserve">// In ETL service constructor</w:t>
      </w:r>
      <w:r>
        <w:br/>
      </w:r>
      <w:r>
        <w:rPr>
          <w:rStyle w:val="NormalTok"/>
        </w:rPr>
        <w:t xml:space="preserve">_sourceConnectionString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"SourceConnection"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Start w:id="31" w:name="step-5-extracting-data-the-e"/>
    <w:p>
      <w:pPr>
        <w:pStyle w:val="Heading3"/>
      </w:pPr>
      <w:r>
        <w:rPr>
          <w:b/>
          <w:bCs/>
        </w:rPr>
        <w:t xml:space="preserve">Step 5: Extracting Data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Each ETL runs a specific SQL query to get its data:</w:t>
      </w:r>
    </w:p>
    <w:bookmarkStart w:id="28" w:name="hts-etl---hiv-testing-data"/>
    <w:p>
      <w:pPr>
        <w:pStyle w:val="Heading4"/>
      </w:pPr>
      <w:r>
        <w:rPr>
          <w:b/>
          <w:bCs/>
        </w:rPr>
        <w:t xml:space="preserve">HTS ETL - HIV Testing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FacilityCode, VisitDate, AgeGroup, SexName, PopulationGroup,</w:t>
      </w:r>
      <w:r>
        <w:br/>
      </w:r>
      <w:r>
        <w:rPr>
          <w:rStyle w:val="NormalTok"/>
        </w:rPr>
        <w:t xml:space="preserve">    HTS_TestedForHIV, HTS_TestedNegative, HTS_TestedPositive,</w:t>
      </w:r>
      <w:r>
        <w:br/>
      </w:r>
      <w:r>
        <w:rPr>
          <w:rStyle w:val="NormalTok"/>
        </w:rPr>
        <w:t xml:space="preserve">    HTS_TestedPositiveInitiatedOnART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[All_Dataset].[dbo].[tmpHTSTestedDetail]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VisitDate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VisitDate</w:t>
      </w:r>
    </w:p>
    <w:bookmarkEnd w:id="28"/>
    <w:bookmarkStart w:id="29" w:name="prep-etl---prevention-data-two-sources"/>
    <w:p>
      <w:pPr>
        <w:pStyle w:val="Heading4"/>
      </w:pPr>
      <w:r>
        <w:rPr>
          <w:b/>
          <w:bCs/>
        </w:rPr>
        <w:t xml:space="preserve">PrEP ETL - Prevention Data (TWO sources)</w:t>
      </w:r>
    </w:p>
    <w:p>
      <w:pPr>
        <w:pStyle w:val="SourceCode"/>
      </w:pPr>
      <w:r>
        <w:rPr>
          <w:rStyle w:val="CommentTok"/>
        </w:rPr>
        <w:t xml:space="preserve">-- Primary source: LineListingsPrep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FacilityCode, VisitDate, AgeGroup, SexName, PopulationType,</w:t>
      </w:r>
      <w:r>
        <w:br/>
      </w:r>
      <w:r>
        <w:rPr>
          <w:rStyle w:val="NormalTok"/>
        </w:rPr>
        <w:t xml:space="preserve">       PrEP_Initiation, PrEP_TestedForHIV, PrEP_TestedNegative,</w:t>
      </w:r>
      <w:r>
        <w:br/>
      </w:r>
      <w:r>
        <w:rPr>
          <w:rStyle w:val="NormalTok"/>
        </w:rPr>
        <w:t xml:space="preserve">       PrEP_TestedPositive, PrEP_InitiatedOnART, CurrentPrepMethod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[All_Dataset].[dbo].[LineListingsPrep]</w:t>
      </w:r>
      <w:r>
        <w:br/>
      </w:r>
      <w:r>
        <w:br/>
      </w:r>
      <w:r>
        <w:rPr>
          <w:rStyle w:val="CommentTok"/>
        </w:rPr>
        <w:t xml:space="preserve">-- Secondary source: aPrepDetail (for seroconversions)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FacilityCode, VisitDate, AgeGroup, Sex, PopulationType,</w:t>
      </w:r>
      <w:r>
        <w:br/>
      </w:r>
      <w:r>
        <w:rPr>
          <w:rStyle w:val="NormalTok"/>
        </w:rPr>
        <w:t xml:space="preserve">       Seroconverted, InitiatedOnART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[All_Dataset].[dbo].[aPrepDetail]</w:t>
      </w:r>
    </w:p>
    <w:bookmarkEnd w:id="29"/>
    <w:bookmarkStart w:id="30" w:name="art-etl---treatment-data"/>
    <w:p>
      <w:pPr>
        <w:pStyle w:val="Heading4"/>
      </w:pPr>
      <w:r>
        <w:rPr>
          <w:b/>
          <w:bCs/>
        </w:rPr>
        <w:t xml:space="preserve">ART ETL - Treatment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FacilityCode, ReportingPeriod, AgeGroup, SexName,</w:t>
      </w:r>
      <w:r>
        <w:br/>
      </w:r>
      <w:r>
        <w:rPr>
          <w:rStyle w:val="NormalTok"/>
        </w:rPr>
        <w:t xml:space="preserve">       TX_CURR, TX_VLTested, TX_VLSuppressed, TX_VLUndetectable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[All_Dataset].[dbo].[tmpARTTXOutcomes]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ReportingPeriod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5bc14024f86ccfe5ef7a6cc7bd38d3f350d2978"/>
    <w:p>
      <w:pPr>
        <w:pStyle w:val="Heading3"/>
      </w:pPr>
      <w:r>
        <w:rPr>
          <w:b/>
          <w:bCs/>
        </w:rPr>
        <w:t xml:space="preserve">Step 6: Transforming Data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</w:t>
      </w:r>
      <w:r>
        <w:rPr>
          <w:b/>
          <w:bCs/>
        </w:rPr>
        <w:t xml:space="preserve">”</w:t>
      </w:r>
      <w:r>
        <w:rPr>
          <w:b/>
          <w:bCs/>
        </w:rPr>
        <w:t xml:space="preserve">) - THE MOST IMPORTANT STEP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 row</w:t>
      </w:r>
      <w:r>
        <w:t xml:space="preserve"> </w:t>
      </w:r>
      <w:r>
        <w:t xml:space="preserve">read from the source, the ETL does multiple transformations:</w:t>
      </w:r>
    </w:p>
    <w:bookmarkStart w:id="32" w:name="X13b5a15af0a6e29a810f7d674ddd61eea6fbc25"/>
    <w:p>
      <w:pPr>
        <w:pStyle w:val="Heading4"/>
      </w:pPr>
      <w:r>
        <w:rPr>
          <w:b/>
          <w:bCs/>
        </w:rPr>
        <w:t xml:space="preserve">A. Region Mapping (Critical for data accuracy)</w:t>
      </w:r>
    </w:p>
    <w:p>
      <w:pPr>
        <w:pStyle w:val="SourceCode"/>
      </w:pPr>
      <w:r>
        <w:rPr>
          <w:rStyle w:val="CommentTok"/>
        </w:rPr>
        <w:t xml:space="preserve">// From aPrepDetail table, we get facility-region mapping</w:t>
      </w:r>
      <w:r>
        <w:br/>
      </w:r>
      <w:r>
        <w:rPr>
          <w:rStyle w:val="NormalTok"/>
        </w:rPr>
        <w:t xml:space="preserve">Facility </w:t>
      </w:r>
      <w:r>
        <w:rPr>
          <w:rStyle w:val="StringTok"/>
        </w:rPr>
        <w:t xml:space="preserve">"H001"</w:t>
      </w:r>
      <w:r>
        <w:rPr>
          <w:rStyle w:val="NormalTok"/>
        </w:rPr>
        <w:t xml:space="preserve"> → Region </w:t>
      </w:r>
      <w:r>
        <w:rPr>
          <w:rStyle w:val="StringTok"/>
        </w:rPr>
        <w:t xml:space="preserve">"Hhohho"</w:t>
      </w:r>
      <w:r>
        <w:rPr>
          <w:rStyle w:val="NormalTok"/>
        </w:rPr>
        <w:t xml:space="preserve"> →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Facility </w:t>
      </w:r>
      <w:r>
        <w:rPr>
          <w:rStyle w:val="StringTok"/>
        </w:rPr>
        <w:t xml:space="preserve">"M020"</w:t>
      </w:r>
      <w:r>
        <w:rPr>
          <w:rStyle w:val="NormalTok"/>
        </w:rPr>
        <w:t xml:space="preserve"> → Region </w:t>
      </w:r>
      <w:r>
        <w:rPr>
          <w:rStyle w:val="StringTok"/>
        </w:rPr>
        <w:t xml:space="preserve">"Manzini"</w:t>
      </w:r>
      <w:r>
        <w:rPr>
          <w:rStyle w:val="NormalTok"/>
        </w:rPr>
        <w:t xml:space="preserve"> →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Facility </w:t>
      </w:r>
      <w:r>
        <w:rPr>
          <w:rStyle w:val="StringTok"/>
        </w:rPr>
        <w:t xml:space="preserve">"S095"</w:t>
      </w:r>
      <w:r>
        <w:rPr>
          <w:rStyle w:val="NormalTok"/>
        </w:rPr>
        <w:t xml:space="preserve"> → Region </w:t>
      </w:r>
      <w:r>
        <w:rPr>
          <w:rStyle w:val="StringTok"/>
        </w:rPr>
        <w:t xml:space="preserve">"Shiselweni"</w:t>
      </w:r>
      <w:r>
        <w:rPr>
          <w:rStyle w:val="NormalTok"/>
        </w:rPr>
        <w:t xml:space="preserve"> →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Facility </w:t>
      </w:r>
      <w:r>
        <w:rPr>
          <w:rStyle w:val="StringTok"/>
        </w:rPr>
        <w:t xml:space="preserve">"L066"</w:t>
      </w:r>
      <w:r>
        <w:rPr>
          <w:rStyle w:val="NormalTok"/>
        </w:rPr>
        <w:t xml:space="preserve"> → Region </w:t>
      </w:r>
      <w:r>
        <w:rPr>
          <w:rStyle w:val="StringTok"/>
        </w:rPr>
        <w:t xml:space="preserve">"Lubombo"</w:t>
      </w:r>
      <w:r>
        <w:rPr>
          <w:rStyle w:val="NormalTok"/>
        </w:rPr>
        <w:t xml:space="preserve"> →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bookmarkEnd w:id="32"/>
    <w:bookmarkStart w:id="33" w:name="b.-sex-standardization"/>
    <w:p>
      <w:pPr>
        <w:pStyle w:val="Heading4"/>
      </w:pPr>
      <w:r>
        <w:rPr>
          <w:b/>
          <w:bCs/>
        </w:rPr>
        <w:t xml:space="preserve">B. Sex Standardization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Handles any unexpected values</w:t>
      </w:r>
      <w:r>
        <w:br/>
      </w:r>
      <w:r>
        <w:rPr>
          <w:rStyle w:val="OperatorTok"/>
        </w:rPr>
        <w:t xml:space="preserve">};</w:t>
      </w:r>
    </w:p>
    <w:bookmarkEnd w:id="33"/>
    <w:bookmarkStart w:id="34" w:name="X158c1c6b53db7c28b271234b05edb05ec34d86e"/>
    <w:p>
      <w:pPr>
        <w:pStyle w:val="Heading4"/>
      </w:pPr>
      <w:r>
        <w:rPr>
          <w:b/>
          <w:bCs/>
        </w:rPr>
        <w:t xml:space="preserve">C. Creating Multiple Indicator Records from One Source Row</w:t>
      </w:r>
    </w:p>
    <w:p>
      <w:pPr>
        <w:pStyle w:val="FirstParagraph"/>
      </w:pPr>
      <w:r>
        <w:rPr>
          <w:b/>
          <w:bCs/>
        </w:rPr>
        <w:t xml:space="preserve">Example: A single HTS test row creates up to 4 records: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HTS_TestedForHIV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HTS_NEG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HTS_TestedPositiveInitiatedOnART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(nothing)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2 new records</w:t>
      </w:r>
      <w:r>
        <w:t xml:space="preserve"> </w:t>
      </w:r>
      <w:r>
        <w:t xml:space="preserve">(tested + negative result)</w:t>
      </w:r>
    </w:p>
    <w:bookmarkEnd w:id="34"/>
    <w:bookmarkStart w:id="35" w:name="d.-handling-different-data-types"/>
    <w:p>
      <w:pPr>
        <w:pStyle w:val="Heading4"/>
      </w:pPr>
      <w:r>
        <w:rPr>
          <w:b/>
          <w:bCs/>
        </w:rPr>
        <w:t xml:space="preserve">D. Handling Different Data Types</w:t>
      </w:r>
    </w:p>
    <w:p>
      <w:pPr>
        <w:pStyle w:val="SourceCode"/>
      </w:pPr>
      <w:r>
        <w:rPr>
          <w:rStyle w:val="CommentTok"/>
        </w:rPr>
        <w:t xml:space="preserve">// aPrepDetail stores booleans as strings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seroconverted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seroconverted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seroconverted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seroconverted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seroconversion record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Sex is stored as tinyint (byte)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sexValue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16ba744ad6aac676c1f44f9c00aecb2252042e5"/>
    <w:p>
      <w:pPr>
        <w:pStyle w:val="Heading3"/>
      </w:pPr>
      <w:r>
        <w:rPr>
          <w:b/>
          <w:bCs/>
        </w:rPr>
        <w:t xml:space="preserve">Step 7: The NEW Deduplication &amp; Update Logic (Critical Change)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most important improvement</w:t>
      </w:r>
      <w:r>
        <w:t xml:space="preserve"> </w:t>
      </w:r>
      <w:r>
        <w:t xml:space="preserve">in your latest ETL: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ProcessRecordsAsync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StagingDbContext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batchId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UpdatedAt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existingRecords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recordsToUpdate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T 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skippedRecords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CreateUniqueKey</w:t>
      </w:r>
      <w:r>
        <w:rPr>
          <w:rStyle w:val="OperatorTok"/>
        </w:rPr>
        <w:t xml:space="preserve">(...);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KEY CHANGE: Check if this is NEWER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This record has been updated in the source!</w:t>
      </w:r>
      <w:r>
        <w:br/>
      </w:r>
      <w:r>
        <w:rPr>
          <w:rStyle w:val="NormalTok"/>
        </w:rPr>
        <w:t xml:space="preserve">                recordsToUpdate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existingRecords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Same data, skip it</w:t>
      </w:r>
      <w:r>
        <w:br/>
      </w:r>
      <w:r>
        <w:rPr>
          <w:rStyle w:val="NormalTok"/>
        </w:rPr>
        <w:t xml:space="preserve">                skippedRecords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Brand new record</w:t>
      </w:r>
      <w:r>
        <w:br/>
      </w:r>
      <w:r>
        <w:rPr>
          <w:rStyle w:val="NormalTok"/>
        </w:rPr>
        <w:t xml:space="preserve">            newRecords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new records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existing records that changed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recordsToUpdate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PopulationType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updated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skippedRecords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means for your data: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 visit from 2 months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Ignored (duplicate)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Checked if data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result corrected from negative to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Never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Updated in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data added for old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Inserted as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Patient’s age group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Never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Updated automatically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ep-8-batch-processing-for-performance"/>
    <w:p>
      <w:pPr>
        <w:pStyle w:val="Heading3"/>
      </w:pPr>
      <w:r>
        <w:rPr>
          <w:b/>
          <w:bCs/>
        </w:rPr>
        <w:t xml:space="preserve">Step 8: Batch Processing for Performance</w:t>
      </w:r>
    </w:p>
    <w:p>
      <w:pPr>
        <w:pStyle w:val="FirstParagraph"/>
      </w:pPr>
      <w:r>
        <w:t xml:space="preserve">Instead of saving one record at a time (slow), records are collected in batches: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_batchSize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10,000 records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ETLHelper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ProcessRecordsAsync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allRecords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allRecords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~100x faster</w:t>
      </w:r>
      <w:r>
        <w:t xml:space="preserve"> </w:t>
      </w:r>
      <w:r>
        <w:t xml:space="preserve">than individual inserts!</w:t>
      </w:r>
    </w:p>
    <w:p>
      <w:r>
        <w:pict>
          <v:rect style="width:0;height:1.5pt" o:hralign="center" o:hrstd="t" o:hr="t"/>
        </w:pict>
      </w:r>
    </w:p>
    <w:bookmarkEnd w:id="38"/>
    <w:bookmarkStart w:id="39" w:name="step-9-progress-reporting"/>
    <w:p>
      <w:pPr>
        <w:pStyle w:val="Heading3"/>
      </w:pPr>
      <w:r>
        <w:rPr>
          <w:b/>
          <w:bCs/>
        </w:rPr>
        <w:t xml:space="preserve">Step 9: Progress Reporting</w:t>
      </w:r>
    </w:p>
    <w:p>
      <w:pPr>
        <w:pStyle w:val="FirstParagraph"/>
      </w:pPr>
      <w:r>
        <w:t xml:space="preserve">Every 10,000 records, you see progress:</w:t>
      </w:r>
    </w:p>
    <w:p>
      <w:pPr>
        <w:pStyle w:val="SourceCode"/>
      </w:pPr>
      <w:r>
        <w:rPr>
          <w:rStyle w:val="VerbatimChar"/>
        </w:rPr>
        <w:t xml:space="preserve">[16:20:29 INF] Processed 10,000 aPrepDetail records</w:t>
      </w:r>
      <w:r>
        <w:br/>
      </w:r>
      <w:r>
        <w:rPr>
          <w:rStyle w:val="VerbatimChar"/>
        </w:rPr>
        <w:t xml:space="preserve">[16:20:30 INF] Processed 20,000 aPrepDetail records</w:t>
      </w:r>
      <w:r>
        <w:br/>
      </w:r>
      <w:r>
        <w:rPr>
          <w:rStyle w:val="VerbatimChar"/>
        </w:rPr>
        <w:t xml:space="preserve">[16:20:30 INF] Processed 30,000 aPrepDetail records</w:t>
      </w:r>
    </w:p>
    <w:p>
      <w:r>
        <w:pict>
          <v:rect style="width:0;height:1.5pt" o:hralign="center" o:hrstd="t" o:hr="t"/>
        </w:pict>
      </w:r>
    </w:p>
    <w:bookmarkEnd w:id="39"/>
    <w:bookmarkStart w:id="40" w:name="step-10-final-summary"/>
    <w:p>
      <w:pPr>
        <w:pStyle w:val="Heading3"/>
      </w:pPr>
      <w:r>
        <w:rPr>
          <w:b/>
          <w:bCs/>
        </w:rPr>
        <w:t xml:space="preserve">Step 10: Final Summary</w:t>
      </w:r>
    </w:p>
    <w:p>
      <w:pPr>
        <w:pStyle w:val="FirstParagraph"/>
      </w:pPr>
      <w:r>
        <w:t xml:space="preserve">After processing, you get a beautiful box showing exactly what happened: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HTS ETL SUMMARY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Records Read:          94,968                              ║</w:t>
      </w:r>
      <w:r>
        <w:br/>
      </w:r>
      <w:r>
        <w:rPr>
          <w:rStyle w:val="VerbatimChar"/>
        </w:rPr>
        <w:t xml:space="preserve">║  Records Inserted:         355                              ║</w:t>
      </w:r>
      <w:r>
        <w:br/>
      </w:r>
      <w:r>
        <w:rPr>
          <w:rStyle w:val="VerbatimChar"/>
        </w:rPr>
        <w:t xml:space="preserve">║  Records Updated:           12                              ║</w:t>
      </w:r>
      <w:r>
        <w:br/>
      </w:r>
      <w:r>
        <w:rPr>
          <w:rStyle w:val="VerbatimChar"/>
        </w:rPr>
        <w:t xml:space="preserve">║  Records Unchanged:     94,601                              ║</w:t>
      </w:r>
      <w:r>
        <w:br/>
      </w:r>
      <w:r>
        <w:rPr>
          <w:rStyle w:val="VerbatimChar"/>
        </w:rPr>
        <w:t xml:space="preserve">║  Time Elapsed:          4,064ms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what-each-etl-does-in-detail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What Each ETL Does in Detail</w:t>
      </w:r>
    </w:p>
    <w:bookmarkStart w:id="42" w:name="hts-etl-hiv-testing"/>
    <w:p>
      <w:pPr>
        <w:pStyle w:val="Heading3"/>
      </w:pPr>
      <w:r>
        <w:rPr>
          <w:b/>
          <w:bCs/>
        </w:rPr>
        <w:t xml:space="preserve">HTS ETL (HIV Testing)</w:t>
      </w:r>
    </w:p>
    <w:p>
      <w:pPr>
        <w:pStyle w:val="SourceCode"/>
      </w:pPr>
      <w:r>
        <w:rPr>
          <w:rStyle w:val="VerbatimChar"/>
        </w:rPr>
        <w:t xml:space="preserve">Source: tmpHTSTestedDetail (94,968 rows)</w:t>
      </w:r>
      <w:r>
        <w:br/>
      </w:r>
      <w:r>
        <w:rPr>
          <w:rStyle w:val="VerbatimChar"/>
        </w:rPr>
        <w:t xml:space="preserve">Target: IndicatorValues_Prevention</w:t>
      </w:r>
      <w:r>
        <w:br/>
      </w:r>
      <w:r>
        <w:br/>
      </w:r>
      <w:r>
        <w:rPr>
          <w:rStyle w:val="VerbatimChar"/>
        </w:rPr>
        <w:t xml:space="preserve">One patient visit can create:</w:t>
      </w:r>
      <w:r>
        <w:br/>
      </w:r>
      <w:r>
        <w:rPr>
          <w:rStyle w:val="VerbatimChar"/>
        </w:rPr>
        <w:t xml:space="preserve">- HTS_TST (tested for HIV)</w:t>
      </w:r>
      <w:r>
        <w:br/>
      </w:r>
      <w:r>
        <w:rPr>
          <w:rStyle w:val="VerbatimChar"/>
        </w:rPr>
        <w:t xml:space="preserve">- HTS_NEG (tested negative)</w:t>
      </w:r>
      <w:r>
        <w:br/>
      </w:r>
      <w:r>
        <w:rPr>
          <w:rStyle w:val="VerbatimChar"/>
        </w:rPr>
        <w:t xml:space="preserve">- HTS_POS (tested positive)</w:t>
      </w:r>
      <w:r>
        <w:br/>
      </w:r>
      <w:r>
        <w:rPr>
          <w:rStyle w:val="VerbatimChar"/>
        </w:rPr>
        <w:t xml:space="preserve">- LINKAGE_ART (started ART after positive)</w:t>
      </w:r>
      <w:r>
        <w:br/>
      </w:r>
      <w:r>
        <w:br/>
      </w:r>
      <w:r>
        <w:rPr>
          <w:rStyle w:val="VerbatimChar"/>
        </w:rPr>
        <w:t xml:space="preserve">Total possible records from one visit: Up to 4</w:t>
      </w:r>
    </w:p>
    <w:bookmarkEnd w:id="42"/>
    <w:bookmarkStart w:id="43" w:name="prep-etl-prevention"/>
    <w:p>
      <w:pPr>
        <w:pStyle w:val="Heading3"/>
      </w:pPr>
      <w:r>
        <w:rPr>
          <w:b/>
          <w:bCs/>
        </w:rPr>
        <w:t xml:space="preserve">PrEP ETL (Prevention)</w:t>
      </w:r>
    </w:p>
    <w:p>
      <w:pPr>
        <w:pStyle w:val="SourceCode"/>
      </w:pPr>
      <w:r>
        <w:rPr>
          <w:rStyle w:val="VerbatimChar"/>
        </w:rPr>
        <w:t xml:space="preserve">Primary Source: LineListingsPrep (4,760 rows)</w:t>
      </w:r>
      <w:r>
        <w:br/>
      </w:r>
      <w:r>
        <w:rPr>
          <w:rStyle w:val="VerbatimChar"/>
        </w:rPr>
        <w:t xml:space="preserve">Secondary Source: aPrepDetail (198,835 rows)</w:t>
      </w:r>
      <w:r>
        <w:br/>
      </w:r>
      <w:r>
        <w:rPr>
          <w:rStyle w:val="VerbatimChar"/>
        </w:rPr>
        <w:t xml:space="preserve">Target: IndicatorValues_Prevention</w:t>
      </w:r>
      <w:r>
        <w:br/>
      </w:r>
      <w:r>
        <w:br/>
      </w:r>
      <w:r>
        <w:rPr>
          <w:rStyle w:val="VerbatimChar"/>
        </w:rPr>
        <w:t xml:space="preserve">Indicators created:</w:t>
      </w:r>
      <w:r>
        <w:br/>
      </w:r>
      <w:r>
        <w:rPr>
          <w:rStyle w:val="VerbatimChar"/>
        </w:rPr>
        <w:t xml:space="preserve">- PREP_NEW (started PrEP)</w:t>
      </w:r>
      <w:r>
        <w:br/>
      </w:r>
      <w:r>
        <w:rPr>
          <w:rStyle w:val="VerbatimChar"/>
        </w:rPr>
        <w:t xml:space="preserve">- PREP_TESTED (tested for HIV while on PrEP)</w:t>
      </w:r>
      <w:r>
        <w:br/>
      </w:r>
      <w:r>
        <w:rPr>
          <w:rStyle w:val="VerbatimChar"/>
        </w:rPr>
        <w:t xml:space="preserve">- PREP_NEG (tested negative)</w:t>
      </w:r>
      <w:r>
        <w:br/>
      </w:r>
      <w:r>
        <w:rPr>
          <w:rStyle w:val="VerbatimChar"/>
        </w:rPr>
        <w:t xml:space="preserve">- PREP_POS (tested positive - seroconversion)</w:t>
      </w:r>
      <w:r>
        <w:br/>
      </w:r>
      <w:r>
        <w:rPr>
          <w:rStyle w:val="VerbatimChar"/>
        </w:rPr>
        <w:t xml:space="preserve">- PREP_SEROCONVERSION (separate indicator for seroconversion)</w:t>
      </w:r>
      <w:r>
        <w:br/>
      </w:r>
      <w:r>
        <w:rPr>
          <w:rStyle w:val="VerbatimChar"/>
        </w:rPr>
        <w:t xml:space="preserve">- PREP_LINKAGE_ART (started ART)</w:t>
      </w:r>
      <w:r>
        <w:br/>
      </w:r>
      <w:r>
        <w:br/>
      </w:r>
      <w:r>
        <w:rPr>
          <w:rStyle w:val="VerbatimChar"/>
        </w:rPr>
        <w:t xml:space="preserve">The ETL combines BOTH sources, using the unique key to prevent duplicates</w:t>
      </w:r>
    </w:p>
    <w:bookmarkEnd w:id="43"/>
    <w:bookmarkStart w:id="44" w:name="art-etl-treatment"/>
    <w:p>
      <w:pPr>
        <w:pStyle w:val="Heading3"/>
      </w:pPr>
      <w:r>
        <w:rPr>
          <w:b/>
          <w:bCs/>
        </w:rPr>
        <w:t xml:space="preserve">ART ETL (Treatment)</w:t>
      </w:r>
    </w:p>
    <w:p>
      <w:pPr>
        <w:pStyle w:val="SourceCode"/>
      </w:pPr>
      <w:r>
        <w:rPr>
          <w:rStyle w:val="VerbatimChar"/>
        </w:rPr>
        <w:t xml:space="preserve">Source: tmpARTTXOutcomes (334,385 rows)</w:t>
      </w:r>
      <w:r>
        <w:br/>
      </w:r>
      <w:r>
        <w:rPr>
          <w:rStyle w:val="VerbatimChar"/>
        </w:rPr>
        <w:t xml:space="preserve">Target: IndicatorValues_HIV</w:t>
      </w:r>
      <w:r>
        <w:br/>
      </w:r>
      <w:r>
        <w:br/>
      </w:r>
      <w:r>
        <w:rPr>
          <w:rStyle w:val="VerbatimChar"/>
        </w:rPr>
        <w:t xml:space="preserve">Indicators created (quarterly data):</w:t>
      </w:r>
      <w:r>
        <w:br/>
      </w:r>
      <w:r>
        <w:rPr>
          <w:rStyle w:val="VerbatimChar"/>
        </w:rPr>
        <w:t xml:space="preserve">- TX_CURR (currently on ART)</w:t>
      </w:r>
      <w:r>
        <w:br/>
      </w:r>
      <w:r>
        <w:rPr>
          <w:rStyle w:val="VerbatimChar"/>
        </w:rPr>
        <w:t xml:space="preserve">- TX_VL_TESTED (had viral load test)</w:t>
      </w:r>
      <w:r>
        <w:br/>
      </w:r>
      <w:r>
        <w:rPr>
          <w:rStyle w:val="VerbatimChar"/>
        </w:rPr>
        <w:t xml:space="preserve">- TX_VL_SUPPRESSED (viral load suppressed)</w:t>
      </w:r>
      <w:r>
        <w:br/>
      </w:r>
      <w:r>
        <w:rPr>
          <w:rStyle w:val="VerbatimChar"/>
        </w:rPr>
        <w:t xml:space="preserve">- TX_VL_UNDETECTABLE (viral load undetectable)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how-the-latest-change-affects-your-data"/>
    <w:p>
      <w:pPr>
        <w:pStyle w:val="Heading2"/>
      </w:pPr>
      <w:r>
        <w:t xml:space="preserve">🔍</w:t>
      </w:r>
      <w:r>
        <w:t xml:space="preserve"> </w:t>
      </w:r>
      <w:r>
        <w:rPr>
          <w:b/>
          <w:bCs/>
        </w:rPr>
        <w:t xml:space="preserve">How the Latest Change Affects Your Data</w:t>
      </w:r>
    </w:p>
    <w:bookmarkStart w:id="46" w:name="before-old-etl"/>
    <w:p>
      <w:pPr>
        <w:pStyle w:val="Heading3"/>
      </w:pPr>
      <w:r>
        <w:rPr>
          <w:b/>
          <w:bCs/>
        </w:rPr>
        <w:t xml:space="preserve">Before (Old ETL)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A[Source Data] --&gt; B{Check if exists?}</w:t>
      </w:r>
      <w:r>
        <w:br/>
      </w:r>
      <w:r>
        <w:rPr>
          <w:rStyle w:val="VerbatimChar"/>
        </w:rPr>
        <w:t xml:space="preserve">    B --&gt;|Yes| C[Skip as duplicate]</w:t>
      </w:r>
      <w:r>
        <w:br/>
      </w:r>
      <w:r>
        <w:rPr>
          <w:rStyle w:val="VerbatimChar"/>
        </w:rPr>
        <w:t xml:space="preserve">    B --&gt;|No| D[Insert new record]</w:t>
      </w:r>
      <w:r>
        <w:br/>
      </w:r>
      <w:r>
        <w:rPr>
          <w:rStyle w:val="VerbatimChar"/>
        </w:rPr>
        <w:t xml:space="preserve">    C --&gt; E[Data never updates]</w:t>
      </w:r>
      <w:r>
        <w:br/>
      </w:r>
      <w:r>
        <w:rPr>
          <w:rStyle w:val="VerbatimChar"/>
        </w:rPr>
        <w:t xml:space="preserve">    D --&gt; F[Staging DB]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If a record from 2 months ago was corrected in the source, your staging DB never knew about it!</w:t>
      </w:r>
    </w:p>
    <w:bookmarkEnd w:id="46"/>
    <w:bookmarkStart w:id="47" w:name="after-new-etl"/>
    <w:p>
      <w:pPr>
        <w:pStyle w:val="Heading3"/>
      </w:pPr>
      <w:r>
        <w:rPr>
          <w:b/>
          <w:bCs/>
        </w:rPr>
        <w:t xml:space="preserve">After (New ETL)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A[Source Data] --&gt; B{Check if exists?}</w:t>
      </w:r>
      <w:r>
        <w:br/>
      </w:r>
      <w:r>
        <w:rPr>
          <w:rStyle w:val="VerbatimChar"/>
        </w:rPr>
        <w:t xml:space="preserve">    B --&gt;|Yes| C{Check timestamp}</w:t>
      </w:r>
      <w:r>
        <w:br/>
      </w:r>
      <w:r>
        <w:rPr>
          <w:rStyle w:val="VerbatimChar"/>
        </w:rPr>
        <w:t xml:space="preserve">    C --&gt;|Older| D[Skip - unchanged]</w:t>
      </w:r>
      <w:r>
        <w:br/>
      </w:r>
      <w:r>
        <w:rPr>
          <w:rStyle w:val="VerbatimChar"/>
        </w:rPr>
        <w:t xml:space="preserve">    C --&gt;|Newer| E[Update record]</w:t>
      </w:r>
      <w:r>
        <w:br/>
      </w:r>
      <w:r>
        <w:rPr>
          <w:rStyle w:val="VerbatimChar"/>
        </w:rPr>
        <w:t xml:space="preserve">    B --&gt;|No| F[Insert new record]</w:t>
      </w:r>
      <w:r>
        <w:br/>
      </w:r>
      <w:r>
        <w:rPr>
          <w:rStyle w:val="VerbatimChar"/>
        </w:rPr>
        <w:t xml:space="preserve">    E --&gt; G[Staging DB - UPDATED!]</w:t>
      </w:r>
      <w:r>
        <w:br/>
      </w:r>
      <w:r>
        <w:rPr>
          <w:rStyle w:val="VerbatimChar"/>
        </w:rPr>
        <w:t xml:space="preserve">    F --&gt; G</w:t>
      </w:r>
    </w:p>
    <w:p>
      <w:pPr>
        <w:pStyle w:val="FirstParagraph"/>
      </w:pPr>
      <w:r>
        <w:rPr>
          <w:b/>
          <w:bCs/>
        </w:rPr>
        <w:t xml:space="preserve">Now</w:t>
      </w:r>
      <w:r>
        <w:t xml:space="preserve">: Every record is checked for updates, regardless of age!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0f2ad908455497e02314788e0e03b89bd7babad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Example: A Patient’s Journey Through the ETL</w:t>
      </w:r>
    </w:p>
    <w:p>
      <w:pPr>
        <w:pStyle w:val="FirstParagraph"/>
      </w:pPr>
      <w:r>
        <w:t xml:space="preserve">Let’s follow</w:t>
      </w:r>
      <w:r>
        <w:t xml:space="preserve"> </w:t>
      </w:r>
      <w:r>
        <w:rPr>
          <w:b/>
          <w:bCs/>
        </w:rPr>
        <w:t xml:space="preserve">Patient 123</w:t>
      </w:r>
      <w:r>
        <w:t xml:space="preserve"> </w:t>
      </w:r>
      <w:r>
        <w:t xml:space="preserve">through the system:</w:t>
      </w:r>
    </w:p>
    <w:bookmarkStart w:id="49" w:name="february-15-2024---initial-visit"/>
    <w:p>
      <w:pPr>
        <w:pStyle w:val="Heading3"/>
      </w:pPr>
      <w:r>
        <w:rPr>
          <w:b/>
          <w:bCs/>
        </w:rPr>
        <w:t xml:space="preserve">February 15, 2024 - Initial Visit</w:t>
      </w:r>
    </w:p>
    <w:p>
      <w:pPr>
        <w:pStyle w:val="SourceCode"/>
      </w:pPr>
      <w:r>
        <w:rPr>
          <w:rStyle w:val="VerbatimChar"/>
        </w:rPr>
        <w:t xml:space="preserve">Source: HTS_TestedForHIV = 1, HTS_TestedNegative = 1</w:t>
      </w:r>
      <w:r>
        <w:br/>
      </w:r>
      <w:r>
        <w:rPr>
          <w:rStyle w:val="VerbatimChar"/>
        </w:rPr>
        <w:t xml:space="preserve">ETL creates: HTS_TST, HTS_NEG</w:t>
      </w:r>
      <w:r>
        <w:br/>
      </w:r>
      <w:r>
        <w:rPr>
          <w:rStyle w:val="VerbatimChar"/>
        </w:rPr>
        <w:t xml:space="preserve">Staging DB now has 2 records</w:t>
      </w:r>
    </w:p>
    <w:bookmarkEnd w:id="49"/>
    <w:bookmarkStart w:id="50" w:name="february-20-2024---data-correction"/>
    <w:p>
      <w:pPr>
        <w:pStyle w:val="Heading3"/>
      </w:pPr>
      <w:r>
        <w:rPr>
          <w:b/>
          <w:bCs/>
        </w:rPr>
        <w:t xml:space="preserve">February 20, 2024 - Data Correction</w:t>
      </w:r>
    </w:p>
    <w:p>
      <w:pPr>
        <w:pStyle w:val="SourceCode"/>
      </w:pPr>
      <w:r>
        <w:rPr>
          <w:rStyle w:val="VerbatimChar"/>
        </w:rPr>
        <w:t xml:space="preserve">Nurse realizes: Patient actually tested POSITIVE!</w:t>
      </w:r>
      <w:r>
        <w:br/>
      </w:r>
      <w:r>
        <w:rPr>
          <w:rStyle w:val="VerbatimChar"/>
        </w:rPr>
        <w:t xml:space="preserve">Source corrected: HTS_TestedPositive = 1, HTS_TestedNegative = 0</w:t>
      </w:r>
      <w:r>
        <w:br/>
      </w:r>
      <w:r>
        <w:br/>
      </w:r>
      <w:r>
        <w:rPr>
          <w:rStyle w:val="VerbatimChar"/>
        </w:rPr>
        <w:t xml:space="preserve">OLD ETL: Would SKIP because Feb 15 records already exist</w:t>
      </w:r>
      <w:r>
        <w:br/>
      </w:r>
      <w:r>
        <w:rPr>
          <w:rStyle w:val="VerbatimChar"/>
        </w:rPr>
        <w:t xml:space="preserve">NEW ETL: </w:t>
      </w:r>
      <w:r>
        <w:br/>
      </w:r>
      <w:r>
        <w:rPr>
          <w:rStyle w:val="VerbatimChar"/>
        </w:rPr>
        <w:t xml:space="preserve">  1. Sees HTS_NEG record has UpdatedAt = Feb 15</w:t>
      </w:r>
      <w:r>
        <w:br/>
      </w:r>
      <w:r>
        <w:rPr>
          <w:rStyle w:val="VerbatimChar"/>
        </w:rPr>
        <w:t xml:space="preserve">  2. New data has UpdatedAt = Feb 20 (newer!)</w:t>
      </w:r>
      <w:r>
        <w:br/>
      </w:r>
      <w:r>
        <w:rPr>
          <w:rStyle w:val="VerbatimChar"/>
        </w:rPr>
        <w:t xml:space="preserve">  3. Updates HTS_NEG → changes value to 0</w:t>
      </w:r>
      <w:r>
        <w:br/>
      </w:r>
      <w:r>
        <w:rPr>
          <w:rStyle w:val="VerbatimChar"/>
        </w:rPr>
        <w:t xml:space="preserve">  4. Inserts new HTS_POS record with value 1</w:t>
      </w:r>
    </w:p>
    <w:bookmarkEnd w:id="50"/>
    <w:bookmarkStart w:id="51" w:name="result-in-staging-db-correct"/>
    <w:p>
      <w:pPr>
        <w:pStyle w:val="Heading3"/>
      </w:pPr>
      <w:r>
        <w:rPr>
          <w:b/>
          <w:bCs/>
        </w:rPr>
        <w:t xml:space="preserve">Result in Staging DB (Correct!)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key-takeaway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Key Takeaways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ETL runs 3 separate jobs</w:t>
      </w:r>
      <w:r>
        <w:t xml:space="preserve"> </w:t>
      </w:r>
      <w:r>
        <w:t xml:space="preserve">- HTS, PrEP, and ART, each handling different 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All data is processed every time</w:t>
      </w:r>
      <w:r>
        <w:t xml:space="preserve"> </w:t>
      </w:r>
      <w:r>
        <w:t xml:space="preserve">- No date filters, everything gets checked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Unique keys prevent duplicates</w:t>
      </w:r>
      <w:r>
        <w:t xml:space="preserve"> </w:t>
      </w:r>
      <w:r>
        <w:t xml:space="preserve">- Each record is identified by indicator + region + date + demographics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Timestamps determine updates</w:t>
      </w:r>
      <w:r>
        <w:t xml:space="preserve"> </w:t>
      </w:r>
      <w:r>
        <w:t xml:space="preserve">- If source data is newer, staging gets updated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Batch processing = fast</w:t>
      </w:r>
      <w:r>
        <w:t xml:space="preserve"> </w:t>
      </w:r>
      <w:r>
        <w:t xml:space="preserve">- 10,000 records at a time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Progress logging keeps you informed</w:t>
      </w:r>
      <w:r>
        <w:t xml:space="preserve"> </w:t>
      </w:r>
      <w:r>
        <w:t xml:space="preserve">- You see what’s happening in real-time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Beautiful summaries show results</w:t>
      </w:r>
      <w:r>
        <w:t xml:space="preserve"> </w:t>
      </w:r>
      <w:r>
        <w:t xml:space="preserve">- Inserted vs Updated vs Skipped counts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Scheduled runs at midnight</w:t>
      </w:r>
      <w:r>
        <w:t xml:space="preserve"> </w:t>
      </w:r>
      <w:r>
        <w:t xml:space="preserve">- Your data is always fresh when you arrive in the morning</w:t>
      </w:r>
    </w:p>
    <w:p>
      <w:r>
        <w:pict>
          <v:rect style="width:0;height:1.5pt" o:hralign="center" o:hrstd="t" o:hr="t"/>
        </w:pict>
      </w:r>
    </w:p>
    <w:bookmarkEnd w:id="53"/>
    <w:bookmarkStart w:id="54" w:name="what-this-means-for-you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What This Means for You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corrections from 2 months ago be reflected?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- if source timestamp is newer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I see how many records were updated?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- in the summary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How long does it take?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seconds to 5 minutes depending on data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 does it run?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night at midnight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 I run it manually?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- using curl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it slow down my database?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- batch processing and 30-second delays between jobs</w:t>
            </w:r>
          </w:p>
        </w:tc>
      </w:tr>
    </w:tbl>
    <w:p>
      <w:pPr>
        <w:pStyle w:val="BodyText"/>
      </w:pPr>
      <w:r>
        <w:t xml:space="preserve">ETL system is now</w:t>
      </w:r>
      <w:r>
        <w:t xml:space="preserve"> </w:t>
      </w:r>
      <w:r>
        <w:rPr>
          <w:b/>
          <w:bCs/>
        </w:rPr>
        <w:t xml:space="preserve">self-healing</w:t>
      </w:r>
      <w:r>
        <w:t xml:space="preserve"> </w:t>
      </w:r>
      <w:r>
        <w:t xml:space="preserve">- it automatically corrects any data changes, no matter when they were made! 🎯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2026-03-04T09:05:18Z</dcterms:created>
  <dcterms:modified xsi:type="dcterms:W3CDTF">2026-03-04T09:05:18Z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