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3F383BBE" w:rsidP="3F383BBE" w:rsidRDefault="3F383BBE" w14:paraId="539DBCC4" w14:textId="1D33CF70">
      <w:pPr>
        <w:pStyle w:val="Heading1"/>
        <w:bidi w:val="0"/>
        <w:spacing w:before="240" w:beforeAutospacing="off" w:after="0" w:afterAutospacing="off" w:line="259" w:lineRule="auto"/>
        <w:ind w:left="0" w:right="0"/>
        <w:jc w:val="left"/>
      </w:pPr>
      <w:r w:rsidR="3F383BBE">
        <w:rPr/>
        <w:t>eBuy</w:t>
      </w:r>
    </w:p>
    <w:p w:rsidR="283C83FE" w:rsidP="283C83FE" w:rsidRDefault="283C83FE" w14:paraId="5B3F82A8" w14:textId="670533A6">
      <w:pPr>
        <w:pStyle w:val="Heading1"/>
      </w:pPr>
      <w:proofErr w:type="spellStart"/>
      <w:r>
        <w:t>Main</w:t>
      </w:r>
      <w:proofErr w:type="spellEnd"/>
      <w:r>
        <w:t xml:space="preserve"> </w:t>
      </w:r>
      <w:proofErr w:type="spellStart"/>
      <w:r>
        <w:t>features</w:t>
      </w:r>
      <w:proofErr w:type="spellEnd"/>
    </w:p>
    <w:p w:rsidR="70941533" w:rsidRDefault="70941533" w14:paraId="70C367FF" w14:textId="4ABF4808">
      <w:pPr>
        <w:rPr>
          <w:rFonts w:ascii="Calibri" w:hAnsi="Calibri" w:eastAsia="Calibri" w:cs="Calibri"/>
          <w:b/>
        </w:rPr>
      </w:pPr>
      <w:r w:rsidRPr="283C83FE">
        <w:rPr>
          <w:rFonts w:ascii="Calibri" w:hAnsi="Calibri" w:eastAsia="Calibri" w:cs="Calibri"/>
          <w:b/>
        </w:rPr>
        <w:t xml:space="preserve">Gabriel </w:t>
      </w:r>
    </w:p>
    <w:p w:rsidRPr="005E40CE" w:rsidR="005E40CE" w:rsidP="005E40CE" w:rsidRDefault="70941533" w14:paraId="318084F2" w14:textId="5773AFA7">
      <w:pPr>
        <w:pStyle w:val="ListParagraph"/>
        <w:numPr>
          <w:ilvl w:val="0"/>
          <w:numId w:val="2"/>
        </w:numPr>
        <w:rPr>
          <w:rFonts w:ascii="Calibri" w:hAnsi="Calibri" w:eastAsia="Calibri" w:cs="Calibri"/>
        </w:rPr>
      </w:pPr>
      <w:proofErr w:type="spellStart"/>
      <w:r w:rsidRPr="70941533">
        <w:rPr>
          <w:rFonts w:ascii="Calibri" w:hAnsi="Calibri" w:eastAsia="Calibri" w:cs="Calibri"/>
        </w:rPr>
        <w:t>Item</w:t>
      </w:r>
      <w:proofErr w:type="spellEnd"/>
      <w:r w:rsidRPr="70941533">
        <w:rPr>
          <w:rFonts w:ascii="Calibri" w:hAnsi="Calibri" w:eastAsia="Calibri" w:cs="Calibri"/>
        </w:rPr>
        <w:t xml:space="preserve"> </w:t>
      </w:r>
      <w:proofErr w:type="spellStart"/>
      <w:r w:rsidRPr="70941533">
        <w:rPr>
          <w:rFonts w:ascii="Calibri" w:hAnsi="Calibri" w:eastAsia="Calibri" w:cs="Calibri"/>
        </w:rPr>
        <w:t>Model</w:t>
      </w:r>
      <w:proofErr w:type="spellEnd"/>
    </w:p>
    <w:p w:rsidRPr="00542745" w:rsidR="11B9AE66" w:rsidP="11B9AE66" w:rsidRDefault="11B9AE66" w14:paraId="36CAD04E" w14:textId="22FE12D5">
      <w:pPr>
        <w:pStyle w:val="ListParagraph"/>
        <w:numPr>
          <w:ilvl w:val="1"/>
          <w:numId w:val="4"/>
        </w:numPr>
        <w:rPr>
          <w:lang w:val="en-GB"/>
        </w:rPr>
      </w:pPr>
      <w:r w:rsidRPr="00542745">
        <w:rPr>
          <w:lang w:val="en-GB"/>
        </w:rPr>
        <w:t xml:space="preserve">3. Users should be able to post a new item for auction. Items should contain a title, a description, a picture and the date/time the auction </w:t>
      </w:r>
      <w:r w:rsidRPr="00542745" w:rsidR="45060337">
        <w:rPr>
          <w:lang w:val="en-GB"/>
        </w:rPr>
        <w:t>finishes.</w:t>
      </w:r>
    </w:p>
    <w:p w:rsidRPr="00542745" w:rsidR="005E40CE" w:rsidP="005E40CE" w:rsidRDefault="70941533" w14:paraId="5E8CF359" w14:textId="22694B57">
      <w:pPr>
        <w:pStyle w:val="ListParagraph"/>
        <w:numPr>
          <w:ilvl w:val="0"/>
          <w:numId w:val="2"/>
        </w:numPr>
        <w:rPr>
          <w:rFonts w:ascii="Calibri" w:hAnsi="Calibri" w:eastAsia="Calibri" w:cs="Calibri"/>
          <w:lang w:val="en-GB"/>
        </w:rPr>
      </w:pPr>
      <w:r w:rsidRPr="00542745">
        <w:rPr>
          <w:rFonts w:ascii="Calibri" w:hAnsi="Calibri" w:eastAsia="Calibri" w:cs="Calibri"/>
          <w:lang w:val="en-GB"/>
        </w:rPr>
        <w:t xml:space="preserve">Item Display Page (button for </w:t>
      </w:r>
      <w:proofErr w:type="gramStart"/>
      <w:r w:rsidRPr="00542745">
        <w:rPr>
          <w:rFonts w:ascii="Calibri" w:hAnsi="Calibri" w:eastAsia="Calibri" w:cs="Calibri"/>
          <w:lang w:val="en-GB"/>
        </w:rPr>
        <w:t>bid(</w:t>
      </w:r>
      <w:proofErr w:type="gramEnd"/>
      <w:r w:rsidRPr="00542745">
        <w:rPr>
          <w:rFonts w:ascii="Calibri" w:hAnsi="Calibri" w:eastAsia="Calibri" w:cs="Calibri"/>
          <w:lang w:val="en-GB"/>
        </w:rPr>
        <w:t xml:space="preserve">only before the end </w:t>
      </w:r>
      <w:r w:rsidRPr="00542745" w:rsidR="117C69F2">
        <w:rPr>
          <w:rFonts w:ascii="Calibri" w:hAnsi="Calibri" w:eastAsia="Calibri" w:cs="Calibri"/>
          <w:lang w:val="en-GB"/>
        </w:rPr>
        <w:t xml:space="preserve"> </w:t>
      </w:r>
      <w:r w:rsidRPr="00542745">
        <w:rPr>
          <w:rFonts w:ascii="Calibri" w:hAnsi="Calibri" w:eastAsia="Calibri" w:cs="Calibri"/>
          <w:lang w:val="en-GB"/>
        </w:rPr>
        <w:t>bid time),picture,</w:t>
      </w:r>
      <w:r w:rsidR="007C4CC4">
        <w:rPr>
          <w:rFonts w:ascii="Calibri" w:hAnsi="Calibri" w:eastAsia="Calibri" w:cs="Calibri"/>
          <w:lang w:val="en-GB"/>
        </w:rPr>
        <w:t xml:space="preserve"> </w:t>
      </w:r>
      <w:r w:rsidRPr="00542745">
        <w:rPr>
          <w:rFonts w:ascii="Calibri" w:hAnsi="Calibri" w:eastAsia="Calibri" w:cs="Calibri"/>
          <w:lang w:val="en-GB"/>
        </w:rPr>
        <w:t>datetime,</w:t>
      </w:r>
      <w:r w:rsidR="007C4CC4">
        <w:rPr>
          <w:rFonts w:ascii="Calibri" w:hAnsi="Calibri" w:eastAsia="Calibri" w:cs="Calibri"/>
          <w:lang w:val="en-GB"/>
        </w:rPr>
        <w:t xml:space="preserve"> </w:t>
      </w:r>
      <w:r w:rsidRPr="00542745">
        <w:rPr>
          <w:rFonts w:ascii="Calibri" w:hAnsi="Calibri" w:eastAsia="Calibri" w:cs="Calibri"/>
          <w:lang w:val="en-GB"/>
        </w:rPr>
        <w:t xml:space="preserve">description) </w:t>
      </w:r>
    </w:p>
    <w:p w:rsidRPr="00542745" w:rsidR="4EB90373" w:rsidP="4EB90373" w:rsidRDefault="00A3228E" w14:paraId="374C91F6" w14:textId="695DFAD5">
      <w:pPr>
        <w:pStyle w:val="ListParagraph"/>
        <w:numPr>
          <w:ilvl w:val="0"/>
          <w:numId w:val="2"/>
        </w:numPr>
        <w:rPr>
          <w:lang w:val="en-GB"/>
        </w:rPr>
      </w:pPr>
      <w:r>
        <w:rPr>
          <w:rStyle w:val="normaltextrun"/>
          <w:rFonts w:ascii="Calibri" w:hAnsi="Calibri" w:cs="Calibri"/>
          <w:color w:val="000000"/>
          <w:shd w:val="clear" w:color="auto" w:fill="FFFFFF"/>
          <w:lang w:val="en-GB"/>
        </w:rPr>
        <w:t>4</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Users</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should</w:t>
      </w:r>
      <w:r w:rsidRPr="00542745" w:rsidR="00542745">
        <w:rPr>
          <w:rStyle w:val="normaltextrun"/>
          <w:rFonts w:ascii="Calibri" w:hAnsi="Calibri" w:cs="Calibri"/>
          <w:color w:val="000000"/>
          <w:shd w:val="clear" w:color="auto" w:fill="FFFFFF"/>
          <w:lang w:val="en-GB"/>
        </w:rPr>
        <w:t> be </w:t>
      </w:r>
      <w:r w:rsidRPr="00542745" w:rsidR="00542745">
        <w:rPr>
          <w:rStyle w:val="spellingerror"/>
          <w:rFonts w:ascii="Calibri" w:hAnsi="Calibri" w:cs="Calibri"/>
          <w:color w:val="000000"/>
          <w:shd w:val="clear" w:color="auto" w:fill="FFFFFF"/>
          <w:lang w:val="en-GB"/>
        </w:rPr>
        <w:t>able</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to</w:t>
      </w:r>
      <w:r w:rsidRPr="00542745" w:rsidR="00542745">
        <w:rPr>
          <w:rStyle w:val="normaltextrun"/>
          <w:rFonts w:ascii="Calibri" w:hAnsi="Calibri" w:cs="Calibri"/>
          <w:color w:val="000000"/>
          <w:shd w:val="clear" w:color="auto" w:fill="FFFFFF"/>
          <w:lang w:val="en-GB"/>
        </w:rPr>
        <w:t> post a new </w:t>
      </w:r>
      <w:r w:rsidRPr="00542745" w:rsidR="00542745">
        <w:rPr>
          <w:rStyle w:val="spellingerror"/>
          <w:rFonts w:ascii="Calibri" w:hAnsi="Calibri" w:cs="Calibri"/>
          <w:color w:val="000000"/>
          <w:shd w:val="clear" w:color="auto" w:fill="FFFFFF"/>
          <w:lang w:val="en-GB"/>
        </w:rPr>
        <w:t>item</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for</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auction</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Items</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should</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contain</w:t>
      </w:r>
      <w:r w:rsidRPr="00542745" w:rsidR="00542745">
        <w:rPr>
          <w:rStyle w:val="normaltextrun"/>
          <w:rFonts w:ascii="Calibri" w:hAnsi="Calibri" w:cs="Calibri"/>
          <w:color w:val="000000"/>
          <w:shd w:val="clear" w:color="auto" w:fill="FFFFFF"/>
          <w:lang w:val="en-GB"/>
        </w:rPr>
        <w:t> a </w:t>
      </w:r>
      <w:r w:rsidRPr="00542745" w:rsidR="00542745">
        <w:rPr>
          <w:rStyle w:val="spellingerror"/>
          <w:rFonts w:ascii="Calibri" w:hAnsi="Calibri" w:cs="Calibri"/>
          <w:color w:val="000000"/>
          <w:shd w:val="clear" w:color="auto" w:fill="FFFFFF"/>
          <w:lang w:val="en-GB"/>
        </w:rPr>
        <w:t>title</w:t>
      </w:r>
      <w:r w:rsidRPr="00542745" w:rsidR="00542745">
        <w:rPr>
          <w:rStyle w:val="normaltextrun"/>
          <w:rFonts w:ascii="Calibri" w:hAnsi="Calibri" w:cs="Calibri"/>
          <w:color w:val="000000"/>
          <w:shd w:val="clear" w:color="auto" w:fill="FFFFFF"/>
          <w:lang w:val="en-GB"/>
        </w:rPr>
        <w:t>, a </w:t>
      </w:r>
      <w:r w:rsidRPr="00542745" w:rsidR="00542745">
        <w:rPr>
          <w:rStyle w:val="spellingerror"/>
          <w:rFonts w:ascii="Calibri" w:hAnsi="Calibri" w:cs="Calibri"/>
          <w:color w:val="000000"/>
          <w:shd w:val="clear" w:color="auto" w:fill="FFFFFF"/>
          <w:lang w:val="en-GB"/>
        </w:rPr>
        <w:t>description</w:t>
      </w:r>
      <w:r w:rsidRPr="00542745" w:rsidR="00542745">
        <w:rPr>
          <w:rStyle w:val="normaltextrun"/>
          <w:rFonts w:ascii="Calibri" w:hAnsi="Calibri" w:cs="Calibri"/>
          <w:color w:val="000000"/>
          <w:shd w:val="clear" w:color="auto" w:fill="FFFFFF"/>
          <w:lang w:val="en-GB"/>
        </w:rPr>
        <w:t>, a </w:t>
      </w:r>
      <w:r w:rsidRPr="00542745" w:rsidR="00542745">
        <w:rPr>
          <w:rStyle w:val="spellingerror"/>
          <w:rFonts w:ascii="Calibri" w:hAnsi="Calibri" w:cs="Calibri"/>
          <w:color w:val="000000"/>
          <w:shd w:val="clear" w:color="auto" w:fill="FFFFFF"/>
          <w:lang w:val="en-GB"/>
        </w:rPr>
        <w:t>picture</w:t>
      </w:r>
      <w:r w:rsidRPr="00542745" w:rsidR="00542745">
        <w:rPr>
          <w:rStyle w:val="normaltextrun"/>
          <w:rFonts w:ascii="Calibri" w:hAnsi="Calibri" w:cs="Calibri"/>
          <w:color w:val="000000"/>
          <w:shd w:val="clear" w:color="auto" w:fill="FFFFFF"/>
          <w:lang w:val="en-GB"/>
        </w:rPr>
        <w:t> and </w:t>
      </w:r>
      <w:r w:rsidRPr="00542745" w:rsidR="00542745">
        <w:rPr>
          <w:rStyle w:val="spellingerror"/>
          <w:rFonts w:ascii="Calibri" w:hAnsi="Calibri" w:cs="Calibri"/>
          <w:color w:val="000000"/>
          <w:shd w:val="clear" w:color="auto" w:fill="FFFFFF"/>
          <w:lang w:val="en-GB"/>
        </w:rPr>
        <w:t>the</w:t>
      </w:r>
      <w:r w:rsidRPr="00542745" w:rsidR="00542745">
        <w:rPr>
          <w:rStyle w:val="normaltextrun"/>
          <w:rFonts w:ascii="Calibri" w:hAnsi="Calibri" w:cs="Calibri"/>
          <w:color w:val="000000"/>
          <w:shd w:val="clear" w:color="auto" w:fill="FFFFFF"/>
          <w:lang w:val="en-GB"/>
        </w:rPr>
        <w:t> date/time </w:t>
      </w:r>
      <w:r w:rsidRPr="00542745" w:rsidR="00542745">
        <w:rPr>
          <w:rStyle w:val="spellingerror"/>
          <w:rFonts w:ascii="Calibri" w:hAnsi="Calibri" w:cs="Calibri"/>
          <w:color w:val="000000"/>
          <w:shd w:val="clear" w:color="auto" w:fill="FFFFFF"/>
          <w:lang w:val="en-GB"/>
        </w:rPr>
        <w:t>the</w:t>
      </w:r>
      <w:r w:rsidRPr="00542745" w:rsidR="00542745">
        <w:rPr>
          <w:rStyle w:val="normaltextrun"/>
          <w:rFonts w:ascii="Calibri" w:hAnsi="Calibri" w:cs="Calibri"/>
          <w:color w:val="000000"/>
          <w:shd w:val="clear" w:color="auto" w:fill="FFFFFF"/>
          <w:lang w:val="en-GB"/>
        </w:rPr>
        <w:t> </w:t>
      </w:r>
      <w:r w:rsidRPr="00542745" w:rsidR="00542745">
        <w:rPr>
          <w:rStyle w:val="spellingerror"/>
          <w:rFonts w:ascii="Calibri" w:hAnsi="Calibri" w:cs="Calibri"/>
          <w:color w:val="000000"/>
          <w:shd w:val="clear" w:color="auto" w:fill="FFFFFF"/>
          <w:lang w:val="en-GB"/>
        </w:rPr>
        <w:t>auction</w:t>
      </w:r>
      <w:r w:rsidRPr="00542745" w:rsidR="00542745">
        <w:rPr>
          <w:rStyle w:val="normaltextrun"/>
          <w:rFonts w:ascii="Calibri" w:hAnsi="Calibri" w:cs="Calibri"/>
          <w:color w:val="000000"/>
          <w:shd w:val="clear" w:color="auto" w:fill="FFFFFF"/>
          <w:lang w:val="en-GB"/>
        </w:rPr>
        <w:t> </w:t>
      </w:r>
      <w:r w:rsidR="00AA0745">
        <w:rPr>
          <w:rStyle w:val="normaltextrun"/>
          <w:rFonts w:ascii="Calibri" w:hAnsi="Calibri" w:cs="Calibri"/>
          <w:color w:val="000000"/>
          <w:shd w:val="clear" w:color="auto" w:fill="FFFFFF"/>
          <w:lang w:val="en-GB"/>
        </w:rPr>
        <w:t>fi</w:t>
      </w:r>
      <w:r w:rsidRPr="00542745" w:rsidR="00542745">
        <w:rPr>
          <w:rStyle w:val="spellingerror"/>
          <w:rFonts w:ascii="Calibri" w:hAnsi="Calibri" w:cs="Calibri"/>
          <w:color w:val="000000"/>
          <w:shd w:val="clear" w:color="auto" w:fill="FFFFFF"/>
          <w:lang w:val="en-GB"/>
        </w:rPr>
        <w:t>nishes</w:t>
      </w:r>
      <w:r w:rsidRPr="00542745" w:rsidR="00542745">
        <w:rPr>
          <w:rStyle w:val="normaltextrun"/>
          <w:rFonts w:ascii="Calibri" w:hAnsi="Calibri" w:cs="Calibri"/>
          <w:color w:val="000000"/>
          <w:shd w:val="clear" w:color="auto" w:fill="FFFFFF"/>
          <w:lang w:val="en-GB"/>
        </w:rPr>
        <w:t>.</w:t>
      </w:r>
      <w:r w:rsidRPr="00542745" w:rsidR="00542745">
        <w:rPr>
          <w:rStyle w:val="eop"/>
          <w:rFonts w:ascii="Calibri" w:hAnsi="Calibri" w:cs="Calibri"/>
          <w:color w:val="000000"/>
          <w:shd w:val="clear" w:color="auto" w:fill="FFFFFF"/>
          <w:lang w:val="en-GB"/>
        </w:rPr>
        <w:t> </w:t>
      </w:r>
    </w:p>
    <w:p w:rsidR="70941533" w:rsidRDefault="70941533" w14:paraId="0F3153C8" w14:textId="3860F3C8">
      <w:pPr>
        <w:rPr>
          <w:rFonts w:ascii="Calibri" w:hAnsi="Calibri" w:eastAsia="Calibri" w:cs="Calibri"/>
          <w:b/>
        </w:rPr>
      </w:pPr>
      <w:proofErr w:type="spellStart"/>
      <w:r w:rsidRPr="283C83FE">
        <w:rPr>
          <w:rFonts w:ascii="Calibri" w:hAnsi="Calibri" w:eastAsia="Calibri" w:cs="Calibri"/>
          <w:b/>
        </w:rPr>
        <w:t>Saagar</w:t>
      </w:r>
      <w:proofErr w:type="spellEnd"/>
    </w:p>
    <w:p w:rsidRPr="005E40CE" w:rsidR="005E40CE" w:rsidP="005E40CE" w:rsidRDefault="70941533" w14:paraId="71674523" w14:textId="6BF2321C">
      <w:pPr>
        <w:pStyle w:val="ListParagraph"/>
        <w:numPr>
          <w:ilvl w:val="0"/>
          <w:numId w:val="3"/>
        </w:numPr>
        <w:rPr>
          <w:rFonts w:ascii="Calibri" w:hAnsi="Calibri" w:eastAsia="Calibri" w:cs="Calibri"/>
        </w:rPr>
      </w:pPr>
      <w:proofErr w:type="spellStart"/>
      <w:r w:rsidRPr="70941533">
        <w:rPr>
          <w:rFonts w:ascii="Calibri" w:hAnsi="Calibri" w:eastAsia="Calibri" w:cs="Calibri"/>
        </w:rPr>
        <w:t>Profile</w:t>
      </w:r>
      <w:proofErr w:type="spellEnd"/>
      <w:r w:rsidRPr="70941533">
        <w:rPr>
          <w:rFonts w:ascii="Calibri" w:hAnsi="Calibri" w:eastAsia="Calibri" w:cs="Calibri"/>
        </w:rPr>
        <w:t xml:space="preserve"> page</w:t>
      </w:r>
    </w:p>
    <w:p w:rsidRPr="00542745" w:rsidR="2CD4FA21" w:rsidP="2CD4FA21" w:rsidRDefault="2CD4FA21" w14:paraId="684513D5" w14:textId="124D3020">
      <w:pPr>
        <w:pStyle w:val="ListParagraph"/>
        <w:numPr>
          <w:ilvl w:val="1"/>
          <w:numId w:val="4"/>
        </w:numPr>
        <w:rPr>
          <w:lang w:val="en-GB"/>
        </w:rPr>
      </w:pPr>
      <w:r w:rsidRPr="00542745">
        <w:rPr>
          <w:lang w:val="en-GB"/>
        </w:rPr>
        <w:t xml:space="preserve">2. The user’s </w:t>
      </w:r>
      <w:r w:rsidRPr="00542745" w:rsidR="22040BD4">
        <w:rPr>
          <w:lang w:val="en-GB"/>
        </w:rPr>
        <w:t>profile</w:t>
      </w:r>
      <w:r w:rsidRPr="00542745">
        <w:rPr>
          <w:lang w:val="en-GB"/>
        </w:rPr>
        <w:t xml:space="preserve"> should contain at least an email and their date of birth.</w:t>
      </w:r>
    </w:p>
    <w:p w:rsidRPr="00434AA4" w:rsidR="006340D3" w:rsidP="006340D3" w:rsidRDefault="283C83FE" w14:paraId="175D7FA7" w14:textId="6DB43D89">
      <w:pPr>
        <w:pStyle w:val="ListParagraph"/>
        <w:numPr>
          <w:ilvl w:val="0"/>
          <w:numId w:val="3"/>
        </w:numPr>
      </w:pPr>
      <w:proofErr w:type="spellStart"/>
      <w:r w:rsidRPr="283C83FE">
        <w:rPr>
          <w:rFonts w:ascii="Calibri" w:hAnsi="Calibri" w:eastAsia="Calibri" w:cs="Calibri"/>
        </w:rPr>
        <w:t>Closed</w:t>
      </w:r>
      <w:proofErr w:type="spellEnd"/>
      <w:r w:rsidRPr="283C83FE">
        <w:rPr>
          <w:rFonts w:ascii="Calibri" w:hAnsi="Calibri" w:eastAsia="Calibri" w:cs="Calibri"/>
        </w:rPr>
        <w:t xml:space="preserve"> </w:t>
      </w:r>
      <w:proofErr w:type="spellStart"/>
      <w:r w:rsidRPr="283C83FE">
        <w:rPr>
          <w:rFonts w:ascii="Calibri" w:hAnsi="Calibri" w:eastAsia="Calibri" w:cs="Calibri"/>
        </w:rPr>
        <w:t>auctions</w:t>
      </w:r>
      <w:proofErr w:type="spellEnd"/>
      <w:r w:rsidRPr="283C83FE">
        <w:rPr>
          <w:rFonts w:ascii="Calibri" w:hAnsi="Calibri" w:eastAsia="Calibri" w:cs="Calibri"/>
        </w:rPr>
        <w:t xml:space="preserve"> page</w:t>
      </w:r>
    </w:p>
    <w:p w:rsidRPr="00434AA4" w:rsidR="00434AA4" w:rsidP="00434AA4" w:rsidRDefault="00434AA4" w14:paraId="49E17858" w14:textId="46494C4F">
      <w:pPr>
        <w:pStyle w:val="ListParagraph"/>
        <w:numPr>
          <w:ilvl w:val="1"/>
          <w:numId w:val="3"/>
        </w:numPr>
        <w:rPr>
          <w:lang w:val="en-GB"/>
        </w:rPr>
      </w:pPr>
      <w:r w:rsidRPr="00434AA4">
        <w:rPr>
          <w:lang w:val="en-GB"/>
        </w:rPr>
        <w:t>7. You should also have a page containing “closed” auctions, detailing the list of biddings, and the winner.</w:t>
      </w:r>
    </w:p>
    <w:p w:rsidRPr="005E40CE" w:rsidR="005E40CE" w:rsidP="005E40CE" w:rsidRDefault="283C83FE" w14:paraId="30081D79" w14:textId="528BAD26">
      <w:pPr>
        <w:pStyle w:val="ListParagraph"/>
        <w:numPr>
          <w:ilvl w:val="0"/>
          <w:numId w:val="3"/>
        </w:numPr>
        <w:rPr>
          <w:rFonts w:ascii="Calibri" w:hAnsi="Calibri" w:eastAsia="Calibri" w:cs="Calibri"/>
        </w:rPr>
      </w:pPr>
      <w:r w:rsidRPr="3F383BBE" w:rsidR="3F383BBE">
        <w:rPr>
          <w:rFonts w:ascii="Calibri" w:hAnsi="Calibri" w:eastAsia="Calibri" w:cs="Calibri"/>
        </w:rPr>
        <w:t xml:space="preserve">Bootstrap </w:t>
      </w:r>
      <w:proofErr w:type="spellStart"/>
      <w:r w:rsidRPr="3F383BBE" w:rsidR="3F383BBE">
        <w:rPr>
          <w:rFonts w:ascii="Calibri" w:hAnsi="Calibri" w:eastAsia="Calibri" w:cs="Calibri"/>
        </w:rPr>
        <w:t>frontend</w:t>
      </w:r>
      <w:proofErr w:type="spellEnd"/>
      <w:r w:rsidRPr="3F383BBE" w:rsidR="3F383BBE">
        <w:rPr>
          <w:rFonts w:ascii="Calibri" w:hAnsi="Calibri" w:eastAsia="Calibri" w:cs="Calibri"/>
        </w:rPr>
        <w:t xml:space="preserve"> and </w:t>
      </w:r>
      <w:proofErr w:type="spellStart"/>
      <w:r w:rsidRPr="3F383BBE" w:rsidR="3F383BBE">
        <w:rPr>
          <w:rFonts w:ascii="Calibri" w:hAnsi="Calibri" w:eastAsia="Calibri" w:cs="Calibri"/>
        </w:rPr>
        <w:t>responsive</w:t>
      </w:r>
      <w:proofErr w:type="spellEnd"/>
      <w:r w:rsidRPr="3F383BBE" w:rsidR="3F383BBE">
        <w:rPr>
          <w:rFonts w:ascii="Calibri" w:hAnsi="Calibri" w:eastAsia="Calibri" w:cs="Calibri"/>
        </w:rPr>
        <w:t xml:space="preserve"> </w:t>
      </w:r>
      <w:proofErr w:type="spellStart"/>
      <w:r w:rsidRPr="3F383BBE" w:rsidR="3F383BBE">
        <w:rPr>
          <w:rFonts w:ascii="Calibri" w:hAnsi="Calibri" w:eastAsia="Calibri" w:cs="Calibri"/>
        </w:rPr>
        <w:t>design</w:t>
      </w:r>
      <w:proofErr w:type="spellEnd"/>
    </w:p>
    <w:p w:rsidRPr="00542745" w:rsidR="2CEDE903" w:rsidP="2CEDE903" w:rsidRDefault="2CEDE903" w14:textId="42EC25C4" w14:paraId="6045144E">
      <w:pPr>
        <w:pStyle w:val="ListParagraph"/>
        <w:numPr>
          <w:ilvl w:val="1"/>
          <w:numId w:val="3"/>
        </w:numPr>
        <w:rPr>
          <w:lang w:val="en-GB"/>
        </w:rPr>
      </w:pPr>
      <w:r w:rsidRPr="00542745" w:rsidR="004E4F48">
        <w:rPr>
          <w:rStyle w:val="normaltextrun"/>
          <w:rFonts w:ascii="Calibri" w:hAnsi="Calibri" w:cs="Calibri"/>
          <w:color w:val="000000"/>
          <w:shd w:val="clear" w:color="auto" w:fill="FFFFFF"/>
          <w:lang w:val="en-GB"/>
        </w:rPr>
        <w:t>3. </w:t>
      </w:r>
      <w:r w:rsidRPr="00542745" w:rsidR="004E4F48">
        <w:rPr>
          <w:rStyle w:val="spellingerror"/>
          <w:rFonts w:ascii="Calibri" w:hAnsi="Calibri" w:cs="Calibri"/>
          <w:color w:val="000000"/>
          <w:shd w:val="clear" w:color="auto" w:fill="FFFFFF"/>
          <w:lang w:val="en-GB"/>
        </w:rPr>
        <w:t>Users</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should</w:t>
      </w:r>
      <w:r w:rsidRPr="00542745" w:rsidR="004E4F48">
        <w:rPr>
          <w:rStyle w:val="normaltextrun"/>
          <w:rFonts w:ascii="Calibri" w:hAnsi="Calibri" w:cs="Calibri"/>
          <w:color w:val="000000"/>
          <w:shd w:val="clear" w:color="auto" w:fill="FFFFFF"/>
          <w:lang w:val="en-GB"/>
        </w:rPr>
        <w:t> be </w:t>
      </w:r>
      <w:r w:rsidRPr="00542745" w:rsidR="004E4F48">
        <w:rPr>
          <w:rStyle w:val="spellingerror"/>
          <w:rFonts w:ascii="Calibri" w:hAnsi="Calibri" w:cs="Calibri"/>
          <w:color w:val="000000"/>
          <w:shd w:val="clear" w:color="auto" w:fill="FFFFFF"/>
          <w:lang w:val="en-GB"/>
        </w:rPr>
        <w:t>able</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to</w:t>
      </w:r>
      <w:r w:rsidRPr="00542745" w:rsidR="004E4F48">
        <w:rPr>
          <w:rStyle w:val="normaltextrun"/>
          <w:rFonts w:ascii="Calibri" w:hAnsi="Calibri" w:cs="Calibri"/>
          <w:color w:val="000000"/>
          <w:shd w:val="clear" w:color="auto" w:fill="FFFFFF"/>
          <w:lang w:val="en-GB"/>
        </w:rPr>
        <w:t> post a new </w:t>
      </w:r>
      <w:r w:rsidRPr="00542745" w:rsidR="004E4F48">
        <w:rPr>
          <w:rStyle w:val="spellingerror"/>
          <w:rFonts w:ascii="Calibri" w:hAnsi="Calibri" w:cs="Calibri"/>
          <w:color w:val="000000"/>
          <w:shd w:val="clear" w:color="auto" w:fill="FFFFFF"/>
          <w:lang w:val="en-GB"/>
        </w:rPr>
        <w:t>item</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for</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auction</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Items</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should</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contain</w:t>
      </w:r>
      <w:r w:rsidRPr="00542745" w:rsidR="004E4F48">
        <w:rPr>
          <w:rStyle w:val="normaltextrun"/>
          <w:rFonts w:ascii="Calibri" w:hAnsi="Calibri" w:cs="Calibri"/>
          <w:color w:val="000000"/>
          <w:shd w:val="clear" w:color="auto" w:fill="FFFFFF"/>
          <w:lang w:val="en-GB"/>
        </w:rPr>
        <w:t> a </w:t>
      </w:r>
      <w:r w:rsidRPr="00542745" w:rsidR="004E4F48">
        <w:rPr>
          <w:rStyle w:val="spellingerror"/>
          <w:rFonts w:ascii="Calibri" w:hAnsi="Calibri" w:cs="Calibri"/>
          <w:color w:val="000000"/>
          <w:shd w:val="clear" w:color="auto" w:fill="FFFFFF"/>
          <w:lang w:val="en-GB"/>
        </w:rPr>
        <w:t>title</w:t>
      </w:r>
      <w:r w:rsidRPr="00542745" w:rsidR="004E4F48">
        <w:rPr>
          <w:rStyle w:val="normaltextrun"/>
          <w:rFonts w:ascii="Calibri" w:hAnsi="Calibri" w:cs="Calibri"/>
          <w:color w:val="000000"/>
          <w:shd w:val="clear" w:color="auto" w:fill="FFFFFF"/>
          <w:lang w:val="en-GB"/>
        </w:rPr>
        <w:t>, a </w:t>
      </w:r>
      <w:r w:rsidRPr="00542745" w:rsidR="004E4F48">
        <w:rPr>
          <w:rStyle w:val="spellingerror"/>
          <w:rFonts w:ascii="Calibri" w:hAnsi="Calibri" w:cs="Calibri"/>
          <w:color w:val="000000"/>
          <w:shd w:val="clear" w:color="auto" w:fill="FFFFFF"/>
          <w:lang w:val="en-GB"/>
        </w:rPr>
        <w:t>description</w:t>
      </w:r>
      <w:r w:rsidRPr="00542745" w:rsidR="004E4F48">
        <w:rPr>
          <w:rStyle w:val="normaltextrun"/>
          <w:rFonts w:ascii="Calibri" w:hAnsi="Calibri" w:cs="Calibri"/>
          <w:color w:val="000000"/>
          <w:shd w:val="clear" w:color="auto" w:fill="FFFFFF"/>
          <w:lang w:val="en-GB"/>
        </w:rPr>
        <w:t>, a </w:t>
      </w:r>
      <w:r w:rsidRPr="00542745" w:rsidR="004E4F48">
        <w:rPr>
          <w:rStyle w:val="spellingerror"/>
          <w:rFonts w:ascii="Calibri" w:hAnsi="Calibri" w:cs="Calibri"/>
          <w:color w:val="000000"/>
          <w:shd w:val="clear" w:color="auto" w:fill="FFFFFF"/>
          <w:lang w:val="en-GB"/>
        </w:rPr>
        <w:t>picture</w:t>
      </w:r>
      <w:r w:rsidRPr="00542745" w:rsidR="004E4F48">
        <w:rPr>
          <w:rStyle w:val="normaltextrun"/>
          <w:rFonts w:ascii="Calibri" w:hAnsi="Calibri" w:cs="Calibri"/>
          <w:color w:val="000000"/>
          <w:shd w:val="clear" w:color="auto" w:fill="FFFFFF"/>
          <w:lang w:val="en-GB"/>
        </w:rPr>
        <w:t> and </w:t>
      </w:r>
      <w:r w:rsidRPr="00542745" w:rsidR="004E4F48">
        <w:rPr>
          <w:rStyle w:val="spellingerror"/>
          <w:rFonts w:ascii="Calibri" w:hAnsi="Calibri" w:cs="Calibri"/>
          <w:color w:val="000000"/>
          <w:shd w:val="clear" w:color="auto" w:fill="FFFFFF"/>
          <w:lang w:val="en-GB"/>
        </w:rPr>
        <w:t>the</w:t>
      </w:r>
      <w:r w:rsidRPr="00542745" w:rsidR="004E4F48">
        <w:rPr>
          <w:rStyle w:val="normaltextrun"/>
          <w:rFonts w:ascii="Calibri" w:hAnsi="Calibri" w:cs="Calibri"/>
          <w:color w:val="000000"/>
          <w:shd w:val="clear" w:color="auto" w:fill="FFFFFF"/>
          <w:lang w:val="en-GB"/>
        </w:rPr>
        <w:t> date/time </w:t>
      </w:r>
      <w:r w:rsidRPr="00542745" w:rsidR="004E4F48">
        <w:rPr>
          <w:rStyle w:val="spellingerror"/>
          <w:rFonts w:ascii="Calibri" w:hAnsi="Calibri" w:cs="Calibri"/>
          <w:color w:val="000000"/>
          <w:shd w:val="clear" w:color="auto" w:fill="FFFFFF"/>
          <w:lang w:val="en-GB"/>
        </w:rPr>
        <w:t>the</w:t>
      </w:r>
      <w:r w:rsidRPr="00542745" w:rsidR="004E4F48">
        <w:rPr>
          <w:rStyle w:val="normaltextrun"/>
          <w:rFonts w:ascii="Calibri" w:hAnsi="Calibri" w:cs="Calibri"/>
          <w:color w:val="000000"/>
          <w:shd w:val="clear" w:color="auto" w:fill="FFFFFF"/>
          <w:lang w:val="en-GB"/>
        </w:rPr>
        <w:t> </w:t>
      </w:r>
      <w:r w:rsidRPr="00542745" w:rsidR="004E4F48">
        <w:rPr>
          <w:rStyle w:val="spellingerror"/>
          <w:rFonts w:ascii="Calibri" w:hAnsi="Calibri" w:cs="Calibri"/>
          <w:color w:val="000000"/>
          <w:shd w:val="clear" w:color="auto" w:fill="FFFFFF"/>
          <w:lang w:val="en-GB"/>
        </w:rPr>
        <w:t>auction</w:t>
      </w:r>
      <w:r w:rsidRPr="00542745" w:rsidR="004E4F48">
        <w:rPr>
          <w:rStyle w:val="normaltextrun"/>
          <w:rFonts w:ascii="Calibri" w:hAnsi="Calibri" w:cs="Calibri"/>
          <w:color w:val="000000"/>
          <w:shd w:val="clear" w:color="auto" w:fill="FFFFFF"/>
          <w:lang w:val="en-GB"/>
        </w:rPr>
        <w:t> </w:t>
      </w:r>
      <w:r w:rsidR="00254279">
        <w:rPr>
          <w:rStyle w:val="normaltextrun"/>
          <w:rFonts w:ascii="Calibri" w:hAnsi="Calibri" w:cs="Calibri"/>
          <w:color w:val="000000"/>
          <w:shd w:val="clear" w:color="auto" w:fill="FFFFFF"/>
          <w:lang w:val="en-GB"/>
        </w:rPr>
        <w:t>f</w:t>
      </w:r>
      <w:r w:rsidRPr="00542745" w:rsidR="004E4F48">
        <w:rPr>
          <w:rStyle w:val="spellingerror"/>
          <w:rFonts w:ascii="Calibri" w:hAnsi="Calibri" w:cs="Calibri"/>
          <w:color w:val="000000"/>
          <w:shd w:val="clear" w:color="auto" w:fill="FFFFFF"/>
          <w:lang w:val="en-GB"/>
        </w:rPr>
        <w:t>inishes</w:t>
      </w:r>
      <w:r w:rsidRPr="00542745" w:rsidR="004E4F48">
        <w:rPr>
          <w:rStyle w:val="normaltextrun"/>
          <w:rFonts w:ascii="Calibri" w:hAnsi="Calibri" w:cs="Calibri"/>
          <w:color w:val="000000"/>
          <w:shd w:val="clear" w:color="auto" w:fill="FFFFFF"/>
          <w:lang w:val="en-GB"/>
        </w:rPr>
        <w:t>.</w:t>
      </w:r>
      <w:r w:rsidRPr="00542745" w:rsidR="004E4F48">
        <w:rPr>
          <w:rStyle w:val="eop"/>
          <w:rFonts w:ascii="Calibri" w:hAnsi="Calibri" w:cs="Calibri"/>
          <w:color w:val="000000"/>
          <w:shd w:val="clear" w:color="auto" w:fill="FFFFFF"/>
          <w:lang w:val="en-GB"/>
        </w:rPr>
        <w:t> </w:t>
      </w:r>
    </w:p>
    <w:p w:rsidRPr="00542745" w:rsidR="2CEDE903" w:rsidP="3F383BBE" w:rsidRDefault="2CEDE903" w14:paraId="03E9BAFF" w14:textId="32961508">
      <w:pPr>
        <w:pStyle w:val="ListParagraph"/>
        <w:numPr>
          <w:ilvl w:val="1"/>
          <w:numId w:val="3"/>
        </w:numPr>
        <w:rPr>
          <w:color w:val="000000" w:themeColor="text1" w:themeTint="FF" w:themeShade="FF"/>
          <w:sz w:val="22"/>
          <w:szCs w:val="22"/>
          <w:lang w:val="en-GB"/>
        </w:rPr>
      </w:pPr>
      <w:r w:rsidRPr="3F383BBE" w:rsidR="3F383BBE">
        <w:rPr>
          <w:lang w:val="en-GB"/>
        </w:rPr>
        <w:t>8. The frontend should use Bootstrap, and be responsive.</w:t>
      </w:r>
    </w:p>
    <w:p w:rsidR="70941533" w:rsidRDefault="70941533" w14:paraId="2F7AE19B" w14:textId="2465E17F">
      <w:pPr>
        <w:rPr>
          <w:rFonts w:ascii="Calibri" w:hAnsi="Calibri" w:eastAsia="Calibri" w:cs="Calibri"/>
          <w:b/>
        </w:rPr>
      </w:pPr>
      <w:r w:rsidRPr="283C83FE">
        <w:rPr>
          <w:rFonts w:ascii="Calibri" w:hAnsi="Calibri" w:eastAsia="Calibri" w:cs="Calibri"/>
          <w:b/>
        </w:rPr>
        <w:t>Estefano</w:t>
      </w:r>
    </w:p>
    <w:p w:rsidR="006A0997" w:rsidP="00784EA4" w:rsidRDefault="70941533" w14:paraId="431DA962" w14:textId="2ECB2994">
      <w:pPr>
        <w:pStyle w:val="ListParagraph"/>
        <w:numPr>
          <w:ilvl w:val="0"/>
          <w:numId w:val="4"/>
        </w:numPr>
      </w:pPr>
      <w:proofErr w:type="spellStart"/>
      <w:r w:rsidRPr="70941533">
        <w:rPr>
          <w:rFonts w:ascii="Calibri" w:hAnsi="Calibri" w:eastAsia="Calibri" w:cs="Calibri"/>
        </w:rPr>
        <w:t>Login</w:t>
      </w:r>
      <w:proofErr w:type="spellEnd"/>
      <w:r w:rsidRPr="70941533">
        <w:rPr>
          <w:rFonts w:ascii="Calibri" w:hAnsi="Calibri" w:eastAsia="Calibri" w:cs="Calibri"/>
        </w:rPr>
        <w:t>/</w:t>
      </w:r>
      <w:proofErr w:type="spellStart"/>
      <w:r w:rsidRPr="70941533">
        <w:rPr>
          <w:rFonts w:ascii="Calibri" w:hAnsi="Calibri" w:eastAsia="Calibri" w:cs="Calibri"/>
        </w:rPr>
        <w:t>Register</w:t>
      </w:r>
      <w:proofErr w:type="spellEnd"/>
      <w:r w:rsidRPr="70941533">
        <w:rPr>
          <w:rFonts w:ascii="Calibri" w:hAnsi="Calibri" w:eastAsia="Calibri" w:cs="Calibri"/>
        </w:rPr>
        <w:t xml:space="preserve"> page</w:t>
      </w:r>
      <w:r w:rsidR="00A1483B">
        <w:rPr>
          <w:rFonts w:ascii="Calibri" w:hAnsi="Calibri" w:eastAsia="Calibri" w:cs="Calibri"/>
        </w:rPr>
        <w:t xml:space="preserve"> </w:t>
      </w:r>
      <w:r w:rsidR="00F01D97">
        <w:rPr>
          <w:rFonts w:ascii="Calibri" w:hAnsi="Calibri" w:eastAsia="Calibri" w:cs="Calibri"/>
        </w:rPr>
        <w:t xml:space="preserve"> </w:t>
      </w:r>
    </w:p>
    <w:p w:rsidRPr="00542745" w:rsidR="005E40CE" w:rsidP="005E40CE" w:rsidRDefault="2468C6D7" w14:paraId="1EAF01D3" w14:textId="672E619E">
      <w:pPr>
        <w:pStyle w:val="ListParagraph"/>
        <w:numPr>
          <w:ilvl w:val="1"/>
          <w:numId w:val="4"/>
        </w:numPr>
        <w:rPr>
          <w:lang w:val="en-GB"/>
        </w:rPr>
      </w:pPr>
      <w:r w:rsidRPr="00542745">
        <w:rPr>
          <w:lang w:val="en-GB"/>
        </w:rPr>
        <w:t xml:space="preserve">1. </w:t>
      </w:r>
      <w:r w:rsidRPr="00542745" w:rsidR="3381E97C">
        <w:rPr>
          <w:lang w:val="en-GB"/>
        </w:rPr>
        <w:t>Users can create an account on the site and</w:t>
      </w:r>
      <w:r w:rsidR="007C4CC4">
        <w:rPr>
          <w:lang w:val="en-GB"/>
        </w:rPr>
        <w:t xml:space="preserve"> </w:t>
      </w:r>
      <w:r w:rsidRPr="00542745" w:rsidR="3381E97C">
        <w:rPr>
          <w:lang w:val="en-GB"/>
        </w:rPr>
        <w:t>able to login into their account.</w:t>
      </w:r>
    </w:p>
    <w:p w:rsidR="70941533" w:rsidP="283C83FE" w:rsidRDefault="70941533" w14:paraId="3B679E2E" w14:textId="704FD7DC">
      <w:pPr>
        <w:pStyle w:val="ListParagraph"/>
        <w:numPr>
          <w:ilvl w:val="0"/>
          <w:numId w:val="4"/>
        </w:numPr>
      </w:pPr>
      <w:proofErr w:type="spellStart"/>
      <w:r w:rsidRPr="70941533">
        <w:rPr>
          <w:rFonts w:ascii="Calibri" w:hAnsi="Calibri" w:eastAsia="Calibri" w:cs="Calibri"/>
        </w:rPr>
        <w:t>Model</w:t>
      </w:r>
      <w:proofErr w:type="spellEnd"/>
      <w:r w:rsidRPr="70941533">
        <w:rPr>
          <w:rFonts w:ascii="Calibri" w:hAnsi="Calibri" w:eastAsia="Calibri" w:cs="Calibri"/>
        </w:rPr>
        <w:t xml:space="preserve"> </w:t>
      </w:r>
      <w:proofErr w:type="spellStart"/>
      <w:r w:rsidRPr="70941533">
        <w:rPr>
          <w:rFonts w:ascii="Calibri" w:hAnsi="Calibri" w:eastAsia="Calibri" w:cs="Calibri"/>
        </w:rPr>
        <w:t>User</w:t>
      </w:r>
      <w:proofErr w:type="spellEnd"/>
    </w:p>
    <w:p w:rsidRPr="002902F9" w:rsidR="283C83FE" w:rsidP="002902F9" w:rsidRDefault="283C83FE" w14:paraId="2702BA2E" w14:textId="11968C98">
      <w:pPr>
        <w:pStyle w:val="ListParagraph"/>
        <w:numPr>
          <w:ilvl w:val="0"/>
          <w:numId w:val="4"/>
        </w:numPr>
        <w:rPr>
          <w:lang w:val="en-GB"/>
        </w:rPr>
      </w:pPr>
      <w:r w:rsidRPr="00542745">
        <w:rPr>
          <w:rFonts w:ascii="Calibri" w:hAnsi="Calibri" w:eastAsia="Calibri" w:cs="Calibri"/>
          <w:lang w:val="en-GB"/>
        </w:rPr>
        <w:t xml:space="preserve">Items currently </w:t>
      </w:r>
      <w:r w:rsidRPr="00542745" w:rsidR="007C4CC4">
        <w:rPr>
          <w:rFonts w:ascii="Calibri" w:hAnsi="Calibri" w:eastAsia="Calibri" w:cs="Calibri"/>
          <w:lang w:val="en-GB"/>
        </w:rPr>
        <w:t>available,</w:t>
      </w:r>
      <w:r w:rsidRPr="002902F9" w:rsidR="002902F9">
        <w:rPr>
          <w:rFonts w:ascii="Calibri" w:hAnsi="Calibri" w:eastAsia="Calibri" w:cs="Calibri"/>
          <w:lang w:val="en-GB"/>
        </w:rPr>
        <w:t xml:space="preserve"> </w:t>
      </w:r>
      <w:r w:rsidRPr="002902F9" w:rsidR="5D60BA00">
        <w:rPr>
          <w:rFonts w:ascii="Calibri" w:hAnsi="Calibri" w:eastAsia="Calibri" w:cs="Calibri"/>
          <w:lang w:val="en-GB"/>
        </w:rPr>
        <w:t xml:space="preserve">search for </w:t>
      </w:r>
      <w:r w:rsidRPr="002902F9" w:rsidR="007C4CC4">
        <w:rPr>
          <w:rFonts w:ascii="Calibri" w:hAnsi="Calibri" w:eastAsia="Calibri" w:cs="Calibri"/>
          <w:lang w:val="en-GB"/>
        </w:rPr>
        <w:t>items (</w:t>
      </w:r>
      <w:r w:rsidRPr="002902F9" w:rsidR="333763E2">
        <w:rPr>
          <w:rFonts w:ascii="Calibri" w:hAnsi="Calibri" w:eastAsia="Calibri" w:cs="Calibri"/>
          <w:lang w:val="en-GB"/>
        </w:rPr>
        <w:t>based on keyword)</w:t>
      </w:r>
    </w:p>
    <w:p w:rsidR="00384EE5" w:rsidP="00384EE5" w:rsidRDefault="00A2279A" w14:paraId="700BACFA" w14:textId="6FC84714">
      <w:pPr>
        <w:pStyle w:val="ListParagraph"/>
        <w:numPr>
          <w:ilvl w:val="0"/>
          <w:numId w:val="5"/>
        </w:numPr>
        <w:rPr>
          <w:lang w:val="en-GB"/>
        </w:rPr>
      </w:pPr>
      <w:r w:rsidRPr="00A2279A">
        <w:rPr>
          <w:lang w:val="en-GB"/>
        </w:rPr>
        <w:t>The site must contain a page listing all the items that are currently available, with the ability for “search” for items based on a given keyword. For instance, searching for “table” should return the list of items that have “table” as part of the title or the description. The searching mechanism should be done using ajax (so no page refreshes).</w:t>
      </w:r>
    </w:p>
    <w:p w:rsidRPr="00384EE5" w:rsidR="00384EE5" w:rsidP="00384EE5" w:rsidRDefault="00384EE5" w14:paraId="67E3A13D" w14:textId="5B42AFD1">
      <w:pPr>
        <w:ind w:left="1416"/>
        <w:rPr>
          <w:lang w:val="en-GB"/>
        </w:rPr>
      </w:pPr>
      <w:r w:rsidRPr="00384EE5">
        <w:rPr>
          <w:lang w:val="en-GB"/>
        </w:rPr>
        <w:t xml:space="preserve">5. At the end of the auction, the highest bidder </w:t>
      </w:r>
      <w:proofErr w:type="gramStart"/>
      <w:r w:rsidRPr="00384EE5">
        <w:rPr>
          <w:lang w:val="en-GB"/>
        </w:rPr>
        <w:t>is able to</w:t>
      </w:r>
      <w:proofErr w:type="gramEnd"/>
      <w:r w:rsidRPr="00384EE5">
        <w:rPr>
          <w:lang w:val="en-GB"/>
        </w:rPr>
        <w:t xml:space="preserve"> “buy” the item. You do not need to implement the “payment” process, but your app should alert the winner, e.g. via a message page or as part of their </w:t>
      </w:r>
      <w:proofErr w:type="spellStart"/>
      <w:r w:rsidRPr="00384EE5">
        <w:rPr>
          <w:lang w:val="en-GB"/>
        </w:rPr>
        <w:t>proLile</w:t>
      </w:r>
      <w:proofErr w:type="spellEnd"/>
      <w:r w:rsidRPr="00384EE5">
        <w:rPr>
          <w:lang w:val="en-GB"/>
        </w:rPr>
        <w:t>.</w:t>
      </w:r>
    </w:p>
    <w:p w:rsidRPr="00542745" w:rsidR="283C83FE" w:rsidP="283C83FE" w:rsidRDefault="283C83FE" w14:paraId="72A23633" w14:textId="5C3EFD6C">
      <w:pPr>
        <w:pStyle w:val="Heading1"/>
        <w:rPr>
          <w:lang w:val="en-GB"/>
        </w:rPr>
      </w:pPr>
      <w:r w:rsidRPr="00542745">
        <w:rPr>
          <w:lang w:val="en-GB"/>
        </w:rPr>
        <w:t>Extra features</w:t>
      </w:r>
    </w:p>
    <w:p w:rsidRPr="00542745" w:rsidR="001812F7" w:rsidP="283C83FE" w:rsidRDefault="5D60BA00" w14:paraId="3E770020" w14:textId="03E95692">
      <w:pPr>
        <w:rPr>
          <w:lang w:val="en-GB"/>
        </w:rPr>
      </w:pPr>
      <w:r w:rsidRPr="00542745">
        <w:rPr>
          <w:rFonts w:ascii="Calibri" w:hAnsi="Calibri" w:eastAsia="Calibri" w:cs="Calibri"/>
          <w:lang w:val="en-GB"/>
        </w:rPr>
        <w:t>Send</w:t>
      </w:r>
      <w:r w:rsidRPr="00542745" w:rsidR="5C637A0F">
        <w:rPr>
          <w:rFonts w:ascii="Calibri" w:hAnsi="Calibri" w:eastAsia="Calibri" w:cs="Calibri"/>
          <w:lang w:val="en-GB"/>
        </w:rPr>
        <w:t xml:space="preserve"> questions to item owner about </w:t>
      </w:r>
      <w:r w:rsidRPr="00542745" w:rsidR="333763E2">
        <w:rPr>
          <w:rFonts w:ascii="Calibri" w:hAnsi="Calibri" w:eastAsia="Calibri" w:cs="Calibri"/>
          <w:lang w:val="en-GB"/>
        </w:rPr>
        <w:t xml:space="preserve">item </w:t>
      </w:r>
      <w:r w:rsidRPr="00542745" w:rsidR="5C637A0F">
        <w:rPr>
          <w:rFonts w:ascii="Calibri" w:hAnsi="Calibri" w:eastAsia="Calibri" w:cs="Calibri"/>
          <w:lang w:val="en-GB"/>
        </w:rPr>
        <w:t xml:space="preserve">condition, and the owner </w:t>
      </w:r>
      <w:proofErr w:type="gramStart"/>
      <w:r w:rsidRPr="00542745" w:rsidR="5C637A0F">
        <w:rPr>
          <w:rFonts w:ascii="Calibri" w:hAnsi="Calibri" w:eastAsia="Calibri" w:cs="Calibri"/>
          <w:lang w:val="en-GB"/>
        </w:rPr>
        <w:t>is able to</w:t>
      </w:r>
      <w:proofErr w:type="gramEnd"/>
      <w:r w:rsidRPr="00542745" w:rsidR="5C637A0F">
        <w:rPr>
          <w:rFonts w:ascii="Calibri" w:hAnsi="Calibri" w:eastAsia="Calibri" w:cs="Calibri"/>
          <w:lang w:val="en-GB"/>
        </w:rPr>
        <w:t xml:space="preserve"> reply to </w:t>
      </w:r>
      <w:r w:rsidRPr="00542745" w:rsidR="79CF7227">
        <w:rPr>
          <w:rFonts w:ascii="Calibri" w:hAnsi="Calibri" w:eastAsia="Calibri" w:cs="Calibri"/>
          <w:lang w:val="en-GB"/>
        </w:rPr>
        <w:t>them</w:t>
      </w:r>
      <w:r w:rsidRPr="00542745" w:rsidR="5C637A0F">
        <w:rPr>
          <w:rFonts w:ascii="Calibri" w:hAnsi="Calibri" w:eastAsia="Calibri" w:cs="Calibri"/>
          <w:lang w:val="en-GB"/>
        </w:rPr>
        <w:t>.</w:t>
      </w:r>
    </w:p>
    <w:sectPr w:rsidRPr="00542745" w:rsidR="001812F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71C12"/>
    <w:multiLevelType w:val="hybridMultilevel"/>
    <w:tmpl w:val="FFFFFFFF"/>
    <w:lvl w:ilvl="0" w:tplc="2350285C">
      <w:start w:val="1"/>
      <w:numFmt w:val="bullet"/>
      <w:lvlText w:val=""/>
      <w:lvlJc w:val="left"/>
      <w:pPr>
        <w:ind w:left="720" w:hanging="360"/>
      </w:pPr>
      <w:rPr>
        <w:rFonts w:hint="default" w:ascii="Symbol" w:hAnsi="Symbol"/>
      </w:rPr>
    </w:lvl>
    <w:lvl w:ilvl="1" w:tplc="DC68258E">
      <w:start w:val="1"/>
      <w:numFmt w:val="bullet"/>
      <w:lvlText w:val="o"/>
      <w:lvlJc w:val="left"/>
      <w:pPr>
        <w:ind w:left="1440" w:hanging="360"/>
      </w:pPr>
      <w:rPr>
        <w:rFonts w:hint="default" w:ascii="Courier New" w:hAnsi="Courier New"/>
      </w:rPr>
    </w:lvl>
    <w:lvl w:ilvl="2" w:tplc="24E4C166">
      <w:start w:val="1"/>
      <w:numFmt w:val="bullet"/>
      <w:lvlText w:val=""/>
      <w:lvlJc w:val="left"/>
      <w:pPr>
        <w:ind w:left="2160" w:hanging="360"/>
      </w:pPr>
      <w:rPr>
        <w:rFonts w:hint="default" w:ascii="Wingdings" w:hAnsi="Wingdings"/>
      </w:rPr>
    </w:lvl>
    <w:lvl w:ilvl="3" w:tplc="E40A02D6">
      <w:start w:val="1"/>
      <w:numFmt w:val="bullet"/>
      <w:lvlText w:val=""/>
      <w:lvlJc w:val="left"/>
      <w:pPr>
        <w:ind w:left="2880" w:hanging="360"/>
      </w:pPr>
      <w:rPr>
        <w:rFonts w:hint="default" w:ascii="Symbol" w:hAnsi="Symbol"/>
      </w:rPr>
    </w:lvl>
    <w:lvl w:ilvl="4" w:tplc="3BD01FB6">
      <w:start w:val="1"/>
      <w:numFmt w:val="bullet"/>
      <w:lvlText w:val="o"/>
      <w:lvlJc w:val="left"/>
      <w:pPr>
        <w:ind w:left="3600" w:hanging="360"/>
      </w:pPr>
      <w:rPr>
        <w:rFonts w:hint="default" w:ascii="Courier New" w:hAnsi="Courier New"/>
      </w:rPr>
    </w:lvl>
    <w:lvl w:ilvl="5" w:tplc="E1B0BD6A">
      <w:start w:val="1"/>
      <w:numFmt w:val="bullet"/>
      <w:lvlText w:val=""/>
      <w:lvlJc w:val="left"/>
      <w:pPr>
        <w:ind w:left="4320" w:hanging="360"/>
      </w:pPr>
      <w:rPr>
        <w:rFonts w:hint="default" w:ascii="Wingdings" w:hAnsi="Wingdings"/>
      </w:rPr>
    </w:lvl>
    <w:lvl w:ilvl="6" w:tplc="4356952A">
      <w:start w:val="1"/>
      <w:numFmt w:val="bullet"/>
      <w:lvlText w:val=""/>
      <w:lvlJc w:val="left"/>
      <w:pPr>
        <w:ind w:left="5040" w:hanging="360"/>
      </w:pPr>
      <w:rPr>
        <w:rFonts w:hint="default" w:ascii="Symbol" w:hAnsi="Symbol"/>
      </w:rPr>
    </w:lvl>
    <w:lvl w:ilvl="7" w:tplc="E60AAB40">
      <w:start w:val="1"/>
      <w:numFmt w:val="bullet"/>
      <w:lvlText w:val="o"/>
      <w:lvlJc w:val="left"/>
      <w:pPr>
        <w:ind w:left="5760" w:hanging="360"/>
      </w:pPr>
      <w:rPr>
        <w:rFonts w:hint="default" w:ascii="Courier New" w:hAnsi="Courier New"/>
      </w:rPr>
    </w:lvl>
    <w:lvl w:ilvl="8" w:tplc="380CAEAA">
      <w:start w:val="1"/>
      <w:numFmt w:val="bullet"/>
      <w:lvlText w:val=""/>
      <w:lvlJc w:val="left"/>
      <w:pPr>
        <w:ind w:left="6480" w:hanging="360"/>
      </w:pPr>
      <w:rPr>
        <w:rFonts w:hint="default" w:ascii="Wingdings" w:hAnsi="Wingdings"/>
      </w:rPr>
    </w:lvl>
  </w:abstractNum>
  <w:abstractNum w:abstractNumId="1" w15:restartNumberingAfterBreak="0">
    <w:nsid w:val="30183953"/>
    <w:multiLevelType w:val="hybridMultilevel"/>
    <w:tmpl w:val="B33CBB90"/>
    <w:lvl w:ilvl="0" w:tplc="1AAE08A2">
      <w:start w:val="1"/>
      <w:numFmt w:val="bullet"/>
      <w:lvlText w:val=""/>
      <w:lvlJc w:val="left"/>
      <w:pPr>
        <w:ind w:left="720" w:hanging="360"/>
      </w:pPr>
      <w:rPr>
        <w:rFonts w:hint="default" w:ascii="Symbol" w:hAnsi="Symbol"/>
      </w:rPr>
    </w:lvl>
    <w:lvl w:ilvl="1" w:tplc="A6AECDAC">
      <w:start w:val="1"/>
      <w:numFmt w:val="bullet"/>
      <w:lvlText w:val="o"/>
      <w:lvlJc w:val="left"/>
      <w:pPr>
        <w:ind w:left="1440" w:hanging="360"/>
      </w:pPr>
      <w:rPr>
        <w:rFonts w:hint="default" w:ascii="Courier New" w:hAnsi="Courier New"/>
      </w:rPr>
    </w:lvl>
    <w:lvl w:ilvl="2" w:tplc="BFB87656">
      <w:start w:val="1"/>
      <w:numFmt w:val="bullet"/>
      <w:lvlText w:val=""/>
      <w:lvlJc w:val="left"/>
      <w:pPr>
        <w:ind w:left="2160" w:hanging="360"/>
      </w:pPr>
      <w:rPr>
        <w:rFonts w:hint="default" w:ascii="Wingdings" w:hAnsi="Wingdings"/>
      </w:rPr>
    </w:lvl>
    <w:lvl w:ilvl="3" w:tplc="4B545BDE">
      <w:start w:val="1"/>
      <w:numFmt w:val="bullet"/>
      <w:lvlText w:val=""/>
      <w:lvlJc w:val="left"/>
      <w:pPr>
        <w:ind w:left="2880" w:hanging="360"/>
      </w:pPr>
      <w:rPr>
        <w:rFonts w:hint="default" w:ascii="Symbol" w:hAnsi="Symbol"/>
      </w:rPr>
    </w:lvl>
    <w:lvl w:ilvl="4" w:tplc="E854660A">
      <w:start w:val="1"/>
      <w:numFmt w:val="bullet"/>
      <w:lvlText w:val="o"/>
      <w:lvlJc w:val="left"/>
      <w:pPr>
        <w:ind w:left="3600" w:hanging="360"/>
      </w:pPr>
      <w:rPr>
        <w:rFonts w:hint="default" w:ascii="Courier New" w:hAnsi="Courier New"/>
      </w:rPr>
    </w:lvl>
    <w:lvl w:ilvl="5" w:tplc="EA9E3EE4">
      <w:start w:val="1"/>
      <w:numFmt w:val="bullet"/>
      <w:lvlText w:val=""/>
      <w:lvlJc w:val="left"/>
      <w:pPr>
        <w:ind w:left="4320" w:hanging="360"/>
      </w:pPr>
      <w:rPr>
        <w:rFonts w:hint="default" w:ascii="Wingdings" w:hAnsi="Wingdings"/>
      </w:rPr>
    </w:lvl>
    <w:lvl w:ilvl="6" w:tplc="12E8B706">
      <w:start w:val="1"/>
      <w:numFmt w:val="bullet"/>
      <w:lvlText w:val=""/>
      <w:lvlJc w:val="left"/>
      <w:pPr>
        <w:ind w:left="5040" w:hanging="360"/>
      </w:pPr>
      <w:rPr>
        <w:rFonts w:hint="default" w:ascii="Symbol" w:hAnsi="Symbol"/>
      </w:rPr>
    </w:lvl>
    <w:lvl w:ilvl="7" w:tplc="D82ED608">
      <w:start w:val="1"/>
      <w:numFmt w:val="bullet"/>
      <w:lvlText w:val="o"/>
      <w:lvlJc w:val="left"/>
      <w:pPr>
        <w:ind w:left="5760" w:hanging="360"/>
      </w:pPr>
      <w:rPr>
        <w:rFonts w:hint="default" w:ascii="Courier New" w:hAnsi="Courier New"/>
      </w:rPr>
    </w:lvl>
    <w:lvl w:ilvl="8" w:tplc="744E46AE">
      <w:start w:val="1"/>
      <w:numFmt w:val="bullet"/>
      <w:lvlText w:val=""/>
      <w:lvlJc w:val="left"/>
      <w:pPr>
        <w:ind w:left="6480" w:hanging="360"/>
      </w:pPr>
      <w:rPr>
        <w:rFonts w:hint="default" w:ascii="Wingdings" w:hAnsi="Wingdings"/>
      </w:rPr>
    </w:lvl>
  </w:abstractNum>
  <w:abstractNum w:abstractNumId="2" w15:restartNumberingAfterBreak="0">
    <w:nsid w:val="4771728F"/>
    <w:multiLevelType w:val="hybridMultilevel"/>
    <w:tmpl w:val="FFFFFFFF"/>
    <w:lvl w:ilvl="0" w:tplc="63D442CA">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828CC57C">
      <w:start w:val="1"/>
      <w:numFmt w:val="bullet"/>
      <w:lvlText w:val=""/>
      <w:lvlJc w:val="left"/>
      <w:pPr>
        <w:ind w:left="2160" w:hanging="360"/>
      </w:pPr>
      <w:rPr>
        <w:rFonts w:hint="default" w:ascii="Wingdings" w:hAnsi="Wingdings"/>
      </w:rPr>
    </w:lvl>
    <w:lvl w:ilvl="3" w:tplc="C590B262">
      <w:start w:val="1"/>
      <w:numFmt w:val="bullet"/>
      <w:lvlText w:val=""/>
      <w:lvlJc w:val="left"/>
      <w:pPr>
        <w:ind w:left="2880" w:hanging="360"/>
      </w:pPr>
      <w:rPr>
        <w:rFonts w:hint="default" w:ascii="Symbol" w:hAnsi="Symbol"/>
      </w:rPr>
    </w:lvl>
    <w:lvl w:ilvl="4" w:tplc="FD24DA2E">
      <w:start w:val="1"/>
      <w:numFmt w:val="bullet"/>
      <w:lvlText w:val="o"/>
      <w:lvlJc w:val="left"/>
      <w:pPr>
        <w:ind w:left="3600" w:hanging="360"/>
      </w:pPr>
      <w:rPr>
        <w:rFonts w:hint="default" w:ascii="Courier New" w:hAnsi="Courier New"/>
      </w:rPr>
    </w:lvl>
    <w:lvl w:ilvl="5" w:tplc="B15EED38">
      <w:start w:val="1"/>
      <w:numFmt w:val="bullet"/>
      <w:lvlText w:val=""/>
      <w:lvlJc w:val="left"/>
      <w:pPr>
        <w:ind w:left="4320" w:hanging="360"/>
      </w:pPr>
      <w:rPr>
        <w:rFonts w:hint="default" w:ascii="Wingdings" w:hAnsi="Wingdings"/>
      </w:rPr>
    </w:lvl>
    <w:lvl w:ilvl="6" w:tplc="21CCF5C0">
      <w:start w:val="1"/>
      <w:numFmt w:val="bullet"/>
      <w:lvlText w:val=""/>
      <w:lvlJc w:val="left"/>
      <w:pPr>
        <w:ind w:left="5040" w:hanging="360"/>
      </w:pPr>
      <w:rPr>
        <w:rFonts w:hint="default" w:ascii="Symbol" w:hAnsi="Symbol"/>
      </w:rPr>
    </w:lvl>
    <w:lvl w:ilvl="7" w:tplc="46B4B7C6">
      <w:start w:val="1"/>
      <w:numFmt w:val="bullet"/>
      <w:lvlText w:val="o"/>
      <w:lvlJc w:val="left"/>
      <w:pPr>
        <w:ind w:left="5760" w:hanging="360"/>
      </w:pPr>
      <w:rPr>
        <w:rFonts w:hint="default" w:ascii="Courier New" w:hAnsi="Courier New"/>
      </w:rPr>
    </w:lvl>
    <w:lvl w:ilvl="8" w:tplc="9B6E7122">
      <w:start w:val="1"/>
      <w:numFmt w:val="bullet"/>
      <w:lvlText w:val=""/>
      <w:lvlJc w:val="left"/>
      <w:pPr>
        <w:ind w:left="6480" w:hanging="360"/>
      </w:pPr>
      <w:rPr>
        <w:rFonts w:hint="default" w:ascii="Wingdings" w:hAnsi="Wingdings"/>
      </w:rPr>
    </w:lvl>
  </w:abstractNum>
  <w:abstractNum w:abstractNumId="3" w15:restartNumberingAfterBreak="0">
    <w:nsid w:val="48467106"/>
    <w:multiLevelType w:val="hybridMultilevel"/>
    <w:tmpl w:val="FFFFFFFF"/>
    <w:lvl w:ilvl="0" w:tplc="8AE62A8A">
      <w:start w:val="1"/>
      <w:numFmt w:val="bullet"/>
      <w:lvlText w:val=""/>
      <w:lvlJc w:val="left"/>
      <w:pPr>
        <w:ind w:left="720" w:hanging="360"/>
      </w:pPr>
      <w:rPr>
        <w:rFonts w:hint="default" w:ascii="Symbol" w:hAnsi="Symbol"/>
      </w:rPr>
    </w:lvl>
    <w:lvl w:ilvl="1" w:tplc="4E72D792">
      <w:start w:val="1"/>
      <w:numFmt w:val="bullet"/>
      <w:lvlText w:val="o"/>
      <w:lvlJc w:val="left"/>
      <w:pPr>
        <w:ind w:left="1440" w:hanging="360"/>
      </w:pPr>
      <w:rPr>
        <w:rFonts w:hint="default" w:ascii="Courier New" w:hAnsi="Courier New"/>
      </w:rPr>
    </w:lvl>
    <w:lvl w:ilvl="2" w:tplc="BE0ECC62">
      <w:start w:val="1"/>
      <w:numFmt w:val="bullet"/>
      <w:lvlText w:val=""/>
      <w:lvlJc w:val="left"/>
      <w:pPr>
        <w:ind w:left="2160" w:hanging="360"/>
      </w:pPr>
      <w:rPr>
        <w:rFonts w:hint="default" w:ascii="Wingdings" w:hAnsi="Wingdings"/>
      </w:rPr>
    </w:lvl>
    <w:lvl w:ilvl="3" w:tplc="4B124A4E">
      <w:start w:val="1"/>
      <w:numFmt w:val="bullet"/>
      <w:lvlText w:val=""/>
      <w:lvlJc w:val="left"/>
      <w:pPr>
        <w:ind w:left="2880" w:hanging="360"/>
      </w:pPr>
      <w:rPr>
        <w:rFonts w:hint="default" w:ascii="Symbol" w:hAnsi="Symbol"/>
      </w:rPr>
    </w:lvl>
    <w:lvl w:ilvl="4" w:tplc="F93AAABA">
      <w:start w:val="1"/>
      <w:numFmt w:val="bullet"/>
      <w:lvlText w:val="o"/>
      <w:lvlJc w:val="left"/>
      <w:pPr>
        <w:ind w:left="3600" w:hanging="360"/>
      </w:pPr>
      <w:rPr>
        <w:rFonts w:hint="default" w:ascii="Courier New" w:hAnsi="Courier New"/>
      </w:rPr>
    </w:lvl>
    <w:lvl w:ilvl="5" w:tplc="418875A0">
      <w:start w:val="1"/>
      <w:numFmt w:val="bullet"/>
      <w:lvlText w:val=""/>
      <w:lvlJc w:val="left"/>
      <w:pPr>
        <w:ind w:left="4320" w:hanging="360"/>
      </w:pPr>
      <w:rPr>
        <w:rFonts w:hint="default" w:ascii="Wingdings" w:hAnsi="Wingdings"/>
      </w:rPr>
    </w:lvl>
    <w:lvl w:ilvl="6" w:tplc="F724C8CC">
      <w:start w:val="1"/>
      <w:numFmt w:val="bullet"/>
      <w:lvlText w:val=""/>
      <w:lvlJc w:val="left"/>
      <w:pPr>
        <w:ind w:left="5040" w:hanging="360"/>
      </w:pPr>
      <w:rPr>
        <w:rFonts w:hint="default" w:ascii="Symbol" w:hAnsi="Symbol"/>
      </w:rPr>
    </w:lvl>
    <w:lvl w:ilvl="7" w:tplc="B198B8C4">
      <w:start w:val="1"/>
      <w:numFmt w:val="bullet"/>
      <w:lvlText w:val="o"/>
      <w:lvlJc w:val="left"/>
      <w:pPr>
        <w:ind w:left="5760" w:hanging="360"/>
      </w:pPr>
      <w:rPr>
        <w:rFonts w:hint="default" w:ascii="Courier New" w:hAnsi="Courier New"/>
      </w:rPr>
    </w:lvl>
    <w:lvl w:ilvl="8" w:tplc="A8A41EF4">
      <w:start w:val="1"/>
      <w:numFmt w:val="bullet"/>
      <w:lvlText w:val=""/>
      <w:lvlJc w:val="left"/>
      <w:pPr>
        <w:ind w:left="6480" w:hanging="360"/>
      </w:pPr>
      <w:rPr>
        <w:rFonts w:hint="default" w:ascii="Wingdings" w:hAnsi="Wingdings"/>
      </w:rPr>
    </w:lvl>
  </w:abstractNum>
  <w:abstractNum w:abstractNumId="4" w15:restartNumberingAfterBreak="0">
    <w:nsid w:val="524976F1"/>
    <w:multiLevelType w:val="hybridMultilevel"/>
    <w:tmpl w:val="309A00B2"/>
    <w:lvl w:ilvl="0" w:tplc="723271EE">
      <w:start w:val="6"/>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cyMjIzsjAxszRU0lEKTi0uzszPAykwrAUAKOZW/iwAAAA="/>
  </w:docVars>
  <w:rsids>
    <w:rsidRoot w:val="1B5E986E"/>
    <w:rsid w:val="00043CEF"/>
    <w:rsid w:val="000A4586"/>
    <w:rsid w:val="000B00CD"/>
    <w:rsid w:val="000C4D3A"/>
    <w:rsid w:val="000F3B8B"/>
    <w:rsid w:val="00145AB4"/>
    <w:rsid w:val="00174C50"/>
    <w:rsid w:val="001812F7"/>
    <w:rsid w:val="00254279"/>
    <w:rsid w:val="002902F9"/>
    <w:rsid w:val="002C2ECF"/>
    <w:rsid w:val="00361968"/>
    <w:rsid w:val="00384EE5"/>
    <w:rsid w:val="00397F93"/>
    <w:rsid w:val="003C65FF"/>
    <w:rsid w:val="00434AA4"/>
    <w:rsid w:val="0043665F"/>
    <w:rsid w:val="0047117D"/>
    <w:rsid w:val="004A7082"/>
    <w:rsid w:val="004E4F48"/>
    <w:rsid w:val="00505FA9"/>
    <w:rsid w:val="00542745"/>
    <w:rsid w:val="005926EC"/>
    <w:rsid w:val="005E40CE"/>
    <w:rsid w:val="006340D3"/>
    <w:rsid w:val="00635903"/>
    <w:rsid w:val="006874E8"/>
    <w:rsid w:val="00692EE8"/>
    <w:rsid w:val="006A0997"/>
    <w:rsid w:val="00746CB2"/>
    <w:rsid w:val="00784EA4"/>
    <w:rsid w:val="007B4EFB"/>
    <w:rsid w:val="007C4CC4"/>
    <w:rsid w:val="0081381F"/>
    <w:rsid w:val="00833CDE"/>
    <w:rsid w:val="008F3764"/>
    <w:rsid w:val="00A1483B"/>
    <w:rsid w:val="00A2279A"/>
    <w:rsid w:val="00A3228E"/>
    <w:rsid w:val="00A621B7"/>
    <w:rsid w:val="00A770CA"/>
    <w:rsid w:val="00AA0745"/>
    <w:rsid w:val="00B8396E"/>
    <w:rsid w:val="00C85AF5"/>
    <w:rsid w:val="00CA656E"/>
    <w:rsid w:val="00D442C0"/>
    <w:rsid w:val="00E23729"/>
    <w:rsid w:val="00F00B1B"/>
    <w:rsid w:val="00F01D97"/>
    <w:rsid w:val="00F21F59"/>
    <w:rsid w:val="00F53BC0"/>
    <w:rsid w:val="00F707BC"/>
    <w:rsid w:val="0C02E39F"/>
    <w:rsid w:val="0C1C0486"/>
    <w:rsid w:val="0F28E3E8"/>
    <w:rsid w:val="117C69F2"/>
    <w:rsid w:val="11B9AE66"/>
    <w:rsid w:val="139024D0"/>
    <w:rsid w:val="172AF4F6"/>
    <w:rsid w:val="1B5E986E"/>
    <w:rsid w:val="1FEC9155"/>
    <w:rsid w:val="22040BD4"/>
    <w:rsid w:val="2468C6D7"/>
    <w:rsid w:val="260FFEEF"/>
    <w:rsid w:val="283C83FE"/>
    <w:rsid w:val="2CD4FA21"/>
    <w:rsid w:val="2CEDE903"/>
    <w:rsid w:val="333763E2"/>
    <w:rsid w:val="3381E97C"/>
    <w:rsid w:val="37F40A88"/>
    <w:rsid w:val="3AEE3BA0"/>
    <w:rsid w:val="3D439766"/>
    <w:rsid w:val="3DE8429B"/>
    <w:rsid w:val="3F383BBE"/>
    <w:rsid w:val="45060337"/>
    <w:rsid w:val="45DD7F08"/>
    <w:rsid w:val="4DBBC382"/>
    <w:rsid w:val="4EB90373"/>
    <w:rsid w:val="5C637A0F"/>
    <w:rsid w:val="5D60BA00"/>
    <w:rsid w:val="5FAF5757"/>
    <w:rsid w:val="6D61E2B5"/>
    <w:rsid w:val="70941533"/>
    <w:rsid w:val="75AB31AF"/>
    <w:rsid w:val="79CF7227"/>
    <w:rsid w:val="7A255BEC"/>
    <w:rsid w:val="7BB19581"/>
    <w:rsid w:val="7F9BF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5E986E"/>
  <w15:chartTrackingRefBased/>
  <w15:docId w15:val="{111A0D6B-C11E-4E4C-ABEC-605D05FE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812F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F3B8B"/>
    <w:pPr>
      <w:ind w:left="720"/>
      <w:contextualSpacing/>
    </w:pPr>
  </w:style>
  <w:style w:type="character" w:styleId="Heading1Char" w:customStyle="1">
    <w:name w:val="Heading 1 Char"/>
    <w:basedOn w:val="DefaultParagraphFont"/>
    <w:link w:val="Heading1"/>
    <w:uiPriority w:val="9"/>
    <w:rsid w:val="001812F7"/>
    <w:rPr>
      <w:rFonts w:asciiTheme="majorHAnsi" w:hAnsiTheme="majorHAnsi" w:eastAsiaTheme="majorEastAsia" w:cstheme="majorBidi"/>
      <w:color w:val="2F5496" w:themeColor="accent1" w:themeShade="BF"/>
      <w:sz w:val="32"/>
      <w:szCs w:val="32"/>
    </w:rPr>
  </w:style>
  <w:style w:type="character" w:styleId="normaltextrun" w:customStyle="1">
    <w:name w:val="normaltextrun"/>
    <w:basedOn w:val="DefaultParagraphFont"/>
    <w:rsid w:val="004E4F48"/>
  </w:style>
  <w:style w:type="character" w:styleId="spellingerror" w:customStyle="1">
    <w:name w:val="spellingerror"/>
    <w:basedOn w:val="DefaultParagraphFont"/>
    <w:rsid w:val="004E4F48"/>
  </w:style>
  <w:style w:type="character" w:styleId="eop" w:customStyle="1">
    <w:name w:val="eop"/>
    <w:basedOn w:val="DefaultParagraphFont"/>
    <w:rsid w:val="004E4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kimo cruz</dc:creator>
  <keywords/>
  <dc:description/>
  <lastModifiedBy>Saagar Shah</lastModifiedBy>
  <revision>52</revision>
  <dcterms:created xsi:type="dcterms:W3CDTF">2019-11-14T15:00:00.0000000Z</dcterms:created>
  <dcterms:modified xsi:type="dcterms:W3CDTF">2019-11-19T16:05:35.8516209Z</dcterms:modified>
</coreProperties>
</file>