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F5F4" w14:textId="77777777" w:rsidR="006F1AB7" w:rsidRPr="00804AC7" w:rsidRDefault="00804AC7" w:rsidP="00804AC7">
      <w:pPr>
        <w:pStyle w:val="Subtitle"/>
        <w:spacing w:after="60"/>
        <w:ind w:left="0" w:firstLine="0"/>
        <w:jc w:val="center"/>
        <w:rPr>
          <w:iCs/>
          <w:lang w:val="fr-CA"/>
        </w:rPr>
      </w:pP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Plan de cours sur la vidéo sur les </w:t>
      </w:r>
      <w:r w:rsidRPr="00804AC7">
        <w:rPr>
          <w:rFonts w:ascii="IM Fell English SC" w:eastAsia="IM Fell English SC" w:hAnsi="IM Fell English SC" w:cs="IM Fell English SC"/>
          <w:i/>
          <w:color w:val="222222"/>
          <w:sz w:val="40"/>
          <w:szCs w:val="40"/>
          <w:lang w:val="fr-CA"/>
        </w:rPr>
        <w:t>Legs</w:t>
      </w: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 : 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« </w:t>
      </w:r>
      <w:r w:rsidRPr="00804AC7"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Quel a été l’impact de la colonisation sur le</w:t>
      </w:r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 xml:space="preserve">s gens de </w:t>
      </w:r>
      <w:proofErr w:type="spellStart"/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Yuquot</w:t>
      </w:r>
      <w:proofErr w:type="spellEnd"/>
      <w:r>
        <w:rPr>
          <w:rFonts w:ascii="IM Fell English SC" w:eastAsia="IM Fell English SC" w:hAnsi="IM Fell English SC" w:cs="IM Fell English SC"/>
          <w:iCs/>
          <w:color w:val="222222"/>
          <w:sz w:val="40"/>
          <w:szCs w:val="40"/>
          <w:lang w:val="fr-CA"/>
        </w:rPr>
        <w:t>? »</w:t>
      </w:r>
    </w:p>
    <w:p w14:paraId="14C36590" w14:textId="77777777" w:rsidR="006F1AB7" w:rsidRPr="00804AC7" w:rsidRDefault="006F1AB7">
      <w:pPr>
        <w:spacing w:after="60"/>
        <w:ind w:left="0" w:firstLine="0"/>
        <w:rPr>
          <w:lang w:val="fr-CA"/>
        </w:rPr>
      </w:pPr>
    </w:p>
    <w:p w14:paraId="271C0993" w14:textId="77777777" w:rsidR="006F1AB7" w:rsidRPr="00BA6169" w:rsidRDefault="00BA6169">
      <w:pPr>
        <w:pStyle w:val="Heading1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0" w:name="_165gq0qaijiy" w:colFirst="0" w:colLast="0"/>
      <w:bookmarkEnd w:id="0"/>
      <w:r w:rsidRPr="00BA6169">
        <w:rPr>
          <w:color w:val="947760"/>
          <w:lang w:val="fr-CA"/>
        </w:rPr>
        <w:t>Résumé du cours</w:t>
      </w:r>
    </w:p>
    <w:p w14:paraId="79A81215" w14:textId="77777777" w:rsidR="00BA6169" w:rsidRPr="00BA6169" w:rsidRDefault="00BA6169">
      <w:pPr>
        <w:spacing w:after="60"/>
        <w:ind w:left="0" w:firstLine="0"/>
        <w:rPr>
          <w:lang w:val="fr-CA"/>
        </w:rPr>
      </w:pPr>
      <w:proofErr w:type="spellStart"/>
      <w:r w:rsidRPr="00BA6169">
        <w:rPr>
          <w:lang w:val="fr-CA"/>
        </w:rPr>
        <w:t>Yuquot</w:t>
      </w:r>
      <w:proofErr w:type="spellEnd"/>
      <w:r w:rsidRPr="00BA6169">
        <w:rPr>
          <w:lang w:val="fr-CA"/>
        </w:rPr>
        <w:t xml:space="preserve"> est le territ</w:t>
      </w:r>
      <w:r>
        <w:rPr>
          <w:lang w:val="fr-CA"/>
        </w:rPr>
        <w:t xml:space="preserve">oire de la Première Nation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>
        <w:rPr>
          <w:lang w:val="fr-CA"/>
        </w:rPr>
        <w:t xml:space="preserve"> depuis des temps immémoriaux. Dans le dialecte </w:t>
      </w:r>
      <w:proofErr w:type="spellStart"/>
      <w:r w:rsidRPr="00BA6169">
        <w:rPr>
          <w:lang w:val="fr-CA"/>
        </w:rPr>
        <w:t>Muwa’čatḥ</w:t>
      </w:r>
      <w:proofErr w:type="spellEnd"/>
      <w:r w:rsidRPr="00BA6169">
        <w:rPr>
          <w:lang w:val="fr-CA"/>
        </w:rPr>
        <w:t xml:space="preserve"> </w:t>
      </w:r>
      <w:r>
        <w:rPr>
          <w:lang w:val="fr-CA"/>
        </w:rPr>
        <w:t>et</w:t>
      </w:r>
      <w:r w:rsidRPr="00BA6169">
        <w:rPr>
          <w:lang w:val="fr-CA"/>
        </w:rPr>
        <w:t xml:space="preserve"> </w:t>
      </w:r>
      <w:proofErr w:type="spellStart"/>
      <w:r w:rsidRPr="00BA6169">
        <w:rPr>
          <w:lang w:val="fr-CA"/>
        </w:rPr>
        <w:t>Mačɫaatḥ</w:t>
      </w:r>
      <w:proofErr w:type="spellEnd"/>
      <w:r w:rsidRPr="00BA6169">
        <w:rPr>
          <w:lang w:val="fr-CA"/>
        </w:rPr>
        <w:t xml:space="preserve"> </w:t>
      </w:r>
      <w:r>
        <w:rPr>
          <w:lang w:val="fr-CA"/>
        </w:rPr>
        <w:t>de</w:t>
      </w:r>
      <w:r w:rsidRPr="00BA6169">
        <w:rPr>
          <w:lang w:val="fr-CA"/>
        </w:rPr>
        <w:t xml:space="preserve"> </w:t>
      </w:r>
      <w:proofErr w:type="spellStart"/>
      <w:r w:rsidRPr="00BA6169">
        <w:rPr>
          <w:lang w:val="fr-CA"/>
        </w:rPr>
        <w:t>Nuučaańuɫ</w:t>
      </w:r>
      <w:proofErr w:type="spellEnd"/>
      <w:r w:rsidRPr="00BA6169">
        <w:rPr>
          <w:lang w:val="fr-CA"/>
        </w:rPr>
        <w:t xml:space="preserve"> (</w:t>
      </w:r>
      <w:proofErr w:type="spellStart"/>
      <w:r w:rsidRPr="00BA6169">
        <w:rPr>
          <w:lang w:val="fr-CA"/>
        </w:rPr>
        <w:t>Nuu</w:t>
      </w:r>
      <w:proofErr w:type="spellEnd"/>
      <w:r w:rsidRPr="00BA6169">
        <w:rPr>
          <w:lang w:val="fr-CA"/>
        </w:rPr>
        <w:t>-chah-</w:t>
      </w:r>
      <w:proofErr w:type="spellStart"/>
      <w:r w:rsidRPr="00BA6169">
        <w:rPr>
          <w:lang w:val="fr-CA"/>
        </w:rPr>
        <w:t>nulth</w:t>
      </w:r>
      <w:proofErr w:type="spellEnd"/>
      <w:r w:rsidRPr="00BA6169">
        <w:rPr>
          <w:lang w:val="fr-CA"/>
        </w:rPr>
        <w:t xml:space="preserve">), </w:t>
      </w:r>
      <w:proofErr w:type="spellStart"/>
      <w:r w:rsidRPr="00BA6169">
        <w:rPr>
          <w:lang w:val="fr-CA"/>
        </w:rPr>
        <w:t>Yuquot</w:t>
      </w:r>
      <w:proofErr w:type="spellEnd"/>
      <w:r>
        <w:rPr>
          <w:lang w:val="fr-CA"/>
        </w:rPr>
        <w:t xml:space="preserve"> signifie « là où le vent souffle de toutes les directions ». </w:t>
      </w:r>
      <w:r w:rsidRPr="00BA6169">
        <w:rPr>
          <w:lang w:val="fr-CA"/>
        </w:rPr>
        <w:t>À la fin du XVIII</w:t>
      </w:r>
      <w:r w:rsidRPr="00BA6169">
        <w:rPr>
          <w:vertAlign w:val="superscript"/>
          <w:lang w:val="fr-CA"/>
        </w:rPr>
        <w:t>ème</w:t>
      </w:r>
      <w:r w:rsidRPr="00BA6169">
        <w:rPr>
          <w:lang w:val="fr-CA"/>
        </w:rPr>
        <w:t xml:space="preserve"> siècle, </w:t>
      </w:r>
      <w:proofErr w:type="spellStart"/>
      <w:r w:rsidRPr="00BA6169">
        <w:rPr>
          <w:lang w:val="fr-CA"/>
        </w:rPr>
        <w:t>Yuquot</w:t>
      </w:r>
      <w:proofErr w:type="spellEnd"/>
      <w:r w:rsidRPr="00BA6169">
        <w:rPr>
          <w:lang w:val="fr-CA"/>
        </w:rPr>
        <w:t xml:space="preserve"> est aussi d</w:t>
      </w:r>
      <w:r>
        <w:rPr>
          <w:lang w:val="fr-CA"/>
        </w:rPr>
        <w:t xml:space="preserve">evenu un endroit important pour les commerçants de fourrures et les colonisateurs. </w:t>
      </w:r>
      <w:r w:rsidRPr="00BA6169">
        <w:rPr>
          <w:lang w:val="fr-CA"/>
        </w:rPr>
        <w:t xml:space="preserve">Au cours des 350 dernières années, les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 w:rsidRPr="00BA6169">
        <w:rPr>
          <w:lang w:val="fr-CA"/>
        </w:rPr>
        <w:t xml:space="preserve"> ont e</w:t>
      </w:r>
      <w:r>
        <w:rPr>
          <w:lang w:val="fr-CA"/>
        </w:rPr>
        <w:t xml:space="preserve">nduré les impacts de la colonisation. </w:t>
      </w:r>
      <w:r w:rsidRPr="00BA6169">
        <w:rPr>
          <w:lang w:val="fr-CA"/>
        </w:rPr>
        <w:t xml:space="preserve">Aujourd’hui, la Première Nation </w:t>
      </w:r>
      <w:proofErr w:type="spellStart"/>
      <w:r w:rsidRPr="00BA6169">
        <w:rPr>
          <w:lang w:val="fr-CA"/>
        </w:rPr>
        <w:t>Mowachaht</w:t>
      </w:r>
      <w:proofErr w:type="spellEnd"/>
      <w:r w:rsidRPr="00BA6169">
        <w:rPr>
          <w:lang w:val="fr-CA"/>
        </w:rPr>
        <w:t>/</w:t>
      </w:r>
      <w:proofErr w:type="spellStart"/>
      <w:r w:rsidRPr="00BA6169">
        <w:rPr>
          <w:lang w:val="fr-CA"/>
        </w:rPr>
        <w:t>Muchalaht</w:t>
      </w:r>
      <w:proofErr w:type="spellEnd"/>
      <w:r w:rsidRPr="00BA6169">
        <w:rPr>
          <w:lang w:val="fr-CA"/>
        </w:rPr>
        <w:t xml:space="preserve"> </w:t>
      </w:r>
      <w:r w:rsidR="00F6114F">
        <w:rPr>
          <w:lang w:val="fr-CA"/>
        </w:rPr>
        <w:t>est</w:t>
      </w:r>
      <w:r w:rsidRPr="00BA6169">
        <w:rPr>
          <w:lang w:val="fr-CA"/>
        </w:rPr>
        <w:t xml:space="preserve"> en processus d</w:t>
      </w:r>
      <w:r>
        <w:rPr>
          <w:lang w:val="fr-CA"/>
        </w:rPr>
        <w:t xml:space="preserve">e réécriture du récit historique afin d’y inclure </w:t>
      </w:r>
      <w:r w:rsidR="00F6114F">
        <w:rPr>
          <w:lang w:val="fr-CA"/>
        </w:rPr>
        <w:t>son</w:t>
      </w:r>
      <w:r>
        <w:rPr>
          <w:lang w:val="fr-CA"/>
        </w:rPr>
        <w:t xml:space="preserve"> histoire et célébrer l’héritage laissé par tout le monde à </w:t>
      </w:r>
      <w:proofErr w:type="spellStart"/>
      <w:r>
        <w:rPr>
          <w:lang w:val="fr-CA"/>
        </w:rPr>
        <w:t>Yuquot</w:t>
      </w:r>
      <w:proofErr w:type="spellEnd"/>
      <w:r>
        <w:rPr>
          <w:lang w:val="fr-CA"/>
        </w:rPr>
        <w:t>.</w:t>
      </w:r>
    </w:p>
    <w:p w14:paraId="3FCAACFC" w14:textId="77777777" w:rsidR="006F1AB7" w:rsidRPr="00F6114F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14:paraId="5D5B150A" w14:textId="77777777" w:rsidR="006F1AB7" w:rsidRDefault="00093BDB">
      <w:pPr>
        <w:pStyle w:val="Heading2"/>
        <w:spacing w:before="0" w:after="60"/>
        <w:ind w:left="0" w:firstLine="0"/>
        <w:rPr>
          <w:b/>
          <w:color w:val="222222"/>
          <w:sz w:val="28"/>
          <w:szCs w:val="28"/>
        </w:rPr>
      </w:pPr>
      <w:bookmarkStart w:id="1" w:name="_cy0omi27ptex" w:colFirst="0" w:colLast="0"/>
      <w:bookmarkEnd w:id="1"/>
      <w:proofErr w:type="spellStart"/>
      <w:r>
        <w:rPr>
          <w:color w:val="222222"/>
          <w:sz w:val="28"/>
          <w:szCs w:val="28"/>
        </w:rPr>
        <w:t>Re</w:t>
      </w:r>
      <w:r w:rsidR="00F6114F">
        <w:rPr>
          <w:color w:val="222222"/>
          <w:sz w:val="28"/>
          <w:szCs w:val="28"/>
        </w:rPr>
        <w:t>s</w:t>
      </w:r>
      <w:r>
        <w:rPr>
          <w:color w:val="222222"/>
          <w:sz w:val="28"/>
          <w:szCs w:val="28"/>
        </w:rPr>
        <w:t>sources</w:t>
      </w:r>
      <w:proofErr w:type="spellEnd"/>
      <w:r w:rsidR="00F6114F"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:</w:t>
      </w:r>
    </w:p>
    <w:p w14:paraId="0A430424" w14:textId="77777777" w:rsidR="006F1AB7" w:rsidRPr="00F6114F" w:rsidRDefault="00093BDB">
      <w:pPr>
        <w:numPr>
          <w:ilvl w:val="0"/>
          <w:numId w:val="1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>Vid</w:t>
      </w:r>
      <w:r w:rsidR="00F6114F" w:rsidRPr="00F6114F">
        <w:rPr>
          <w:color w:val="222222"/>
          <w:lang w:val="fr-CA"/>
        </w:rPr>
        <w:t>é</w:t>
      </w:r>
      <w:r w:rsidRPr="00F6114F">
        <w:rPr>
          <w:color w:val="222222"/>
          <w:lang w:val="fr-CA"/>
        </w:rPr>
        <w:t>o</w:t>
      </w:r>
      <w:r w:rsidR="00F6114F" w:rsidRPr="00F6114F">
        <w:rPr>
          <w:color w:val="222222"/>
          <w:lang w:val="fr-CA"/>
        </w:rPr>
        <w:t xml:space="preserve"> </w:t>
      </w:r>
      <w:r w:rsidR="00F6114F">
        <w:rPr>
          <w:color w:val="222222"/>
          <w:lang w:val="fr-CA"/>
        </w:rPr>
        <w:t>« </w:t>
      </w:r>
      <w:r w:rsidR="00F6114F" w:rsidRPr="00F6114F">
        <w:rPr>
          <w:color w:val="222222"/>
          <w:lang w:val="fr-CA"/>
        </w:rPr>
        <w:t xml:space="preserve">Quel a été l’impact de la colonisation sur les gens de </w:t>
      </w:r>
      <w:proofErr w:type="spellStart"/>
      <w:r w:rsidR="00F6114F" w:rsidRPr="00F6114F">
        <w:rPr>
          <w:color w:val="222222"/>
          <w:lang w:val="fr-CA"/>
        </w:rPr>
        <w:t>Yuquot</w:t>
      </w:r>
      <w:proofErr w:type="spellEnd"/>
      <w:r w:rsidR="00F6114F" w:rsidRPr="00F6114F">
        <w:rPr>
          <w:color w:val="222222"/>
          <w:lang w:val="fr-CA"/>
        </w:rPr>
        <w:t>?</w:t>
      </w:r>
      <w:r w:rsidR="00F6114F">
        <w:rPr>
          <w:color w:val="222222"/>
          <w:lang w:val="fr-CA"/>
        </w:rPr>
        <w:t> »</w:t>
      </w:r>
    </w:p>
    <w:p w14:paraId="480294F2" w14:textId="77777777" w:rsidR="006F1AB7" w:rsidRPr="00F6114F" w:rsidRDefault="00F6114F">
      <w:pPr>
        <w:numPr>
          <w:ilvl w:val="0"/>
          <w:numId w:val="1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>Fiche de travail sur la vidéo</w:t>
      </w:r>
    </w:p>
    <w:p w14:paraId="2618E6C6" w14:textId="77777777" w:rsidR="006F1AB7" w:rsidRPr="00F6114F" w:rsidRDefault="006F1AB7">
      <w:pPr>
        <w:spacing w:after="60"/>
        <w:ind w:left="0" w:firstLine="0"/>
        <w:rPr>
          <w:lang w:val="fr-CA"/>
        </w:rPr>
      </w:pPr>
    </w:p>
    <w:p w14:paraId="245A121F" w14:textId="77777777" w:rsidR="006F1AB7" w:rsidRDefault="00F6114F">
      <w:pPr>
        <w:pStyle w:val="Heading1"/>
        <w:spacing w:before="0" w:after="60"/>
        <w:ind w:left="0" w:firstLine="0"/>
      </w:pPr>
      <w:bookmarkStart w:id="2" w:name="_259e6927wvdg" w:colFirst="0" w:colLast="0"/>
      <w:bookmarkEnd w:id="2"/>
      <w:proofErr w:type="spellStart"/>
      <w:r>
        <w:rPr>
          <w:color w:val="947760"/>
        </w:rPr>
        <w:t>Apprentissages</w:t>
      </w:r>
      <w:proofErr w:type="spellEnd"/>
    </w:p>
    <w:p w14:paraId="2E760116" w14:textId="77777777" w:rsidR="006F1AB7" w:rsidRDefault="00F6114F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222222"/>
        </w:rPr>
      </w:pPr>
      <w:bookmarkStart w:id="3" w:name="_48u768kfv39c" w:colFirst="0" w:colLast="0"/>
      <w:bookmarkEnd w:id="3"/>
      <w:r>
        <w:rPr>
          <w:color w:val="222222"/>
          <w:sz w:val="28"/>
          <w:szCs w:val="28"/>
        </w:rPr>
        <w:t xml:space="preserve">Questions </w:t>
      </w:r>
      <w:proofErr w:type="spellStart"/>
      <w:r>
        <w:rPr>
          <w:color w:val="222222"/>
          <w:sz w:val="28"/>
          <w:szCs w:val="28"/>
        </w:rPr>
        <w:t>thématiques</w:t>
      </w:r>
      <w:proofErr w:type="spellEnd"/>
      <w:r>
        <w:rPr>
          <w:color w:val="222222"/>
          <w:sz w:val="28"/>
          <w:szCs w:val="28"/>
        </w:rPr>
        <w:t> :</w:t>
      </w:r>
    </w:p>
    <w:p w14:paraId="001469F6" w14:textId="77777777" w:rsidR="006F1AB7" w:rsidRPr="00F6114F" w:rsidRDefault="00F6114F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 xml:space="preserve">Quels sont les legs du colonialisme sur la Première Nation </w:t>
      </w:r>
      <w:proofErr w:type="spellStart"/>
      <w:r w:rsidRPr="00F6114F">
        <w:rPr>
          <w:color w:val="222222"/>
          <w:lang w:val="fr-CA"/>
        </w:rPr>
        <w:t>Mowachaht</w:t>
      </w:r>
      <w:proofErr w:type="spellEnd"/>
      <w:r w:rsidRPr="00F6114F">
        <w:rPr>
          <w:color w:val="222222"/>
          <w:lang w:val="fr-CA"/>
        </w:rPr>
        <w:t>/</w:t>
      </w:r>
      <w:proofErr w:type="spellStart"/>
      <w:r w:rsidRPr="00F6114F">
        <w:rPr>
          <w:color w:val="222222"/>
          <w:lang w:val="fr-CA"/>
        </w:rPr>
        <w:t>Muchalaht</w:t>
      </w:r>
      <w:proofErr w:type="spellEnd"/>
      <w:r w:rsidRPr="00F6114F">
        <w:rPr>
          <w:color w:val="222222"/>
          <w:lang w:val="fr-CA"/>
        </w:rPr>
        <w:t>?</w:t>
      </w:r>
    </w:p>
    <w:p w14:paraId="2A31A1FD" w14:textId="77777777" w:rsidR="006F1AB7" w:rsidRPr="00F6114F" w:rsidRDefault="00F6114F">
      <w:pPr>
        <w:numPr>
          <w:ilvl w:val="0"/>
          <w:numId w:val="5"/>
        </w:numPr>
        <w:spacing w:after="60"/>
        <w:rPr>
          <w:color w:val="222222"/>
          <w:lang w:val="fr-CA"/>
        </w:rPr>
      </w:pPr>
      <w:r w:rsidRPr="00F6114F">
        <w:rPr>
          <w:color w:val="222222"/>
          <w:lang w:val="fr-CA"/>
        </w:rPr>
        <w:t xml:space="preserve">Quels sont </w:t>
      </w:r>
      <w:r w:rsidR="00206D3F">
        <w:rPr>
          <w:color w:val="222222"/>
          <w:lang w:val="fr-CA"/>
        </w:rPr>
        <w:t>d</w:t>
      </w:r>
      <w:r w:rsidRPr="00F6114F">
        <w:rPr>
          <w:color w:val="222222"/>
          <w:lang w:val="fr-CA"/>
        </w:rPr>
        <w:t xml:space="preserve">es exemples de </w:t>
      </w:r>
      <w:r w:rsidR="00E11BC3">
        <w:rPr>
          <w:color w:val="222222"/>
          <w:lang w:val="fr-CA"/>
        </w:rPr>
        <w:t xml:space="preserve">la </w:t>
      </w:r>
      <w:r w:rsidRPr="00F6114F">
        <w:rPr>
          <w:color w:val="222222"/>
          <w:lang w:val="fr-CA"/>
        </w:rPr>
        <w:t xml:space="preserve">force et </w:t>
      </w:r>
      <w:r>
        <w:rPr>
          <w:color w:val="222222"/>
          <w:lang w:val="fr-CA"/>
        </w:rPr>
        <w:t xml:space="preserve">de </w:t>
      </w:r>
      <w:r w:rsidR="00E11BC3">
        <w:rPr>
          <w:color w:val="222222"/>
          <w:lang w:val="fr-CA"/>
        </w:rPr>
        <w:t xml:space="preserve">la </w:t>
      </w:r>
      <w:r>
        <w:rPr>
          <w:color w:val="222222"/>
          <w:lang w:val="fr-CA"/>
        </w:rPr>
        <w:t xml:space="preserve">résilience de la Première Nation </w:t>
      </w:r>
      <w:proofErr w:type="spellStart"/>
      <w:r w:rsidRPr="00F6114F">
        <w:rPr>
          <w:color w:val="222222"/>
          <w:lang w:val="fr-CA"/>
        </w:rPr>
        <w:t>Mowachaht</w:t>
      </w:r>
      <w:proofErr w:type="spellEnd"/>
      <w:r w:rsidRPr="00F6114F">
        <w:rPr>
          <w:color w:val="222222"/>
          <w:lang w:val="fr-CA"/>
        </w:rPr>
        <w:t>/</w:t>
      </w:r>
      <w:proofErr w:type="spellStart"/>
      <w:r w:rsidRPr="00F6114F">
        <w:rPr>
          <w:color w:val="222222"/>
          <w:lang w:val="fr-CA"/>
        </w:rPr>
        <w:t>Muchalaht</w:t>
      </w:r>
      <w:proofErr w:type="spellEnd"/>
      <w:r w:rsidRPr="00F6114F">
        <w:rPr>
          <w:color w:val="222222"/>
          <w:lang w:val="fr-CA"/>
        </w:rPr>
        <w:t xml:space="preserve">? </w:t>
      </w:r>
    </w:p>
    <w:p w14:paraId="4D20336A" w14:textId="77777777" w:rsidR="006F1AB7" w:rsidRPr="00F6114F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14:paraId="67613C14" w14:textId="77777777" w:rsidR="006F1AB7" w:rsidRDefault="004B1127">
      <w:pPr>
        <w:pStyle w:val="Heading2"/>
        <w:spacing w:before="0" w:after="60"/>
        <w:ind w:left="0" w:firstLine="0"/>
        <w:rPr>
          <w:rFonts w:ascii="IM Fell English" w:eastAsia="IM Fell English" w:hAnsi="IM Fell English" w:cs="IM Fell English"/>
        </w:rPr>
      </w:pPr>
      <w:bookmarkStart w:id="4" w:name="_8avatyu2ll2i" w:colFirst="0" w:colLast="0"/>
      <w:bookmarkEnd w:id="4"/>
      <w:proofErr w:type="spellStart"/>
      <w:r>
        <w:rPr>
          <w:color w:val="222222"/>
          <w:sz w:val="28"/>
          <w:szCs w:val="28"/>
        </w:rPr>
        <w:t>Objectifs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d’apprentissage</w:t>
      </w:r>
      <w:proofErr w:type="spellEnd"/>
      <w:r>
        <w:rPr>
          <w:color w:val="222222"/>
          <w:sz w:val="28"/>
          <w:szCs w:val="28"/>
        </w:rPr>
        <w:t> :</w:t>
      </w:r>
    </w:p>
    <w:p w14:paraId="184AAB8D" w14:textId="77777777" w:rsidR="004B1127" w:rsidRPr="004B1127" w:rsidRDefault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Apprécier le pouvoir et l</w:t>
      </w:r>
      <w:r>
        <w:rPr>
          <w:color w:val="222222"/>
          <w:lang w:val="fr-CA"/>
        </w:rPr>
        <w:t>e rôle de la tradition orale pour tous.</w:t>
      </w:r>
    </w:p>
    <w:p w14:paraId="03A4035D" w14:textId="77777777" w:rsidR="006F1AB7" w:rsidRPr="004B1127" w:rsidRDefault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Faire une analyse critique d</w:t>
      </w:r>
      <w:r>
        <w:rPr>
          <w:color w:val="222222"/>
          <w:lang w:val="fr-CA"/>
        </w:rPr>
        <w:t xml:space="preserve">es impacts du colonialisme sur la Première Nation </w:t>
      </w:r>
      <w:proofErr w:type="spellStart"/>
      <w:r w:rsidRPr="004B1127">
        <w:rPr>
          <w:color w:val="222222"/>
          <w:lang w:val="fr-CA"/>
        </w:rPr>
        <w:t>Mowachaht</w:t>
      </w:r>
      <w:proofErr w:type="spellEnd"/>
      <w:r w:rsidRPr="004B1127">
        <w:rPr>
          <w:color w:val="222222"/>
          <w:lang w:val="fr-CA"/>
        </w:rPr>
        <w:t>/</w:t>
      </w:r>
      <w:proofErr w:type="spellStart"/>
      <w:r w:rsidRPr="004B1127">
        <w:rPr>
          <w:color w:val="222222"/>
          <w:lang w:val="fr-CA"/>
        </w:rPr>
        <w:t>Muchalaht</w:t>
      </w:r>
      <w:proofErr w:type="spellEnd"/>
      <w:r>
        <w:rPr>
          <w:color w:val="222222"/>
          <w:lang w:val="fr-CA"/>
        </w:rPr>
        <w:t xml:space="preserve"> et de la façon dont celle-ci est en processus de se réapproprier son histoire, sa culture et ses traditions.</w:t>
      </w:r>
    </w:p>
    <w:p w14:paraId="4621B0AC" w14:textId="77777777" w:rsidR="006F1AB7" w:rsidRPr="004B1127" w:rsidRDefault="004B1127" w:rsidP="004B1127">
      <w:pPr>
        <w:numPr>
          <w:ilvl w:val="0"/>
          <w:numId w:val="4"/>
        </w:numPr>
        <w:spacing w:after="60"/>
        <w:rPr>
          <w:color w:val="222222"/>
          <w:lang w:val="fr-CA"/>
        </w:rPr>
      </w:pPr>
      <w:r w:rsidRPr="004B1127">
        <w:rPr>
          <w:color w:val="222222"/>
          <w:lang w:val="fr-CA"/>
        </w:rPr>
        <w:t>Interpréter l’histoire d’une perspective a</w:t>
      </w:r>
      <w:r>
        <w:rPr>
          <w:color w:val="222222"/>
          <w:lang w:val="fr-CA"/>
        </w:rPr>
        <w:t>utochtone.</w:t>
      </w:r>
    </w:p>
    <w:p w14:paraId="15837E91" w14:textId="77777777" w:rsidR="006F1AB7" w:rsidRPr="008507DC" w:rsidRDefault="006F1AB7">
      <w:pPr>
        <w:pStyle w:val="Heading3"/>
        <w:spacing w:before="0" w:after="60"/>
        <w:ind w:left="0" w:firstLine="0"/>
        <w:rPr>
          <w:rFonts w:ascii="IM Fell English" w:eastAsia="IM Fell English" w:hAnsi="IM Fell English" w:cs="IM Fell English"/>
          <w:b/>
          <w:color w:val="000000"/>
          <w:lang w:val="fr-CA"/>
        </w:rPr>
      </w:pPr>
      <w:bookmarkStart w:id="5" w:name="_rak61adnqref" w:colFirst="0" w:colLast="0"/>
      <w:bookmarkEnd w:id="5"/>
    </w:p>
    <w:p w14:paraId="709B5079" w14:textId="77777777" w:rsidR="006F1AB7" w:rsidRPr="008507DC" w:rsidRDefault="006F1AB7">
      <w:pPr>
        <w:spacing w:after="60"/>
        <w:ind w:left="0" w:firstLine="0"/>
        <w:rPr>
          <w:b/>
          <w:color w:val="222222"/>
          <w:lang w:val="fr-CA"/>
        </w:rPr>
      </w:pPr>
    </w:p>
    <w:p w14:paraId="116B1CF5" w14:textId="77777777" w:rsidR="006F1AB7" w:rsidRPr="008507DC" w:rsidRDefault="008507DC">
      <w:pPr>
        <w:pStyle w:val="Heading1"/>
        <w:spacing w:before="0" w:after="60"/>
        <w:ind w:left="0" w:firstLine="0"/>
        <w:rPr>
          <w:color w:val="947760"/>
          <w:lang w:val="fr-CA"/>
        </w:rPr>
      </w:pPr>
      <w:bookmarkStart w:id="6" w:name="_eilzakla8dxv" w:colFirst="0" w:colLast="0"/>
      <w:bookmarkEnd w:id="6"/>
      <w:r w:rsidRPr="008507DC">
        <w:rPr>
          <w:color w:val="947760"/>
          <w:lang w:val="fr-CA"/>
        </w:rPr>
        <w:lastRenderedPageBreak/>
        <w:t xml:space="preserve">Activation des connaissances préalables </w:t>
      </w:r>
    </w:p>
    <w:p w14:paraId="5542A52A" w14:textId="77777777" w:rsidR="006F1AB7" w:rsidRPr="008507DC" w:rsidRDefault="008507DC">
      <w:pPr>
        <w:ind w:left="0" w:firstLine="0"/>
        <w:rPr>
          <w:color w:val="222222"/>
          <w:lang w:val="fr-CA"/>
        </w:rPr>
      </w:pPr>
      <w:r w:rsidRPr="00D0237A">
        <w:rPr>
          <w:lang w:val="fr-CA"/>
        </w:rPr>
        <w:t>Ut</w:t>
      </w:r>
      <w:r>
        <w:rPr>
          <w:lang w:val="fr-CA"/>
        </w:rPr>
        <w:t>iliser n’importe laquelle des questions suivantes pour alimenter une discussion de groupe ou comme stratégie de type penser-préparer-partager. Les étudiants peuvent dessiner une carte d’organisation d’idées afin de faire le suivi des mots et des idées.</w:t>
      </w:r>
    </w:p>
    <w:p w14:paraId="78C72501" w14:textId="77777777" w:rsidR="006F1AB7" w:rsidRPr="008507DC" w:rsidRDefault="008507DC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8507DC">
        <w:rPr>
          <w:color w:val="222222"/>
          <w:lang w:val="fr-CA"/>
        </w:rPr>
        <w:t xml:space="preserve">Dessine </w:t>
      </w:r>
      <w:proofErr w:type="spellStart"/>
      <w:r w:rsidRPr="008507DC">
        <w:rPr>
          <w:color w:val="222222"/>
          <w:lang w:val="fr-CA"/>
        </w:rPr>
        <w:t>Yuquot</w:t>
      </w:r>
      <w:proofErr w:type="spellEnd"/>
      <w:r w:rsidRPr="008507DC">
        <w:rPr>
          <w:color w:val="222222"/>
          <w:lang w:val="fr-CA"/>
        </w:rPr>
        <w:t xml:space="preserve"> telle que tu l’imagines aujourd’hui.</w:t>
      </w:r>
    </w:p>
    <w:p w14:paraId="0AE39506" w14:textId="77777777" w:rsidR="006F1AB7" w:rsidRPr="008507DC" w:rsidRDefault="008507DC" w:rsidP="008507DC">
      <w:pPr>
        <w:numPr>
          <w:ilvl w:val="0"/>
          <w:numId w:val="3"/>
        </w:numPr>
        <w:spacing w:after="60"/>
        <w:rPr>
          <w:color w:val="222222"/>
          <w:lang w:val="fr-CA"/>
        </w:rPr>
      </w:pPr>
      <w:r w:rsidRPr="008507DC">
        <w:rPr>
          <w:color w:val="222222"/>
          <w:lang w:val="fr-CA"/>
        </w:rPr>
        <w:t>Les premiers commerçants de f</w:t>
      </w:r>
      <w:r>
        <w:rPr>
          <w:color w:val="222222"/>
          <w:lang w:val="fr-CA"/>
        </w:rPr>
        <w:t xml:space="preserve">ourrures sont arrivés à </w:t>
      </w:r>
      <w:proofErr w:type="spellStart"/>
      <w:r>
        <w:rPr>
          <w:color w:val="222222"/>
          <w:lang w:val="fr-CA"/>
        </w:rPr>
        <w:t>Yuquot</w:t>
      </w:r>
      <w:proofErr w:type="spellEnd"/>
      <w:r>
        <w:rPr>
          <w:color w:val="222222"/>
          <w:lang w:val="fr-CA"/>
        </w:rPr>
        <w:t xml:space="preserve"> il y a 350 ans. Quelle a été, selon toi, la vie </w:t>
      </w:r>
      <w:r w:rsidR="00F57EDE">
        <w:rPr>
          <w:color w:val="222222"/>
          <w:lang w:val="fr-CA"/>
        </w:rPr>
        <w:t xml:space="preserve">des </w:t>
      </w:r>
      <w:proofErr w:type="spellStart"/>
      <w:r w:rsidRPr="008507DC">
        <w:rPr>
          <w:color w:val="222222"/>
          <w:lang w:val="fr-CA"/>
        </w:rPr>
        <w:t>Mowachaht</w:t>
      </w:r>
      <w:proofErr w:type="spellEnd"/>
      <w:r w:rsidRPr="008507DC">
        <w:rPr>
          <w:color w:val="222222"/>
          <w:lang w:val="fr-CA"/>
        </w:rPr>
        <w:t>/</w:t>
      </w:r>
      <w:proofErr w:type="spellStart"/>
      <w:r w:rsidRPr="008507DC">
        <w:rPr>
          <w:color w:val="222222"/>
          <w:lang w:val="fr-CA"/>
        </w:rPr>
        <w:t>Muchalaht</w:t>
      </w:r>
      <w:proofErr w:type="spellEnd"/>
      <w:r w:rsidR="00F57EDE">
        <w:rPr>
          <w:color w:val="222222"/>
          <w:lang w:val="fr-CA"/>
        </w:rPr>
        <w:t xml:space="preserve"> à </w:t>
      </w:r>
      <w:proofErr w:type="spellStart"/>
      <w:r w:rsidR="00F57EDE">
        <w:rPr>
          <w:color w:val="222222"/>
          <w:lang w:val="fr-CA"/>
        </w:rPr>
        <w:t>Yuquot</w:t>
      </w:r>
      <w:proofErr w:type="spellEnd"/>
      <w:r w:rsidR="00F57EDE">
        <w:rPr>
          <w:color w:val="222222"/>
          <w:lang w:val="fr-CA"/>
        </w:rPr>
        <w:t>, depuis ce temps</w:t>
      </w:r>
      <w:r>
        <w:rPr>
          <w:color w:val="222222"/>
          <w:lang w:val="fr-CA"/>
        </w:rPr>
        <w:t>?</w:t>
      </w:r>
      <w:r w:rsidRPr="008507DC">
        <w:rPr>
          <w:color w:val="222222"/>
          <w:lang w:val="fr-CA"/>
        </w:rPr>
        <w:t xml:space="preserve"> </w:t>
      </w:r>
    </w:p>
    <w:p w14:paraId="57D8ABD2" w14:textId="77777777" w:rsidR="006F1AB7" w:rsidRPr="008507DC" w:rsidRDefault="006F1AB7">
      <w:pPr>
        <w:spacing w:after="60"/>
        <w:ind w:left="0" w:firstLine="0"/>
        <w:rPr>
          <w:sz w:val="24"/>
          <w:szCs w:val="24"/>
          <w:lang w:val="fr-CA"/>
        </w:rPr>
      </w:pPr>
    </w:p>
    <w:p w14:paraId="2E446A50" w14:textId="77777777" w:rsidR="006F1AB7" w:rsidRPr="00F57EDE" w:rsidRDefault="00F57EDE">
      <w:pPr>
        <w:pStyle w:val="Heading1"/>
        <w:spacing w:before="0" w:after="60"/>
        <w:ind w:left="0" w:firstLine="0"/>
        <w:rPr>
          <w:sz w:val="24"/>
          <w:szCs w:val="24"/>
          <w:lang w:val="fr-CA"/>
        </w:rPr>
      </w:pPr>
      <w:bookmarkStart w:id="7" w:name="_9recjjiz88kx" w:colFirst="0" w:colLast="0"/>
      <w:bookmarkEnd w:id="7"/>
      <w:r w:rsidRPr="00F57EDE">
        <w:rPr>
          <w:color w:val="947760"/>
          <w:lang w:val="fr-CA"/>
        </w:rPr>
        <w:t>Visionnement de la vidéo</w:t>
      </w:r>
      <w:r w:rsidR="00026AEC">
        <w:rPr>
          <w:color w:val="947760"/>
          <w:lang w:val="fr-CA"/>
        </w:rPr>
        <w:t xml:space="preserve"> de</w:t>
      </w:r>
      <w:r w:rsidRPr="00F57EDE">
        <w:rPr>
          <w:color w:val="947760"/>
          <w:lang w:val="fr-CA"/>
        </w:rPr>
        <w:t xml:space="preserve"> </w:t>
      </w:r>
      <w:r w:rsidRPr="00F57EDE">
        <w:rPr>
          <w:i/>
          <w:iCs/>
          <w:color w:val="947760"/>
          <w:lang w:val="fr-CA"/>
        </w:rPr>
        <w:t>Nouvell</w:t>
      </w:r>
      <w:r>
        <w:rPr>
          <w:i/>
          <w:iCs/>
          <w:color w:val="947760"/>
          <w:lang w:val="fr-CA"/>
        </w:rPr>
        <w:t>es perspectives</w:t>
      </w:r>
    </w:p>
    <w:p w14:paraId="11AF3C6F" w14:textId="77777777" w:rsidR="006F1AB7" w:rsidRPr="00F57EDE" w:rsidRDefault="00093BDB">
      <w:pPr>
        <w:spacing w:after="60"/>
        <w:ind w:left="0" w:firstLine="0"/>
        <w:rPr>
          <w:lang w:val="fr-CA"/>
        </w:rPr>
      </w:pPr>
      <w:r w:rsidRPr="00F57EDE">
        <w:rPr>
          <w:i/>
          <w:lang w:val="fr-CA"/>
        </w:rPr>
        <w:t>Re</w:t>
      </w:r>
      <w:r w:rsidR="00F57EDE" w:rsidRPr="00F57EDE">
        <w:rPr>
          <w:i/>
          <w:lang w:val="fr-CA"/>
        </w:rPr>
        <w:t>s</w:t>
      </w:r>
      <w:r w:rsidRPr="00F57EDE">
        <w:rPr>
          <w:i/>
          <w:lang w:val="fr-CA"/>
        </w:rPr>
        <w:t>source</w:t>
      </w:r>
      <w:r w:rsidR="00557B0B">
        <w:rPr>
          <w:i/>
          <w:lang w:val="fr-CA"/>
        </w:rPr>
        <w:t> </w:t>
      </w:r>
      <w:r w:rsidRPr="00F57EDE">
        <w:rPr>
          <w:i/>
          <w:lang w:val="fr-CA"/>
        </w:rPr>
        <w:t>:</w:t>
      </w:r>
      <w:r w:rsidRPr="00F57EDE">
        <w:rPr>
          <w:lang w:val="fr-CA"/>
        </w:rPr>
        <w:t xml:space="preserve"> </w:t>
      </w:r>
      <w:r w:rsidR="00F57EDE" w:rsidRPr="006427AB">
        <w:rPr>
          <w:lang w:val="fr-CA"/>
        </w:rPr>
        <w:t>Fiche de trava</w:t>
      </w:r>
      <w:r w:rsidR="00F57EDE">
        <w:rPr>
          <w:lang w:val="fr-CA"/>
        </w:rPr>
        <w:t>il avec questions de révision</w:t>
      </w:r>
    </w:p>
    <w:p w14:paraId="0AAE18BD" w14:textId="77777777" w:rsidR="006F1AB7" w:rsidRPr="00F57EDE" w:rsidRDefault="00F57EDE">
      <w:pPr>
        <w:spacing w:after="60"/>
        <w:ind w:left="0" w:firstLine="0"/>
        <w:rPr>
          <w:lang w:val="fr-CA"/>
        </w:rPr>
      </w:pPr>
      <w:r w:rsidRPr="00F57EDE">
        <w:rPr>
          <w:lang w:val="fr-CA"/>
        </w:rPr>
        <w:t xml:space="preserve">Regarder en classe la vidéo </w:t>
      </w:r>
      <w:r w:rsidRPr="00F57EDE">
        <w:rPr>
          <w:color w:val="222222"/>
          <w:lang w:val="fr-CA"/>
        </w:rPr>
        <w:t>« Quel a été l’impact de la colonisation sur les gens</w:t>
      </w:r>
      <w:r>
        <w:rPr>
          <w:color w:val="222222"/>
          <w:lang w:val="fr-CA"/>
        </w:rPr>
        <w:t xml:space="preserve"> de </w:t>
      </w:r>
      <w:proofErr w:type="spellStart"/>
      <w:r>
        <w:rPr>
          <w:color w:val="222222"/>
          <w:lang w:val="fr-CA"/>
        </w:rPr>
        <w:t>Yuquot</w:t>
      </w:r>
      <w:proofErr w:type="spellEnd"/>
      <w:r>
        <w:rPr>
          <w:color w:val="222222"/>
          <w:lang w:val="fr-CA"/>
        </w:rPr>
        <w:t xml:space="preserve">? » </w:t>
      </w:r>
    </w:p>
    <w:p w14:paraId="53F7B6CB" w14:textId="77777777" w:rsidR="006F1AB7" w:rsidRPr="00F57EDE" w:rsidRDefault="00F57EDE">
      <w:pPr>
        <w:pStyle w:val="Heading2"/>
        <w:keepNext w:val="0"/>
        <w:keepLines w:val="0"/>
        <w:shd w:val="clear" w:color="auto" w:fill="FFFFFF"/>
        <w:spacing w:after="60" w:line="259" w:lineRule="auto"/>
        <w:ind w:left="0" w:firstLine="0"/>
        <w:rPr>
          <w:color w:val="222222"/>
          <w:sz w:val="28"/>
          <w:szCs w:val="28"/>
          <w:lang w:val="fr-CA"/>
        </w:rPr>
      </w:pPr>
      <w:bookmarkStart w:id="8" w:name="_ksx8euss4a53" w:colFirst="0" w:colLast="0"/>
      <w:bookmarkEnd w:id="8"/>
      <w:r>
        <w:rPr>
          <w:color w:val="222222"/>
          <w:sz w:val="28"/>
          <w:szCs w:val="28"/>
          <w:lang w:val="fr-CA"/>
        </w:rPr>
        <w:t>Fiche de travail sur la vidéo</w:t>
      </w:r>
    </w:p>
    <w:p w14:paraId="612C630F" w14:textId="77777777" w:rsidR="006F1AB7" w:rsidRPr="008D5244" w:rsidRDefault="00F57EDE">
      <w:pPr>
        <w:spacing w:after="60"/>
        <w:ind w:left="0" w:firstLine="0"/>
        <w:rPr>
          <w:color w:val="222222"/>
          <w:lang w:val="fr-CA"/>
        </w:rPr>
      </w:pPr>
      <w:r w:rsidRPr="008C45A8">
        <w:rPr>
          <w:lang w:val="fr-CA"/>
        </w:rPr>
        <w:t xml:space="preserve">Demander aux étudiants de répondre aux questions </w:t>
      </w:r>
      <w:r>
        <w:rPr>
          <w:lang w:val="fr-CA"/>
        </w:rPr>
        <w:t xml:space="preserve">suivantes par écrit en utilisant la fiche de travail ou en utilisant la stratégie de type penser-préparer-partager. </w:t>
      </w:r>
      <w:r w:rsidRPr="00F57EDE">
        <w:rPr>
          <w:lang w:val="fr-CA"/>
        </w:rPr>
        <w:t>Ces questions vont du rappel direct à la pensée critique active.</w:t>
      </w:r>
    </w:p>
    <w:p w14:paraId="7EE12411" w14:textId="77777777" w:rsidR="006F1AB7" w:rsidRPr="00F57EDE" w:rsidRDefault="00F57EDE">
      <w:pPr>
        <w:spacing w:after="60"/>
        <w:ind w:left="0" w:firstLine="0"/>
        <w:rPr>
          <w:lang w:val="fr-CA"/>
        </w:rPr>
      </w:pPr>
      <w:r w:rsidRPr="008C45A8">
        <w:rPr>
          <w:color w:val="FF0000"/>
          <w:lang w:val="fr-CA"/>
        </w:rPr>
        <w:t>Réponses possibles en rouge</w:t>
      </w:r>
      <w:r>
        <w:rPr>
          <w:color w:val="FF0000"/>
          <w:lang w:val="fr-CA"/>
        </w:rPr>
        <w:t>.</w:t>
      </w:r>
      <w:r w:rsidRPr="00F57EDE">
        <w:rPr>
          <w:color w:val="FF0000"/>
          <w:lang w:val="fr-CA"/>
        </w:rPr>
        <w:t xml:space="preserve"> </w:t>
      </w:r>
    </w:p>
    <w:p w14:paraId="1E31966A" w14:textId="77777777" w:rsidR="006F1AB7" w:rsidRPr="00F57EDE" w:rsidRDefault="00F57EDE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F57EDE">
        <w:rPr>
          <w:color w:val="333333"/>
          <w:lang w:val="fr-CA"/>
        </w:rPr>
        <w:t xml:space="preserve">Pourquoi </w:t>
      </w:r>
      <w:proofErr w:type="spellStart"/>
      <w:r w:rsidRPr="00F57EDE">
        <w:rPr>
          <w:color w:val="333333"/>
          <w:lang w:val="fr-CA"/>
        </w:rPr>
        <w:t>Yuquot</w:t>
      </w:r>
      <w:proofErr w:type="spellEnd"/>
      <w:r w:rsidRPr="00F57EDE">
        <w:rPr>
          <w:color w:val="333333"/>
          <w:lang w:val="fr-CA"/>
        </w:rPr>
        <w:t xml:space="preserve"> a</w:t>
      </w:r>
      <w:r>
        <w:rPr>
          <w:color w:val="333333"/>
          <w:lang w:val="fr-CA"/>
        </w:rPr>
        <w:t>-t-elle</w:t>
      </w:r>
      <w:r w:rsidRPr="00F57EDE">
        <w:rPr>
          <w:color w:val="333333"/>
          <w:lang w:val="fr-CA"/>
        </w:rPr>
        <w:t xml:space="preserve"> été surnommée </w:t>
      </w:r>
      <w:r>
        <w:rPr>
          <w:color w:val="333333"/>
          <w:lang w:val="fr-CA"/>
        </w:rPr>
        <w:t>« </w:t>
      </w:r>
      <w:r w:rsidRPr="00F57EDE">
        <w:rPr>
          <w:color w:val="333333"/>
          <w:lang w:val="fr-CA"/>
        </w:rPr>
        <w:t>anse Amicale</w:t>
      </w:r>
      <w:r>
        <w:rPr>
          <w:color w:val="333333"/>
          <w:lang w:val="fr-CA"/>
        </w:rPr>
        <w:t> »</w:t>
      </w:r>
      <w:r w:rsidRPr="00F57EDE">
        <w:rPr>
          <w:color w:val="333333"/>
          <w:lang w:val="fr-CA"/>
        </w:rPr>
        <w:t>?</w:t>
      </w:r>
    </w:p>
    <w:p w14:paraId="6F642C1C" w14:textId="77777777"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>
        <w:rPr>
          <w:color w:val="FF0000"/>
          <w:lang w:val="fr-CA"/>
        </w:rPr>
        <w:t>Traite entre les Européens et les Premières Nations.</w:t>
      </w:r>
    </w:p>
    <w:p w14:paraId="70FD1293" w14:textId="77777777"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 xml:space="preserve">Pourquoi les </w:t>
      </w:r>
      <w:r>
        <w:rPr>
          <w:color w:val="333333"/>
          <w:lang w:val="fr-CA"/>
        </w:rPr>
        <w:t xml:space="preserve">marchands de fourrures européens ont-ils cessé de venir à </w:t>
      </w:r>
      <w:proofErr w:type="spellStart"/>
      <w:r>
        <w:rPr>
          <w:color w:val="333333"/>
          <w:lang w:val="fr-CA"/>
        </w:rPr>
        <w:t>Yuquot</w:t>
      </w:r>
      <w:proofErr w:type="spellEnd"/>
      <w:r>
        <w:rPr>
          <w:color w:val="333333"/>
          <w:lang w:val="fr-CA"/>
        </w:rPr>
        <w:t>?</w:t>
      </w:r>
    </w:p>
    <w:p w14:paraId="37BE7A87" w14:textId="77777777"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 xml:space="preserve">La population de loutres de mer </w:t>
      </w:r>
      <w:r>
        <w:rPr>
          <w:color w:val="FF0000"/>
          <w:lang w:val="fr-CA"/>
        </w:rPr>
        <w:t>a décliné sur la côte nord-ouest du Pacifique.</w:t>
      </w:r>
    </w:p>
    <w:p w14:paraId="216F60E4" w14:textId="77777777"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>Quelle chose mortelle les colonisateurs européens ont-ils ap</w:t>
      </w:r>
      <w:r>
        <w:rPr>
          <w:color w:val="333333"/>
          <w:lang w:val="fr-CA"/>
        </w:rPr>
        <w:t xml:space="preserve">portée à </w:t>
      </w:r>
      <w:proofErr w:type="spellStart"/>
      <w:r>
        <w:rPr>
          <w:color w:val="333333"/>
          <w:lang w:val="fr-CA"/>
        </w:rPr>
        <w:t>Yuquot</w:t>
      </w:r>
      <w:proofErr w:type="spellEnd"/>
      <w:r>
        <w:rPr>
          <w:color w:val="333333"/>
          <w:lang w:val="fr-CA"/>
        </w:rPr>
        <w:t>?</w:t>
      </w:r>
    </w:p>
    <w:p w14:paraId="48E4C81F" w14:textId="77777777" w:rsidR="006F1AB7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</w:rPr>
      </w:pPr>
      <w:proofErr w:type="spellStart"/>
      <w:r>
        <w:rPr>
          <w:color w:val="FF0000"/>
        </w:rPr>
        <w:t>Maladie</w:t>
      </w:r>
      <w:proofErr w:type="spellEnd"/>
    </w:p>
    <w:p w14:paraId="0BDE1712" w14:textId="77777777" w:rsidR="006F1AB7" w:rsidRPr="008D5244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r w:rsidRPr="00863DA8">
        <w:rPr>
          <w:color w:val="333333"/>
          <w:lang w:val="fr-CA"/>
        </w:rPr>
        <w:t>Où le gouvernement a-t-il amené les enfants?</w:t>
      </w:r>
    </w:p>
    <w:p w14:paraId="6227BDCB" w14:textId="77777777" w:rsidR="006F1AB7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</w:rPr>
      </w:pPr>
      <w:r>
        <w:rPr>
          <w:color w:val="FF0000"/>
        </w:rPr>
        <w:t xml:space="preserve">Pensionnats </w:t>
      </w:r>
      <w:proofErr w:type="spellStart"/>
      <w:r>
        <w:rPr>
          <w:color w:val="FF0000"/>
        </w:rPr>
        <w:t>autochtones</w:t>
      </w:r>
      <w:proofErr w:type="spellEnd"/>
    </w:p>
    <w:p w14:paraId="29A8EDB0" w14:textId="77777777"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9" w:name="_Hlk120176340"/>
      <w:r w:rsidRPr="00863DA8">
        <w:rPr>
          <w:color w:val="333333"/>
          <w:lang w:val="fr-CA"/>
        </w:rPr>
        <w:t>Quel a été l’impact de la fermeture de la conserverie sur les</w:t>
      </w:r>
      <w:r>
        <w:rPr>
          <w:color w:val="333333"/>
          <w:lang w:val="fr-CA"/>
        </w:rPr>
        <w:t xml:space="preserve"> </w:t>
      </w:r>
      <w:proofErr w:type="spellStart"/>
      <w:r w:rsidRPr="00863DA8">
        <w:rPr>
          <w:color w:val="333333"/>
          <w:lang w:val="fr-CA"/>
        </w:rPr>
        <w:t>Mowachaht</w:t>
      </w:r>
      <w:proofErr w:type="spellEnd"/>
      <w:r w:rsidRPr="00863DA8">
        <w:rPr>
          <w:color w:val="333333"/>
          <w:lang w:val="fr-CA"/>
        </w:rPr>
        <w:t>/</w:t>
      </w:r>
      <w:proofErr w:type="spellStart"/>
      <w:r w:rsidRPr="00863DA8">
        <w:rPr>
          <w:color w:val="333333"/>
          <w:lang w:val="fr-CA"/>
        </w:rPr>
        <w:t>Muchalaht</w:t>
      </w:r>
      <w:bookmarkEnd w:id="9"/>
      <w:proofErr w:type="spellEnd"/>
      <w:r w:rsidRPr="00863DA8">
        <w:rPr>
          <w:color w:val="333333"/>
          <w:lang w:val="fr-CA"/>
        </w:rPr>
        <w:t>?</w:t>
      </w:r>
    </w:p>
    <w:p w14:paraId="50B343B7" w14:textId="77777777"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Perte d’emplois, le gouvernement a tenté de les chasser, et</w:t>
      </w:r>
      <w:r>
        <w:rPr>
          <w:color w:val="FF0000"/>
          <w:lang w:val="fr-CA"/>
        </w:rPr>
        <w:t xml:space="preserve"> des familles ont quitté.</w:t>
      </w:r>
    </w:p>
    <w:p w14:paraId="0839A7F7" w14:textId="77777777" w:rsidR="006F1AB7" w:rsidRPr="00863DA8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0" w:name="_Hlk120176378"/>
      <w:r w:rsidRPr="00863DA8">
        <w:rPr>
          <w:color w:val="333333"/>
          <w:lang w:val="fr-CA"/>
        </w:rPr>
        <w:t xml:space="preserve">Nomme une industrie construite sur le territoire sans l’approbation de la </w:t>
      </w:r>
      <w:r>
        <w:rPr>
          <w:color w:val="333333"/>
          <w:lang w:val="fr-CA"/>
        </w:rPr>
        <w:t xml:space="preserve">Première Nation </w:t>
      </w:r>
      <w:proofErr w:type="spellStart"/>
      <w:r w:rsidRPr="00863DA8">
        <w:rPr>
          <w:color w:val="333333"/>
          <w:lang w:val="fr-CA"/>
        </w:rPr>
        <w:t>Mowachaht</w:t>
      </w:r>
      <w:proofErr w:type="spellEnd"/>
      <w:r w:rsidRPr="00863DA8">
        <w:rPr>
          <w:color w:val="333333"/>
          <w:lang w:val="fr-CA"/>
        </w:rPr>
        <w:t>/</w:t>
      </w:r>
      <w:proofErr w:type="spellStart"/>
      <w:r w:rsidRPr="00863DA8">
        <w:rPr>
          <w:color w:val="333333"/>
          <w:lang w:val="fr-CA"/>
        </w:rPr>
        <w:t>Muchalaht</w:t>
      </w:r>
      <w:bookmarkEnd w:id="10"/>
      <w:proofErr w:type="spellEnd"/>
      <w:r>
        <w:rPr>
          <w:color w:val="333333"/>
          <w:lang w:val="fr-CA"/>
        </w:rPr>
        <w:t>.</w:t>
      </w:r>
    </w:p>
    <w:p w14:paraId="26ED5219" w14:textId="77777777"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Foresterie, barrage hydroélectrique, mine, pâtes et papiers</w:t>
      </w:r>
    </w:p>
    <w:p w14:paraId="797358BA" w14:textId="77777777" w:rsidR="006F1AB7" w:rsidRPr="00F124BF" w:rsidRDefault="00863DA8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1" w:name="_Hlk120176411"/>
      <w:r w:rsidRPr="00863DA8">
        <w:rPr>
          <w:color w:val="333333"/>
          <w:lang w:val="fr-CA"/>
        </w:rPr>
        <w:t xml:space="preserve">Quels étaient </w:t>
      </w:r>
      <w:r w:rsidR="00F124BF">
        <w:rPr>
          <w:color w:val="333333"/>
          <w:lang w:val="fr-CA"/>
        </w:rPr>
        <w:t>certains d</w:t>
      </w:r>
      <w:r w:rsidRPr="00863DA8">
        <w:rPr>
          <w:color w:val="333333"/>
          <w:lang w:val="fr-CA"/>
        </w:rPr>
        <w:t>es principaux problèmes sur la réserve</w:t>
      </w:r>
      <w:bookmarkEnd w:id="11"/>
      <w:r w:rsidRPr="00863DA8">
        <w:rPr>
          <w:color w:val="333333"/>
          <w:lang w:val="fr-CA"/>
        </w:rPr>
        <w:t xml:space="preserve">? </w:t>
      </w:r>
    </w:p>
    <w:p w14:paraId="591FDAFE" w14:textId="77777777" w:rsidR="006F1AB7" w:rsidRPr="00863DA8" w:rsidRDefault="00863DA8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863DA8">
        <w:rPr>
          <w:color w:val="FF0000"/>
          <w:lang w:val="fr-CA"/>
        </w:rPr>
        <w:t>Petite, mauvaises conditions de vie, peu d’emplois, pauvreté, pollution, smog, mortalité des poissons, eau impropre à la consommation, pas d</w:t>
      </w:r>
      <w:r>
        <w:rPr>
          <w:color w:val="FF0000"/>
          <w:lang w:val="fr-CA"/>
        </w:rPr>
        <w:t>e système d’</w:t>
      </w:r>
      <w:r w:rsidR="000B7F9E">
        <w:rPr>
          <w:color w:val="FF0000"/>
          <w:lang w:val="fr-CA"/>
        </w:rPr>
        <w:t>égout</w:t>
      </w:r>
      <w:r>
        <w:rPr>
          <w:color w:val="FF0000"/>
          <w:lang w:val="fr-CA"/>
        </w:rPr>
        <w:t>, plusieurs problèmes de santé affect</w:t>
      </w:r>
      <w:r w:rsidR="000B7F9E">
        <w:rPr>
          <w:color w:val="FF0000"/>
          <w:lang w:val="fr-CA"/>
        </w:rPr>
        <w:t>a</w:t>
      </w:r>
      <w:r>
        <w:rPr>
          <w:color w:val="FF0000"/>
          <w:lang w:val="fr-CA"/>
        </w:rPr>
        <w:t xml:space="preserve">nt </w:t>
      </w:r>
      <w:r w:rsidR="000B7F9E">
        <w:rPr>
          <w:color w:val="FF0000"/>
          <w:lang w:val="fr-CA"/>
        </w:rPr>
        <w:t>les membres de la communauté dans le passé jusqu’à aujourd’hui.</w:t>
      </w:r>
    </w:p>
    <w:p w14:paraId="3621330B" w14:textId="77777777" w:rsidR="006F1AB7" w:rsidRPr="000B7F9E" w:rsidRDefault="000B7F9E">
      <w:pPr>
        <w:numPr>
          <w:ilvl w:val="0"/>
          <w:numId w:val="6"/>
        </w:numPr>
        <w:shd w:val="clear" w:color="auto" w:fill="FFFFFF"/>
        <w:spacing w:after="60"/>
        <w:ind w:left="990"/>
        <w:rPr>
          <w:color w:val="333333"/>
          <w:lang w:val="fr-CA"/>
        </w:rPr>
      </w:pPr>
      <w:bookmarkStart w:id="12" w:name="_Hlk120176445"/>
      <w:r w:rsidRPr="000B7F9E">
        <w:rPr>
          <w:color w:val="333333"/>
          <w:lang w:val="fr-CA"/>
        </w:rPr>
        <w:lastRenderedPageBreak/>
        <w:t xml:space="preserve">Pourquoi le </w:t>
      </w:r>
      <w:proofErr w:type="spellStart"/>
      <w:r w:rsidRPr="000B7F9E">
        <w:rPr>
          <w:color w:val="333333"/>
          <w:lang w:val="fr-CA"/>
        </w:rPr>
        <w:t>tayiihawił</w:t>
      </w:r>
      <w:proofErr w:type="spellEnd"/>
      <w:r w:rsidRPr="000B7F9E">
        <w:rPr>
          <w:color w:val="333333"/>
          <w:lang w:val="fr-CA"/>
        </w:rPr>
        <w:t xml:space="preserve"> (chef) Ambrose ve</w:t>
      </w:r>
      <w:r>
        <w:rPr>
          <w:color w:val="333333"/>
          <w:lang w:val="fr-CA"/>
        </w:rPr>
        <w:t xml:space="preserve">ut-il une nouvelle plaque pour </w:t>
      </w:r>
      <w:proofErr w:type="spellStart"/>
      <w:r>
        <w:rPr>
          <w:color w:val="333333"/>
          <w:lang w:val="fr-CA"/>
        </w:rPr>
        <w:t>Yuquot</w:t>
      </w:r>
      <w:bookmarkEnd w:id="12"/>
      <w:proofErr w:type="spellEnd"/>
      <w:r>
        <w:rPr>
          <w:color w:val="333333"/>
          <w:lang w:val="fr-CA"/>
        </w:rPr>
        <w:t>?</w:t>
      </w:r>
    </w:p>
    <w:p w14:paraId="32AFEEA2" w14:textId="77777777" w:rsidR="000B7F9E" w:rsidRPr="000B7F9E" w:rsidRDefault="000B7F9E">
      <w:pPr>
        <w:numPr>
          <w:ilvl w:val="1"/>
          <w:numId w:val="6"/>
        </w:numPr>
        <w:shd w:val="clear" w:color="auto" w:fill="FFFFFF"/>
        <w:spacing w:after="60"/>
        <w:rPr>
          <w:color w:val="FF0000"/>
          <w:lang w:val="fr-CA"/>
        </w:rPr>
      </w:pPr>
      <w:r w:rsidRPr="000B7F9E">
        <w:rPr>
          <w:color w:val="FF0000"/>
          <w:lang w:val="fr-CA"/>
        </w:rPr>
        <w:t xml:space="preserve">Pour raconter l’histoire de </w:t>
      </w:r>
      <w:proofErr w:type="spellStart"/>
      <w:r w:rsidRPr="000B7F9E">
        <w:rPr>
          <w:color w:val="FF0000"/>
          <w:lang w:val="fr-CA"/>
        </w:rPr>
        <w:t>Yuquot</w:t>
      </w:r>
      <w:proofErr w:type="spellEnd"/>
      <w:r w:rsidRPr="000B7F9E">
        <w:rPr>
          <w:color w:val="FF0000"/>
          <w:lang w:val="fr-CA"/>
        </w:rPr>
        <w:t xml:space="preserve"> d’une perspective autochtone.</w:t>
      </w:r>
    </w:p>
    <w:p w14:paraId="22629B30" w14:textId="77777777" w:rsidR="006F1AB7" w:rsidRPr="000B7F9E" w:rsidRDefault="000B7F9E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 w:rsidRPr="000B7F9E">
        <w:rPr>
          <w:color w:val="FF0000"/>
          <w:lang w:val="fr-CA"/>
        </w:rPr>
        <w:t xml:space="preserve">Pour reconnaître le chef </w:t>
      </w:r>
      <w:proofErr w:type="spellStart"/>
      <w:r w:rsidRPr="000B7F9E">
        <w:rPr>
          <w:color w:val="FF0000"/>
          <w:lang w:val="fr-CA"/>
        </w:rPr>
        <w:t>Maquinna</w:t>
      </w:r>
      <w:proofErr w:type="spellEnd"/>
      <w:r w:rsidRPr="000B7F9E">
        <w:rPr>
          <w:color w:val="FF0000"/>
          <w:lang w:val="fr-CA"/>
        </w:rPr>
        <w:t xml:space="preserve"> et le rôle qu</w:t>
      </w:r>
      <w:r>
        <w:rPr>
          <w:color w:val="FF0000"/>
          <w:lang w:val="fr-CA"/>
        </w:rPr>
        <w:t>’il a joué.</w:t>
      </w:r>
    </w:p>
    <w:p w14:paraId="3BE84E37" w14:textId="77777777" w:rsidR="006F1AB7" w:rsidRPr="000B7F9E" w:rsidRDefault="000B7F9E" w:rsidP="000B7F9E">
      <w:pPr>
        <w:numPr>
          <w:ilvl w:val="1"/>
          <w:numId w:val="6"/>
        </w:numPr>
        <w:shd w:val="clear" w:color="auto" w:fill="FFFFFF"/>
        <w:spacing w:after="60"/>
        <w:rPr>
          <w:color w:val="333333"/>
          <w:lang w:val="fr-CA"/>
        </w:rPr>
      </w:pPr>
      <w:r>
        <w:rPr>
          <w:color w:val="FF0000"/>
          <w:lang w:val="fr-CA"/>
        </w:rPr>
        <w:t xml:space="preserve">Pour reconnaître l’importance de </w:t>
      </w:r>
      <w:proofErr w:type="spellStart"/>
      <w:r>
        <w:rPr>
          <w:color w:val="FF0000"/>
          <w:lang w:val="fr-CA"/>
        </w:rPr>
        <w:t>Yuquot</w:t>
      </w:r>
      <w:proofErr w:type="spellEnd"/>
      <w:r>
        <w:rPr>
          <w:color w:val="FF0000"/>
          <w:lang w:val="fr-CA"/>
        </w:rPr>
        <w:t xml:space="preserve"> sur la scène internationale.</w:t>
      </w:r>
    </w:p>
    <w:p w14:paraId="5A0D5C49" w14:textId="77777777" w:rsidR="006F1AB7" w:rsidRPr="008D5244" w:rsidRDefault="00093BDB">
      <w:pPr>
        <w:shd w:val="clear" w:color="auto" w:fill="FFFFFF"/>
        <w:spacing w:after="60"/>
        <w:ind w:left="1080"/>
        <w:rPr>
          <w:b/>
          <w:color w:val="333333"/>
          <w:lang w:val="fr-CA"/>
        </w:rPr>
      </w:pPr>
      <w:r w:rsidRPr="008D5244">
        <w:rPr>
          <w:b/>
          <w:color w:val="333333"/>
          <w:lang w:val="fr-CA"/>
        </w:rPr>
        <w:t xml:space="preserve"> </w:t>
      </w:r>
    </w:p>
    <w:p w14:paraId="4D9A4139" w14:textId="77777777" w:rsidR="006F1AB7" w:rsidRPr="00F643C6" w:rsidRDefault="00F643C6">
      <w:pPr>
        <w:pStyle w:val="Heading2"/>
        <w:spacing w:before="0" w:after="60"/>
        <w:ind w:left="0" w:firstLine="0"/>
        <w:rPr>
          <w:color w:val="222222"/>
          <w:sz w:val="24"/>
          <w:szCs w:val="24"/>
          <w:lang w:val="fr-CA"/>
        </w:rPr>
      </w:pPr>
      <w:bookmarkStart w:id="13" w:name="_d15qt51rtrhx" w:colFirst="0" w:colLast="0"/>
      <w:bookmarkEnd w:id="13"/>
      <w:r w:rsidRPr="00F643C6">
        <w:rPr>
          <w:color w:val="222222"/>
          <w:sz w:val="28"/>
          <w:szCs w:val="28"/>
          <w:lang w:val="fr-CA"/>
        </w:rPr>
        <w:t>Pistes d’analyse</w:t>
      </w:r>
    </w:p>
    <w:p w14:paraId="31C50658" w14:textId="77777777" w:rsidR="006F1AB7" w:rsidRPr="00F643C6" w:rsidRDefault="00F643C6">
      <w:pPr>
        <w:spacing w:after="60"/>
        <w:ind w:left="0" w:firstLine="0"/>
        <w:rPr>
          <w:color w:val="222222"/>
          <w:lang w:val="fr-CA"/>
        </w:rPr>
      </w:pPr>
      <w:r w:rsidRPr="009507AE">
        <w:rPr>
          <w:lang w:val="fr-CA"/>
        </w:rPr>
        <w:t xml:space="preserve">Ces pistes d’analyse supplémentaires </w:t>
      </w:r>
      <w:r>
        <w:rPr>
          <w:lang w:val="fr-CA"/>
        </w:rPr>
        <w:t xml:space="preserve">incitent les étudiants à pousser plus loin leur analyse de ce qu’ils ont appris dans la vidéo. </w:t>
      </w:r>
      <w:r w:rsidRPr="009507AE">
        <w:rPr>
          <w:lang w:val="fr-CA"/>
        </w:rPr>
        <w:t>Ces questions demandent aux étudiants de réfléchir à la p</w:t>
      </w:r>
      <w:r>
        <w:rPr>
          <w:lang w:val="fr-CA"/>
        </w:rPr>
        <w:t>ratique de l’histoire et à inclure des preuves pour justifier leurs affirmations. Dans certains cas, les étudiants pourraient bénéficier d’autres ressources pour explorer ces questions</w:t>
      </w:r>
      <w:r>
        <w:rPr>
          <w:color w:val="222222"/>
          <w:lang w:val="fr-CA"/>
        </w:rPr>
        <w:t>.</w:t>
      </w:r>
      <w:r w:rsidRPr="00F643C6">
        <w:rPr>
          <w:color w:val="222222"/>
          <w:lang w:val="fr-CA"/>
        </w:rPr>
        <w:t xml:space="preserve"> </w:t>
      </w:r>
    </w:p>
    <w:p w14:paraId="6E912140" w14:textId="77777777" w:rsidR="00F643C6" w:rsidRDefault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F643C6">
        <w:rPr>
          <w:lang w:val="fr-CA"/>
        </w:rPr>
        <w:t>Réfléchissez à vos prédictions a</w:t>
      </w:r>
      <w:r>
        <w:rPr>
          <w:lang w:val="fr-CA"/>
        </w:rPr>
        <w:t>vant de regarder la vidéo (questions d’activation des connaissances préalables). Qu’as-tu appris dans la vidéo qui est différent de tes prédictions?</w:t>
      </w:r>
    </w:p>
    <w:p w14:paraId="50B598CC" w14:textId="77777777" w:rsidR="00F643C6" w:rsidRDefault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>
        <w:rPr>
          <w:lang w:val="fr-CA"/>
        </w:rPr>
        <w:t>Qu’as-tu ressenti en regardant ce film?</w:t>
      </w:r>
    </w:p>
    <w:p w14:paraId="61B3B062" w14:textId="77777777" w:rsidR="006F1AB7" w:rsidRPr="00F643C6" w:rsidRDefault="00F643C6" w:rsidP="00F643C6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>
        <w:rPr>
          <w:lang w:val="fr-CA"/>
        </w:rPr>
        <w:t>Donne quelques exemples de réappropriation de leur histoire et de leur culture par</w:t>
      </w:r>
      <w:r w:rsidR="006C42A7">
        <w:rPr>
          <w:lang w:val="fr-CA"/>
        </w:rPr>
        <w:t xml:space="preserve"> les membres de</w:t>
      </w:r>
      <w:r>
        <w:rPr>
          <w:lang w:val="fr-CA"/>
        </w:rPr>
        <w:t xml:space="preserve"> la Première Nation </w:t>
      </w:r>
      <w:proofErr w:type="spellStart"/>
      <w:r w:rsidRPr="00F643C6">
        <w:rPr>
          <w:lang w:val="fr-CA"/>
        </w:rPr>
        <w:t>Mowachaht</w:t>
      </w:r>
      <w:proofErr w:type="spellEnd"/>
      <w:r w:rsidRPr="00F643C6">
        <w:rPr>
          <w:lang w:val="fr-CA"/>
        </w:rPr>
        <w:t>/</w:t>
      </w:r>
      <w:proofErr w:type="spellStart"/>
      <w:r w:rsidRPr="00F643C6">
        <w:rPr>
          <w:lang w:val="fr-CA"/>
        </w:rPr>
        <w:t>Muchalaht</w:t>
      </w:r>
      <w:proofErr w:type="spellEnd"/>
      <w:r>
        <w:rPr>
          <w:lang w:val="fr-CA"/>
        </w:rPr>
        <w:t>.</w:t>
      </w:r>
      <w:r w:rsidRPr="00F643C6">
        <w:rPr>
          <w:lang w:val="fr-CA"/>
        </w:rPr>
        <w:t xml:space="preserve"> </w:t>
      </w:r>
    </w:p>
    <w:p w14:paraId="45829D7B" w14:textId="77777777" w:rsidR="006C42A7" w:rsidRPr="008D5244" w:rsidRDefault="006C42A7" w:rsidP="006C42A7">
      <w:pPr>
        <w:numPr>
          <w:ilvl w:val="1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 xml:space="preserve">Regarde et lis la nouvelle plaque de </w:t>
      </w:r>
      <w:proofErr w:type="spellStart"/>
      <w:r w:rsidRPr="006C42A7">
        <w:rPr>
          <w:lang w:val="fr-CA"/>
        </w:rPr>
        <w:t>Yu</w:t>
      </w:r>
      <w:r>
        <w:rPr>
          <w:lang w:val="fr-CA"/>
        </w:rPr>
        <w:t>quot</w:t>
      </w:r>
      <w:proofErr w:type="spellEnd"/>
      <w:r>
        <w:rPr>
          <w:lang w:val="fr-CA"/>
        </w:rPr>
        <w:t xml:space="preserve"> sur la page « Legs ».</w:t>
      </w:r>
    </w:p>
    <w:p w14:paraId="3EE05784" w14:textId="77777777" w:rsidR="006C42A7" w:rsidRPr="006C42A7" w:rsidRDefault="006C42A7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>Énum</w:t>
      </w:r>
      <w:r>
        <w:rPr>
          <w:lang w:val="fr-CA"/>
        </w:rPr>
        <w:t xml:space="preserve">ère </w:t>
      </w:r>
      <w:r w:rsidRPr="006C42A7">
        <w:rPr>
          <w:lang w:val="fr-CA"/>
        </w:rPr>
        <w:t>quelques-unes des n</w:t>
      </w:r>
      <w:r>
        <w:rPr>
          <w:lang w:val="fr-CA"/>
        </w:rPr>
        <w:t>ombreuses conséquences du colonialisme sur les peuples autochtones.</w:t>
      </w:r>
    </w:p>
    <w:p w14:paraId="3F8A4901" w14:textId="77777777" w:rsidR="006F1AB7" w:rsidRPr="008D5244" w:rsidRDefault="006C42A7">
      <w:pPr>
        <w:numPr>
          <w:ilvl w:val="0"/>
          <w:numId w:val="7"/>
        </w:numPr>
        <w:shd w:val="clear" w:color="auto" w:fill="FFFFFF"/>
        <w:spacing w:after="60"/>
        <w:rPr>
          <w:lang w:val="fr-CA"/>
        </w:rPr>
      </w:pPr>
      <w:r w:rsidRPr="006C42A7">
        <w:rPr>
          <w:lang w:val="fr-CA"/>
        </w:rPr>
        <w:t>Les peuples autochtones ont toujours été connus pour leur force et le</w:t>
      </w:r>
      <w:r>
        <w:rPr>
          <w:lang w:val="fr-CA"/>
        </w:rPr>
        <w:t>ur résilience en raison de leur histoir</w:t>
      </w:r>
      <w:r w:rsidR="003558CC">
        <w:rPr>
          <w:lang w:val="fr-CA"/>
        </w:rPr>
        <w:t>e</w:t>
      </w:r>
      <w:r>
        <w:rPr>
          <w:lang w:val="fr-CA"/>
        </w:rPr>
        <w:t xml:space="preserve"> et de leur culture. </w:t>
      </w:r>
      <w:r w:rsidRPr="006C42A7">
        <w:rPr>
          <w:lang w:val="fr-CA"/>
        </w:rPr>
        <w:t>Leur passé doit être reconnu</w:t>
      </w:r>
      <w:r w:rsidR="003558CC">
        <w:rPr>
          <w:lang w:val="fr-CA"/>
        </w:rPr>
        <w:t xml:space="preserve"> et</w:t>
      </w:r>
      <w:r w:rsidRPr="006C42A7">
        <w:rPr>
          <w:lang w:val="fr-CA"/>
        </w:rPr>
        <w:t xml:space="preserve"> enseigné afin d’aller de l’avant d’une façon plus sa</w:t>
      </w:r>
      <w:r>
        <w:rPr>
          <w:lang w:val="fr-CA"/>
        </w:rPr>
        <w:t xml:space="preserve">ine. </w:t>
      </w:r>
      <w:r w:rsidRPr="006C42A7">
        <w:rPr>
          <w:lang w:val="fr-CA"/>
        </w:rPr>
        <w:t xml:space="preserve">Autrement, </w:t>
      </w:r>
      <w:r w:rsidR="003558CC" w:rsidRPr="006C42A7">
        <w:rPr>
          <w:lang w:val="fr-CA"/>
        </w:rPr>
        <w:t xml:space="preserve">comment </w:t>
      </w:r>
      <w:r w:rsidR="003558CC">
        <w:rPr>
          <w:lang w:val="fr-CA"/>
        </w:rPr>
        <w:t xml:space="preserve">interrompre </w:t>
      </w:r>
      <w:r w:rsidRPr="006C42A7">
        <w:rPr>
          <w:lang w:val="fr-CA"/>
        </w:rPr>
        <w:t>le cycle du colonialism</w:t>
      </w:r>
      <w:r w:rsidR="003558CC">
        <w:rPr>
          <w:lang w:val="fr-CA"/>
        </w:rPr>
        <w:t>e</w:t>
      </w:r>
      <w:r w:rsidRPr="006C42A7">
        <w:rPr>
          <w:lang w:val="fr-CA"/>
        </w:rPr>
        <w:t>?</w:t>
      </w:r>
      <w:r>
        <w:rPr>
          <w:lang w:val="fr-CA"/>
        </w:rPr>
        <w:t xml:space="preserve"> </w:t>
      </w:r>
      <w:r w:rsidRPr="006C42A7">
        <w:rPr>
          <w:lang w:val="fr-CA"/>
        </w:rPr>
        <w:t>À quoi pourrait ressembler l’avenir des pe</w:t>
      </w:r>
      <w:r w:rsidR="003558CC">
        <w:rPr>
          <w:lang w:val="fr-CA"/>
        </w:rPr>
        <w:t>uples</w:t>
      </w:r>
      <w:r w:rsidRPr="006C42A7">
        <w:rPr>
          <w:lang w:val="fr-CA"/>
        </w:rPr>
        <w:t xml:space="preserve"> autochtones sur l’île de la Tortue selon toi?</w:t>
      </w:r>
      <w:r>
        <w:rPr>
          <w:lang w:val="fr-CA"/>
        </w:rPr>
        <w:t xml:space="preserve"> </w:t>
      </w:r>
      <w:r w:rsidRPr="006C42A7">
        <w:rPr>
          <w:lang w:val="fr-CA"/>
        </w:rPr>
        <w:t>Quels seraient des exemples d’appui aux peuples et communautés autochtones pour</w:t>
      </w:r>
      <w:r>
        <w:rPr>
          <w:lang w:val="fr-CA"/>
        </w:rPr>
        <w:t xml:space="preserve"> faire en sorte qu’ils ne soient plus seuls à assurer un meilleur avenir? </w:t>
      </w:r>
    </w:p>
    <w:p w14:paraId="371F9457" w14:textId="77777777" w:rsidR="006F1AB7" w:rsidRPr="00C84B92" w:rsidRDefault="00C84B92">
      <w:pPr>
        <w:pStyle w:val="Heading1"/>
        <w:keepNext w:val="0"/>
        <w:keepLines w:val="0"/>
        <w:shd w:val="clear" w:color="auto" w:fill="FFFFFF"/>
        <w:spacing w:before="480" w:after="60" w:line="240" w:lineRule="auto"/>
        <w:ind w:left="0" w:firstLine="0"/>
        <w:rPr>
          <w:color w:val="947760"/>
          <w:lang w:val="fr-CA"/>
        </w:rPr>
      </w:pPr>
      <w:bookmarkStart w:id="14" w:name="_7iqbhh5bjqd7" w:colFirst="0" w:colLast="0"/>
      <w:bookmarkEnd w:id="14"/>
      <w:r w:rsidRPr="00C84B92">
        <w:rPr>
          <w:color w:val="947760"/>
          <w:lang w:val="fr-CA"/>
        </w:rPr>
        <w:t xml:space="preserve">Entrer en contact avec des </w:t>
      </w:r>
      <w:r>
        <w:rPr>
          <w:color w:val="947760"/>
          <w:lang w:val="fr-CA"/>
        </w:rPr>
        <w:t>communautés autochtones locales</w:t>
      </w:r>
    </w:p>
    <w:p w14:paraId="518A9370" w14:textId="77777777" w:rsidR="00C84B92" w:rsidRPr="00142E3D" w:rsidRDefault="00E57EA5">
      <w:pPr>
        <w:shd w:val="clear" w:color="auto" w:fill="FFFFFF"/>
        <w:ind w:left="0" w:firstLine="0"/>
        <w:rPr>
          <w:lang w:val="fr-CA"/>
        </w:rPr>
      </w:pPr>
      <w:r w:rsidRPr="00E57EA5">
        <w:rPr>
          <w:lang w:val="fr-CA"/>
        </w:rPr>
        <w:t>Le savoir traditionnel, la culture et l’</w:t>
      </w:r>
      <w:r>
        <w:rPr>
          <w:lang w:val="fr-CA"/>
        </w:rPr>
        <w:t xml:space="preserve">histoire des peuples autochtones sont différents dans chaque région. La meilleure façon d’apprendre est </w:t>
      </w:r>
      <w:r w:rsidR="00D67D4C">
        <w:rPr>
          <w:lang w:val="fr-CA"/>
        </w:rPr>
        <w:t>à travers l</w:t>
      </w:r>
      <w:r>
        <w:rPr>
          <w:lang w:val="fr-CA"/>
        </w:rPr>
        <w:t xml:space="preserve">es peuples autochtones locaux eux-mêmes. Il est important de consulter les groupes autochtones locaux pour obtenir du support, vous guider, obtenir des permissions et suivre le protocole approprié.  </w:t>
      </w:r>
      <w:r w:rsidRPr="00142E3D">
        <w:rPr>
          <w:lang w:val="fr-CA"/>
        </w:rPr>
        <w:t xml:space="preserve">Le First Nations </w:t>
      </w:r>
      <w:proofErr w:type="spellStart"/>
      <w:r w:rsidRPr="00142E3D">
        <w:rPr>
          <w:lang w:val="fr-CA"/>
        </w:rPr>
        <w:t>Education</w:t>
      </w:r>
      <w:proofErr w:type="spellEnd"/>
      <w:r w:rsidRPr="00142E3D">
        <w:rPr>
          <w:lang w:val="fr-CA"/>
        </w:rPr>
        <w:t xml:space="preserve"> </w:t>
      </w:r>
      <w:proofErr w:type="spellStart"/>
      <w:r w:rsidRPr="00142E3D">
        <w:rPr>
          <w:lang w:val="fr-CA"/>
        </w:rPr>
        <w:t>Steering</w:t>
      </w:r>
      <w:proofErr w:type="spellEnd"/>
      <w:r w:rsidRPr="00142E3D">
        <w:rPr>
          <w:lang w:val="fr-CA"/>
        </w:rPr>
        <w:t xml:space="preserve"> </w:t>
      </w:r>
      <w:proofErr w:type="spellStart"/>
      <w:r w:rsidRPr="00142E3D">
        <w:rPr>
          <w:lang w:val="fr-CA"/>
        </w:rPr>
        <w:t>Committee</w:t>
      </w:r>
      <w:proofErr w:type="spellEnd"/>
      <w:r w:rsidR="00D67D4C">
        <w:rPr>
          <w:lang w:val="fr-CA"/>
        </w:rPr>
        <w:t xml:space="preserve"> (Comité de pilotage pour l’éducation des Premières Nations)</w:t>
      </w:r>
      <w:r w:rsidRPr="00142E3D">
        <w:rPr>
          <w:lang w:val="fr-CA"/>
        </w:rPr>
        <w:t xml:space="preserve"> </w:t>
      </w:r>
      <w:r w:rsidR="00142E3D" w:rsidRPr="00142E3D">
        <w:rPr>
          <w:lang w:val="fr-CA"/>
        </w:rPr>
        <w:t>et l</w:t>
      </w:r>
      <w:r w:rsidR="004E681A">
        <w:rPr>
          <w:lang w:val="fr-CA"/>
        </w:rPr>
        <w:t xml:space="preserve">a First Nations </w:t>
      </w:r>
      <w:proofErr w:type="spellStart"/>
      <w:r w:rsidR="004E681A">
        <w:rPr>
          <w:lang w:val="fr-CA"/>
        </w:rPr>
        <w:t>Schools</w:t>
      </w:r>
      <w:proofErr w:type="spellEnd"/>
      <w:r w:rsidR="004E681A">
        <w:rPr>
          <w:lang w:val="fr-CA"/>
        </w:rPr>
        <w:t xml:space="preserve"> Association (</w:t>
      </w:r>
      <w:r w:rsidR="00142E3D" w:rsidRPr="00142E3D">
        <w:rPr>
          <w:lang w:val="fr-CA"/>
        </w:rPr>
        <w:t>Association des écoles des P</w:t>
      </w:r>
      <w:r w:rsidR="00142E3D">
        <w:rPr>
          <w:lang w:val="fr-CA"/>
        </w:rPr>
        <w:t>remières Nations</w:t>
      </w:r>
      <w:r w:rsidR="004E681A">
        <w:rPr>
          <w:lang w:val="fr-CA"/>
        </w:rPr>
        <w:t>)</w:t>
      </w:r>
      <w:r w:rsidR="00142E3D">
        <w:rPr>
          <w:lang w:val="fr-CA"/>
        </w:rPr>
        <w:t xml:space="preserve"> ont produit une liste détaillée des protocoles à suivre pour entrer en contact avec les communautés autochtones, dans leur guide </w:t>
      </w:r>
      <w:r w:rsidR="00142E3D" w:rsidRPr="00142E3D">
        <w:rPr>
          <w:i/>
          <w:iCs/>
          <w:lang w:val="fr-CA"/>
        </w:rPr>
        <w:t xml:space="preserve">BC First Nations Land, </w:t>
      </w:r>
      <w:proofErr w:type="spellStart"/>
      <w:r w:rsidR="00142E3D" w:rsidRPr="00142E3D">
        <w:rPr>
          <w:i/>
          <w:iCs/>
          <w:lang w:val="fr-CA"/>
        </w:rPr>
        <w:t>Title</w:t>
      </w:r>
      <w:proofErr w:type="spellEnd"/>
      <w:r w:rsidR="00142E3D" w:rsidRPr="00142E3D">
        <w:rPr>
          <w:i/>
          <w:iCs/>
          <w:lang w:val="fr-CA"/>
        </w:rPr>
        <w:t xml:space="preserve">, and </w:t>
      </w:r>
      <w:proofErr w:type="spellStart"/>
      <w:r w:rsidR="00142E3D" w:rsidRPr="00142E3D">
        <w:rPr>
          <w:i/>
          <w:iCs/>
          <w:lang w:val="fr-CA"/>
        </w:rPr>
        <w:t>Governance</w:t>
      </w:r>
      <w:proofErr w:type="spellEnd"/>
      <w:r w:rsidR="00142E3D" w:rsidRPr="00142E3D">
        <w:rPr>
          <w:i/>
          <w:iCs/>
          <w:lang w:val="fr-CA"/>
        </w:rPr>
        <w:t xml:space="preserve"> Teacher Resource Guide</w:t>
      </w:r>
      <w:r w:rsidR="00142E3D">
        <w:rPr>
          <w:i/>
          <w:iCs/>
          <w:lang w:val="fr-CA"/>
        </w:rPr>
        <w:t xml:space="preserve"> </w:t>
      </w:r>
      <w:r w:rsidR="00142E3D">
        <w:rPr>
          <w:lang w:val="fr-CA"/>
        </w:rPr>
        <w:t>(Territoire, titre et gouvernance des premières nations de la C.-B. : Guide pour les enseignants).</w:t>
      </w:r>
    </w:p>
    <w:p w14:paraId="4C47149E" w14:textId="77777777" w:rsidR="006F1AB7" w:rsidRPr="00D67D4C" w:rsidRDefault="00D67D4C">
      <w:pPr>
        <w:shd w:val="clear" w:color="auto" w:fill="FFFFFF"/>
        <w:ind w:left="0" w:firstLine="0"/>
        <w:rPr>
          <w:lang w:val="fr-CA"/>
        </w:rPr>
      </w:pPr>
      <w:r>
        <w:rPr>
          <w:lang w:val="fr-CA"/>
        </w:rPr>
        <w:lastRenderedPageBreak/>
        <w:t>Entre</w:t>
      </w:r>
      <w:r w:rsidR="00557B0B">
        <w:rPr>
          <w:lang w:val="fr-CA"/>
        </w:rPr>
        <w:t>z</w:t>
      </w:r>
      <w:r>
        <w:rPr>
          <w:lang w:val="fr-CA"/>
        </w:rPr>
        <w:t xml:space="preserve"> en contact avec les communautés autochtones de votre région et avec leurs façons d’apprendre</w:t>
      </w:r>
      <w:r w:rsidRPr="004E681A">
        <w:rPr>
          <w:lang w:val="fr-CA"/>
        </w:rPr>
        <w:t xml:space="preserve"> </w:t>
      </w:r>
      <w:r>
        <w:rPr>
          <w:lang w:val="fr-CA"/>
        </w:rPr>
        <w:t xml:space="preserve">à travers les propositions d’activités suivantes : </w:t>
      </w:r>
    </w:p>
    <w:p w14:paraId="5DEEBE93" w14:textId="77777777" w:rsidR="006F1AB7" w:rsidRPr="00D67D4C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●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D67D4C" w:rsidRPr="00D67D4C">
        <w:rPr>
          <w:lang w:val="fr-CA"/>
        </w:rPr>
        <w:t xml:space="preserve">Traditions orales : Histoires racontées par des membres </w:t>
      </w:r>
      <w:r w:rsidR="00D67D4C">
        <w:rPr>
          <w:lang w:val="fr-CA"/>
        </w:rPr>
        <w:t>de la communauté et des aînés.</w:t>
      </w:r>
    </w:p>
    <w:p w14:paraId="2B11EAB1" w14:textId="77777777"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○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D67D4C">
        <w:rPr>
          <w:lang w:val="fr-CA"/>
        </w:rPr>
        <w:t>I</w:t>
      </w:r>
      <w:r w:rsidR="00D67D4C" w:rsidRPr="00D67D4C">
        <w:rPr>
          <w:lang w:val="fr-CA"/>
        </w:rPr>
        <w:t>ncorpore</w:t>
      </w:r>
      <w:r w:rsidR="00557B0B">
        <w:rPr>
          <w:lang w:val="fr-CA"/>
        </w:rPr>
        <w:t>z</w:t>
      </w:r>
      <w:r w:rsidR="00D67D4C" w:rsidRPr="00D67D4C">
        <w:rPr>
          <w:lang w:val="fr-CA"/>
        </w:rPr>
        <w:t xml:space="preserve"> les pratiques de la tradition orale dans</w:t>
      </w:r>
      <w:r w:rsidR="00D67D4C">
        <w:rPr>
          <w:lang w:val="fr-CA"/>
        </w:rPr>
        <w:t xml:space="preserve"> votre classe, telles que des histoires racontées autour d’un feu de camp et des cercles de parole.</w:t>
      </w:r>
    </w:p>
    <w:p w14:paraId="6965413E" w14:textId="77777777" w:rsidR="006F1AB7" w:rsidRPr="00D67D4C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D67D4C">
        <w:rPr>
          <w:rFonts w:ascii="Arial Unicode MS" w:eastAsia="Arial Unicode MS" w:hAnsi="Arial Unicode MS" w:cs="Arial Unicode MS"/>
          <w:lang w:val="fr-CA"/>
        </w:rPr>
        <w:t>●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D67D4C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D67D4C">
        <w:rPr>
          <w:lang w:val="fr-CA"/>
        </w:rPr>
        <w:t>Art</w:t>
      </w:r>
      <w:r w:rsidR="00D67D4C" w:rsidRPr="00D67D4C">
        <w:rPr>
          <w:lang w:val="fr-CA"/>
        </w:rPr>
        <w:t> </w:t>
      </w:r>
      <w:r w:rsidRPr="00D67D4C">
        <w:rPr>
          <w:lang w:val="fr-CA"/>
        </w:rPr>
        <w:t xml:space="preserve">: </w:t>
      </w:r>
      <w:r w:rsidR="00D67D4C" w:rsidRPr="00D67D4C">
        <w:rPr>
          <w:lang w:val="fr-CA"/>
        </w:rPr>
        <w:t>Intéressez</w:t>
      </w:r>
      <w:r w:rsidR="00557B0B">
        <w:rPr>
          <w:lang w:val="fr-CA"/>
        </w:rPr>
        <w:t>-</w:t>
      </w:r>
      <w:r w:rsidR="00D67D4C" w:rsidRPr="00D67D4C">
        <w:rPr>
          <w:lang w:val="fr-CA"/>
        </w:rPr>
        <w:t xml:space="preserve">vous à l’art et à l’artisanat </w:t>
      </w:r>
      <w:r w:rsidR="00D67D4C">
        <w:rPr>
          <w:lang w:val="fr-CA"/>
        </w:rPr>
        <w:t>important</w:t>
      </w:r>
      <w:r w:rsidR="00D67D4C" w:rsidRPr="00D67D4C">
        <w:rPr>
          <w:lang w:val="fr-CA"/>
        </w:rPr>
        <w:t xml:space="preserve"> pour </w:t>
      </w:r>
      <w:r w:rsidR="00D67D4C">
        <w:rPr>
          <w:lang w:val="fr-CA"/>
        </w:rPr>
        <w:t>les nations autochtones de votre région.</w:t>
      </w:r>
    </w:p>
    <w:p w14:paraId="6C84E986" w14:textId="77777777"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D67D4C" w:rsidRPr="004B60F2">
        <w:rPr>
          <w:lang w:val="fr-CA"/>
        </w:rPr>
        <w:t xml:space="preserve">Des exemples des </w:t>
      </w:r>
      <w:proofErr w:type="spellStart"/>
      <w:r w:rsidR="00D67D4C" w:rsidRPr="004B60F2">
        <w:rPr>
          <w:lang w:val="fr-CA"/>
        </w:rPr>
        <w:t>N</w:t>
      </w:r>
      <w:r w:rsidRPr="004B60F2">
        <w:rPr>
          <w:lang w:val="fr-CA"/>
        </w:rPr>
        <w:t>uu</w:t>
      </w:r>
      <w:proofErr w:type="spellEnd"/>
      <w:r w:rsidRPr="004B60F2">
        <w:rPr>
          <w:lang w:val="fr-CA"/>
        </w:rPr>
        <w:t>-chah-</w:t>
      </w:r>
      <w:proofErr w:type="spellStart"/>
      <w:r w:rsidRPr="004B60F2">
        <w:rPr>
          <w:lang w:val="fr-CA"/>
        </w:rPr>
        <w:t>nulth</w:t>
      </w:r>
      <w:proofErr w:type="spellEnd"/>
      <w:r w:rsidRPr="004B60F2">
        <w:rPr>
          <w:lang w:val="fr-CA"/>
        </w:rPr>
        <w:t xml:space="preserve"> </w:t>
      </w:r>
      <w:r w:rsidR="00D67D4C" w:rsidRPr="004B60F2">
        <w:rPr>
          <w:lang w:val="fr-CA"/>
        </w:rPr>
        <w:t xml:space="preserve">pourraient inclure </w:t>
      </w:r>
      <w:r w:rsidR="004B60F2" w:rsidRPr="004B60F2">
        <w:rPr>
          <w:lang w:val="fr-CA"/>
        </w:rPr>
        <w:t xml:space="preserve">la confection de tambours ou de </w:t>
      </w:r>
      <w:r w:rsidR="004B60F2">
        <w:rPr>
          <w:lang w:val="fr-CA"/>
        </w:rPr>
        <w:t>hochets, le tissage du cèdre, la sculpture,  le perlage, le dessin et la peinture.</w:t>
      </w:r>
    </w:p>
    <w:p w14:paraId="41FF9923" w14:textId="77777777" w:rsidR="006F1AB7" w:rsidRPr="004B60F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●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>Activités de plein-air </w:t>
      </w:r>
      <w:r w:rsidRPr="004B60F2">
        <w:rPr>
          <w:lang w:val="fr-CA"/>
        </w:rPr>
        <w:t xml:space="preserve">: </w:t>
      </w:r>
      <w:r w:rsidR="004B60F2" w:rsidRPr="004B60F2">
        <w:rPr>
          <w:lang w:val="fr-CA"/>
        </w:rPr>
        <w:t>enseignez en plein-air pour entrer en</w:t>
      </w:r>
      <w:r w:rsidR="004B60F2">
        <w:rPr>
          <w:lang w:val="fr-CA"/>
        </w:rPr>
        <w:t xml:space="preserve"> contact avec la nature. </w:t>
      </w:r>
    </w:p>
    <w:p w14:paraId="05A2BD4B" w14:textId="77777777"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 xml:space="preserve">Profitez aussi souvent que possible du plein-air en </w:t>
      </w:r>
      <w:r w:rsidR="004B60F2">
        <w:rPr>
          <w:lang w:val="fr-CA"/>
        </w:rPr>
        <w:t>organisant des marches en nature ou des discussions de classe à l’extérieur par exemple.</w:t>
      </w:r>
    </w:p>
    <w:p w14:paraId="4F449719" w14:textId="77777777"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4B60F2">
        <w:rPr>
          <w:lang w:val="fr-CA"/>
        </w:rPr>
        <w:t>C</w:t>
      </w:r>
      <w:r w:rsidR="004B60F2" w:rsidRPr="004B60F2">
        <w:rPr>
          <w:lang w:val="fr-CA"/>
        </w:rPr>
        <w:t>ontribuez à des projets de restauration de plantes indi</w:t>
      </w:r>
      <w:r w:rsidR="004B60F2">
        <w:rPr>
          <w:lang w:val="fr-CA"/>
        </w:rPr>
        <w:t>gènes locales dans des parcs ou à votre école.</w:t>
      </w:r>
    </w:p>
    <w:p w14:paraId="15658468" w14:textId="77777777" w:rsidR="006F1AB7" w:rsidRPr="004B60F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4B60F2">
        <w:rPr>
          <w:rFonts w:ascii="Arial Unicode MS" w:eastAsia="Arial Unicode MS" w:hAnsi="Arial Unicode MS" w:cs="Arial Unicode MS"/>
          <w:lang w:val="fr-CA"/>
        </w:rPr>
        <w:t>○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4B60F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="004B60F2" w:rsidRPr="004B60F2">
        <w:rPr>
          <w:lang w:val="fr-CA"/>
        </w:rPr>
        <w:t xml:space="preserve">Faites l’apprentissage du savoir écologique traditionnel, tel que les différents usages de toutes les </w:t>
      </w:r>
      <w:r w:rsidR="004B60F2">
        <w:rPr>
          <w:lang w:val="fr-CA"/>
        </w:rPr>
        <w:t xml:space="preserve">parties d’un arbre ou d’un animal. </w:t>
      </w:r>
    </w:p>
    <w:p w14:paraId="729559F4" w14:textId="77777777" w:rsidR="006F1AB7" w:rsidRPr="00CD7B52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○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Incorpo</w:t>
      </w:r>
      <w:r w:rsidR="00CD7B52" w:rsidRPr="00CD7B52">
        <w:rPr>
          <w:lang w:val="fr-CA"/>
        </w:rPr>
        <w:t xml:space="preserve">rez des éléments essentiels à la compréhension du savoir autochtones : relations de réciprocité, interconnexion, et remercier </w:t>
      </w:r>
      <w:r w:rsidR="00CD7B52">
        <w:rPr>
          <w:lang w:val="fr-CA"/>
        </w:rPr>
        <w:t>pour tout ce qui est pris à la Terre Mère.</w:t>
      </w:r>
      <w:r w:rsidRPr="00CD7B52">
        <w:rPr>
          <w:lang w:val="fr-CA"/>
        </w:rPr>
        <w:t xml:space="preserve"> </w:t>
      </w:r>
    </w:p>
    <w:p w14:paraId="66A8CD1D" w14:textId="77777777" w:rsidR="006F1AB7" w:rsidRPr="008D5244" w:rsidRDefault="00093BDB">
      <w:pPr>
        <w:shd w:val="clear" w:color="auto" w:fill="FFFFFF"/>
        <w:ind w:left="1800"/>
        <w:rPr>
          <w:lang w:val="fr-CA"/>
        </w:rPr>
      </w:pPr>
      <w:proofErr w:type="gramStart"/>
      <w:r w:rsidRPr="008D5244">
        <w:rPr>
          <w:rFonts w:ascii="Arial Unicode MS" w:eastAsia="Arial Unicode MS" w:hAnsi="Arial Unicode MS" w:cs="Arial Unicode MS"/>
          <w:lang w:val="fr-CA"/>
        </w:rPr>
        <w:t>○</w:t>
      </w:r>
      <w:r w:rsidRPr="008D5244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8D5244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8D5244">
        <w:rPr>
          <w:lang w:val="fr-CA"/>
        </w:rPr>
        <w:t>Ca</w:t>
      </w:r>
      <w:r w:rsidR="00CD7B52" w:rsidRPr="008D5244">
        <w:rPr>
          <w:lang w:val="fr-CA"/>
        </w:rPr>
        <w:t xml:space="preserve">notage et toutes les traditions connexes. </w:t>
      </w:r>
    </w:p>
    <w:p w14:paraId="74D1CBE4" w14:textId="77777777" w:rsidR="006F1AB7" w:rsidRPr="00CD7B5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C</w:t>
      </w:r>
      <w:r w:rsidR="00CD7B52" w:rsidRPr="00CD7B52">
        <w:rPr>
          <w:lang w:val="fr-CA"/>
        </w:rPr>
        <w:t>uisine </w:t>
      </w:r>
      <w:r w:rsidRPr="00CD7B52">
        <w:rPr>
          <w:lang w:val="fr-CA"/>
        </w:rPr>
        <w:t xml:space="preserve">: </w:t>
      </w:r>
      <w:r w:rsidR="00CD7B52" w:rsidRPr="00CD7B52">
        <w:rPr>
          <w:lang w:val="fr-CA"/>
        </w:rPr>
        <w:t>cuisiner sur un feu de camp, fumage du poisson, récolte et</w:t>
      </w:r>
      <w:r w:rsidR="00CD7B52">
        <w:rPr>
          <w:lang w:val="fr-CA"/>
        </w:rPr>
        <w:t xml:space="preserve"> cueillette </w:t>
      </w:r>
      <w:r w:rsidR="00CD7B52" w:rsidRPr="00CD7B52">
        <w:rPr>
          <w:lang w:val="fr-CA"/>
        </w:rPr>
        <w:t>de nourriture.</w:t>
      </w:r>
    </w:p>
    <w:p w14:paraId="2F87DB6C" w14:textId="77777777" w:rsidR="006F1AB7" w:rsidRPr="00CD7B52" w:rsidRDefault="00093BDB">
      <w:pPr>
        <w:shd w:val="clear" w:color="auto" w:fill="FFFFFF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Language</w:t>
      </w:r>
      <w:r w:rsidR="00CD7B52" w:rsidRPr="00CD7B52">
        <w:rPr>
          <w:lang w:val="fr-CA"/>
        </w:rPr>
        <w:t> </w:t>
      </w:r>
      <w:r w:rsidRPr="00CD7B52">
        <w:rPr>
          <w:lang w:val="fr-CA"/>
        </w:rPr>
        <w:t xml:space="preserve">: </w:t>
      </w:r>
      <w:r w:rsidR="00CD7B52" w:rsidRPr="00CD7B52">
        <w:rPr>
          <w:lang w:val="fr-CA"/>
        </w:rPr>
        <w:t xml:space="preserve">apprendre la langue, dont certains noms de plantes et de </w:t>
      </w:r>
      <w:r w:rsidR="00CD7B52">
        <w:rPr>
          <w:lang w:val="fr-CA"/>
        </w:rPr>
        <w:t>lieux de la région.</w:t>
      </w:r>
    </w:p>
    <w:p w14:paraId="09F97FCD" w14:textId="77777777" w:rsidR="006F1AB7" w:rsidRPr="00CD7B52" w:rsidRDefault="00093BDB">
      <w:pPr>
        <w:shd w:val="clear" w:color="auto" w:fill="FFFFFF"/>
        <w:spacing w:after="60"/>
        <w:ind w:left="1080"/>
        <w:rPr>
          <w:lang w:val="fr-CA"/>
        </w:rPr>
      </w:pPr>
      <w:proofErr w:type="gramStart"/>
      <w:r w:rsidRPr="00CD7B52">
        <w:rPr>
          <w:rFonts w:ascii="Arial Unicode MS" w:eastAsia="Arial Unicode MS" w:hAnsi="Arial Unicode MS" w:cs="Arial Unicode MS"/>
          <w:lang w:val="fr-CA"/>
        </w:rPr>
        <w:t>●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 xml:space="preserve">  </w:t>
      </w:r>
      <w:r w:rsidRPr="00CD7B52">
        <w:rPr>
          <w:rFonts w:ascii="Times New Roman" w:eastAsia="Times New Roman" w:hAnsi="Times New Roman" w:cs="Times New Roman"/>
          <w:sz w:val="14"/>
          <w:szCs w:val="14"/>
          <w:lang w:val="fr-CA"/>
        </w:rPr>
        <w:tab/>
      </w:r>
      <w:proofErr w:type="gramEnd"/>
      <w:r w:rsidRPr="00CD7B52">
        <w:rPr>
          <w:lang w:val="fr-CA"/>
        </w:rPr>
        <w:t>Compare</w:t>
      </w:r>
      <w:r w:rsidR="00CD7B52" w:rsidRPr="00CD7B52">
        <w:rPr>
          <w:lang w:val="fr-CA"/>
        </w:rPr>
        <w:t>z et contrastez l’histoire et la culture des premièr</w:t>
      </w:r>
      <w:r w:rsidR="00CD7B52">
        <w:rPr>
          <w:lang w:val="fr-CA"/>
        </w:rPr>
        <w:t xml:space="preserve">es nations de votre région aux </w:t>
      </w:r>
      <w:proofErr w:type="spellStart"/>
      <w:r w:rsidRPr="00CD7B52">
        <w:rPr>
          <w:lang w:val="fr-CA"/>
        </w:rPr>
        <w:t>Nuu</w:t>
      </w:r>
      <w:proofErr w:type="spellEnd"/>
      <w:r w:rsidRPr="00CD7B52">
        <w:rPr>
          <w:lang w:val="fr-CA"/>
        </w:rPr>
        <w:t>-chah-</w:t>
      </w:r>
      <w:proofErr w:type="spellStart"/>
      <w:r w:rsidRPr="00CD7B52">
        <w:rPr>
          <w:lang w:val="fr-CA"/>
        </w:rPr>
        <w:t>nulth</w:t>
      </w:r>
      <w:proofErr w:type="spellEnd"/>
      <w:r w:rsidRPr="00CD7B52">
        <w:rPr>
          <w:lang w:val="fr-CA"/>
        </w:rPr>
        <w:t>.</w:t>
      </w:r>
    </w:p>
    <w:p w14:paraId="43A88C7A" w14:textId="77777777" w:rsidR="006F1AB7" w:rsidRPr="00CD7B52" w:rsidRDefault="00093BDB">
      <w:pPr>
        <w:shd w:val="clear" w:color="auto" w:fill="FFFFFF"/>
        <w:spacing w:after="60"/>
        <w:ind w:left="0" w:firstLine="0"/>
        <w:rPr>
          <w:sz w:val="24"/>
          <w:szCs w:val="24"/>
          <w:lang w:val="fr-CA"/>
        </w:rPr>
      </w:pPr>
      <w:r w:rsidRPr="00CD7B52">
        <w:rPr>
          <w:sz w:val="24"/>
          <w:szCs w:val="24"/>
          <w:lang w:val="fr-CA"/>
        </w:rPr>
        <w:t xml:space="preserve"> </w:t>
      </w:r>
    </w:p>
    <w:p w14:paraId="3421F638" w14:textId="77777777" w:rsidR="006F1AB7" w:rsidRPr="008F4FDD" w:rsidRDefault="008F4FDD">
      <w:pPr>
        <w:pStyle w:val="Heading1"/>
        <w:keepNext w:val="0"/>
        <w:keepLines w:val="0"/>
        <w:shd w:val="clear" w:color="auto" w:fill="FFFFFF"/>
        <w:spacing w:before="480" w:after="60" w:line="240" w:lineRule="auto"/>
        <w:ind w:left="0" w:firstLine="0"/>
        <w:rPr>
          <w:color w:val="947760"/>
          <w:lang w:val="fr-CA"/>
        </w:rPr>
      </w:pPr>
      <w:bookmarkStart w:id="15" w:name="_s1d646nolmgz" w:colFirst="0" w:colLast="0"/>
      <w:bookmarkEnd w:id="15"/>
      <w:r w:rsidRPr="008F4FDD">
        <w:rPr>
          <w:color w:val="947760"/>
          <w:lang w:val="fr-CA"/>
        </w:rPr>
        <w:t xml:space="preserve">Ressources d’apprentissage sur les </w:t>
      </w:r>
      <w:proofErr w:type="spellStart"/>
      <w:r w:rsidRPr="008F4FDD">
        <w:rPr>
          <w:color w:val="947760"/>
          <w:lang w:val="fr-CA"/>
        </w:rPr>
        <w:t>Nuučaańuɫ</w:t>
      </w:r>
      <w:proofErr w:type="spellEnd"/>
      <w:r w:rsidRPr="008F4FDD">
        <w:rPr>
          <w:color w:val="947760"/>
          <w:lang w:val="fr-CA"/>
        </w:rPr>
        <w:t xml:space="preserve"> (</w:t>
      </w:r>
      <w:proofErr w:type="spellStart"/>
      <w:r w:rsidRPr="008F4FDD">
        <w:rPr>
          <w:color w:val="947760"/>
          <w:lang w:val="fr-CA"/>
        </w:rPr>
        <w:t>Nuu</w:t>
      </w:r>
      <w:proofErr w:type="spellEnd"/>
      <w:r w:rsidRPr="008F4FDD">
        <w:rPr>
          <w:color w:val="947760"/>
          <w:lang w:val="fr-CA"/>
        </w:rPr>
        <w:t>-chah-</w:t>
      </w:r>
      <w:proofErr w:type="spellStart"/>
      <w:r w:rsidRPr="008F4FDD">
        <w:rPr>
          <w:color w:val="947760"/>
          <w:lang w:val="fr-CA"/>
        </w:rPr>
        <w:t>nulth</w:t>
      </w:r>
      <w:proofErr w:type="spellEnd"/>
      <w:r w:rsidRPr="008F4FDD">
        <w:rPr>
          <w:color w:val="947760"/>
          <w:lang w:val="fr-CA"/>
        </w:rPr>
        <w:t>)</w:t>
      </w:r>
    </w:p>
    <w:p w14:paraId="15EF8A47" w14:textId="77777777" w:rsidR="006F1AB7" w:rsidRPr="009C3C6F" w:rsidRDefault="008F4FDD">
      <w:pPr>
        <w:numPr>
          <w:ilvl w:val="0"/>
          <w:numId w:val="2"/>
        </w:numPr>
        <w:shd w:val="clear" w:color="auto" w:fill="FFFFFF"/>
        <w:spacing w:before="240"/>
        <w:rPr>
          <w:lang w:val="fr-CA"/>
        </w:rPr>
      </w:pPr>
      <w:r>
        <w:rPr>
          <w:lang w:val="fr-CA"/>
        </w:rPr>
        <w:t xml:space="preserve">Tutoriel interactif d’apprentissage de l’alphabet </w:t>
      </w:r>
      <w:proofErr w:type="spellStart"/>
      <w:r w:rsidRPr="009C3C6F">
        <w:rPr>
          <w:lang w:val="fr-CA"/>
        </w:rPr>
        <w:t>Nuučaańuɫ</w:t>
      </w:r>
      <w:proofErr w:type="spellEnd"/>
      <w:r>
        <w:rPr>
          <w:lang w:val="fr-CA"/>
        </w:rPr>
        <w:t> </w:t>
      </w:r>
      <w:r w:rsidRPr="009C3C6F">
        <w:rPr>
          <w:lang w:val="fr-CA"/>
        </w:rPr>
        <w:t xml:space="preserve">: </w:t>
      </w:r>
      <w:hyperlink r:id="rId7">
        <w:r w:rsidRPr="009C3C6F">
          <w:rPr>
            <w:color w:val="1155CC"/>
            <w:u w:val="single"/>
            <w:lang w:val="fr-CA"/>
          </w:rPr>
          <w:t>http://www.kwistuup.net/alphabet/index.html</w:t>
        </w:r>
      </w:hyperlink>
      <w:r w:rsidRPr="009C3C6F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</w:p>
    <w:p w14:paraId="219887A8" w14:textId="77777777" w:rsidR="006F1AB7" w:rsidRPr="008F4FDD" w:rsidRDefault="008F4FDD">
      <w:pPr>
        <w:numPr>
          <w:ilvl w:val="0"/>
          <w:numId w:val="2"/>
        </w:numPr>
        <w:shd w:val="clear" w:color="auto" w:fill="FFFFFF"/>
        <w:rPr>
          <w:lang w:val="fr-CA"/>
        </w:rPr>
      </w:pPr>
      <w:r w:rsidRPr="008F4FDD">
        <w:rPr>
          <w:lang w:val="fr-CA"/>
        </w:rPr>
        <w:t xml:space="preserve">Site Web de la Première Nation </w:t>
      </w:r>
      <w:proofErr w:type="spellStart"/>
      <w:r w:rsidRPr="008F4FDD">
        <w:rPr>
          <w:lang w:val="fr-CA"/>
        </w:rPr>
        <w:t>Mowachaht</w:t>
      </w:r>
      <w:proofErr w:type="spellEnd"/>
      <w:r w:rsidRPr="008F4FDD">
        <w:rPr>
          <w:lang w:val="fr-CA"/>
        </w:rPr>
        <w:t>/</w:t>
      </w:r>
      <w:proofErr w:type="spellStart"/>
      <w:r w:rsidRPr="008F4FDD">
        <w:rPr>
          <w:lang w:val="fr-CA"/>
        </w:rPr>
        <w:t>Muchalaht</w:t>
      </w:r>
      <w:proofErr w:type="spellEnd"/>
      <w:r w:rsidRPr="008F4FDD">
        <w:rPr>
          <w:lang w:val="fr-CA"/>
        </w:rPr>
        <w:t xml:space="preserve"> avec l’histoire de</w:t>
      </w:r>
      <w:r>
        <w:rPr>
          <w:lang w:val="fr-CA"/>
        </w:rPr>
        <w:t xml:space="preserve"> </w:t>
      </w:r>
      <w:proofErr w:type="spellStart"/>
      <w:r w:rsidRPr="008F4FDD">
        <w:rPr>
          <w:lang w:val="fr-CA"/>
        </w:rPr>
        <w:t>Yuquot</w:t>
      </w:r>
      <w:proofErr w:type="spellEnd"/>
      <w:r w:rsidRPr="008F4FDD">
        <w:rPr>
          <w:lang w:val="fr-CA"/>
        </w:rPr>
        <w:t xml:space="preserve"> </w:t>
      </w:r>
      <w:r>
        <w:rPr>
          <w:lang w:val="fr-CA"/>
        </w:rPr>
        <w:t>selon leur perspective </w:t>
      </w:r>
      <w:r w:rsidRPr="008F4FDD">
        <w:rPr>
          <w:lang w:val="fr-CA"/>
        </w:rPr>
        <w:t xml:space="preserve">: </w:t>
      </w:r>
      <w:hyperlink r:id="rId8">
        <w:r w:rsidRPr="008F4FDD">
          <w:rPr>
            <w:color w:val="1155CC"/>
            <w:u w:val="single"/>
            <w:lang w:val="fr-CA"/>
          </w:rPr>
          <w:t>https://www.yuquot.ca/yuquot-intro/</w:t>
        </w:r>
      </w:hyperlink>
      <w:r w:rsidRPr="008F4FDD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</w:p>
    <w:p w14:paraId="739904E8" w14:textId="77777777" w:rsidR="006F1AB7" w:rsidRPr="009B74A8" w:rsidRDefault="009B74A8">
      <w:pPr>
        <w:numPr>
          <w:ilvl w:val="0"/>
          <w:numId w:val="2"/>
        </w:numPr>
        <w:shd w:val="clear" w:color="auto" w:fill="FFFFFF"/>
        <w:rPr>
          <w:lang w:val="fr-CA"/>
        </w:rPr>
      </w:pPr>
      <w:r w:rsidRPr="009B74A8">
        <w:rPr>
          <w:lang w:val="fr-CA"/>
        </w:rPr>
        <w:t xml:space="preserve">Vidéos sur l’histoire orale du </w:t>
      </w:r>
      <w:r>
        <w:rPr>
          <w:lang w:val="fr-CA"/>
        </w:rPr>
        <w:t xml:space="preserve">Conseil tribal </w:t>
      </w:r>
      <w:proofErr w:type="spellStart"/>
      <w:r w:rsidRPr="009B74A8">
        <w:rPr>
          <w:lang w:val="fr-CA"/>
        </w:rPr>
        <w:t>Nuu</w:t>
      </w:r>
      <w:proofErr w:type="spellEnd"/>
      <w:r w:rsidRPr="009B74A8">
        <w:rPr>
          <w:lang w:val="fr-CA"/>
        </w:rPr>
        <w:t>-chah-</w:t>
      </w:r>
      <w:proofErr w:type="spellStart"/>
      <w:r w:rsidRPr="009B74A8">
        <w:rPr>
          <w:lang w:val="fr-CA"/>
        </w:rPr>
        <w:t>nulth</w:t>
      </w:r>
      <w:proofErr w:type="spellEnd"/>
      <w:r>
        <w:rPr>
          <w:lang w:val="fr-CA"/>
        </w:rPr>
        <w:t> </w:t>
      </w:r>
      <w:r w:rsidRPr="009B74A8">
        <w:rPr>
          <w:lang w:val="fr-CA"/>
        </w:rPr>
        <w:t xml:space="preserve">: </w:t>
      </w:r>
      <w:hyperlink r:id="rId9">
        <w:r w:rsidRPr="009B74A8">
          <w:rPr>
            <w:color w:val="1155CC"/>
            <w:u w:val="single"/>
            <w:lang w:val="fr-CA"/>
          </w:rPr>
          <w:t>https://nuuchahnulth.org/video</w:t>
        </w:r>
      </w:hyperlink>
      <w:r w:rsidRPr="009B74A8">
        <w:rPr>
          <w:lang w:val="fr-CA"/>
        </w:rPr>
        <w:t xml:space="preserve"> </w:t>
      </w:r>
      <w:r w:rsidR="009D4A18">
        <w:rPr>
          <w:color w:val="1155CC"/>
          <w:u w:val="single"/>
          <w:lang w:val="fr-CA"/>
        </w:rPr>
        <w:t>(en anglais seulement)</w:t>
      </w:r>
      <w:r w:rsidR="009D4A18" w:rsidRPr="00FF4198">
        <w:rPr>
          <w:lang w:val="fr-CA"/>
        </w:rPr>
        <w:t>.</w:t>
      </w:r>
    </w:p>
    <w:p w14:paraId="505E200E" w14:textId="77777777" w:rsidR="006F1AB7" w:rsidRPr="009B74A8" w:rsidRDefault="006F1AB7">
      <w:pPr>
        <w:spacing w:after="60"/>
        <w:ind w:left="0" w:firstLine="0"/>
        <w:rPr>
          <w:b/>
          <w:sz w:val="24"/>
          <w:szCs w:val="24"/>
          <w:lang w:val="fr-CA"/>
        </w:rPr>
      </w:pPr>
    </w:p>
    <w:sectPr w:rsidR="006F1AB7" w:rsidRPr="009B74A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0F3AC" w14:textId="77777777" w:rsidR="00E01BC8" w:rsidRDefault="00E01BC8">
      <w:pPr>
        <w:spacing w:line="240" w:lineRule="auto"/>
      </w:pPr>
      <w:r>
        <w:separator/>
      </w:r>
    </w:p>
  </w:endnote>
  <w:endnote w:type="continuationSeparator" w:id="0">
    <w:p w14:paraId="04379ECE" w14:textId="77777777" w:rsidR="00E01BC8" w:rsidRDefault="00E01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IM Fell English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B9E1" w14:textId="77777777" w:rsidR="006F1AB7" w:rsidRDefault="006C0799">
    <w:pPr>
      <w:ind w:left="-90" w:firstLine="0"/>
      <w:rPr>
        <w:rFonts w:ascii="IM Fell English SC" w:eastAsia="IM Fell English SC" w:hAnsi="IM Fell English SC" w:cs="IM Fell English SC"/>
      </w:rPr>
    </w:pPr>
    <w:r>
      <w:pict w14:anchorId="362A60E8">
        <v:rect id="_x0000_i1026" style="width:0;height:1.5pt" o:hralign="center" o:hrstd="t" o:hr="t" fillcolor="#a0a0a0" stroked="f"/>
      </w:pict>
    </w:r>
  </w:p>
  <w:p w14:paraId="5DF2DFE7" w14:textId="77777777" w:rsidR="006F1AB7" w:rsidRDefault="00804AC7">
    <w:pPr>
      <w:ind w:left="0" w:firstLine="0"/>
    </w:pPr>
    <w:r>
      <w:rPr>
        <w:rFonts w:ascii="IM Fell English SC" w:eastAsia="IM Fell English SC" w:hAnsi="IM Fell English SC" w:cs="IM Fell English SC"/>
      </w:rPr>
      <w:t xml:space="preserve">Plan de </w:t>
    </w:r>
    <w:proofErr w:type="spellStart"/>
    <w:r>
      <w:rPr>
        <w:rFonts w:ascii="IM Fell English SC" w:eastAsia="IM Fell English SC" w:hAnsi="IM Fell English SC" w:cs="IM Fell English SC"/>
      </w:rPr>
      <w:t>cours</w:t>
    </w:r>
    <w:proofErr w:type="spellEnd"/>
    <w:r>
      <w:rPr>
        <w:rFonts w:ascii="IM Fell English SC" w:eastAsia="IM Fell English SC" w:hAnsi="IM Fell English SC" w:cs="IM Fell English SC"/>
      </w:rPr>
      <w:t xml:space="preserve"> | Legs | </w:t>
    </w:r>
    <w:proofErr w:type="spellStart"/>
    <w:r>
      <w:rPr>
        <w:rFonts w:ascii="IM Fell English SC" w:eastAsia="IM Fell English SC" w:hAnsi="IM Fell English SC" w:cs="IM Fell English SC"/>
      </w:rPr>
      <w:t>Yuquot</w:t>
    </w:r>
    <w:proofErr w:type="spellEnd"/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IM Fell English SC" w:eastAsia="IM Fell English SC" w:hAnsi="IM Fell English SC" w:cs="IM Fell English SC"/>
      </w:rPr>
      <w:tab/>
    </w:r>
    <w:r>
      <w:rPr>
        <w:rFonts w:ascii="Lato Light" w:eastAsia="Lato Light" w:hAnsi="Lato Light" w:cs="Lato Light"/>
      </w:rPr>
      <w:t xml:space="preserve">      </w:t>
    </w:r>
    <w:r>
      <w:rPr>
        <w:rFonts w:ascii="Lato Light" w:eastAsia="Lato Light" w:hAnsi="Lato Light" w:cs="Lato Light"/>
      </w:rPr>
      <w:tab/>
      <w:t xml:space="preserve">                           </w:t>
    </w:r>
    <w:r>
      <w:rPr>
        <w:rFonts w:ascii="Lato Light" w:eastAsia="Lato Light" w:hAnsi="Lato Light" w:cs="Lato Light"/>
      </w:rPr>
      <w:fldChar w:fldCharType="begin"/>
    </w:r>
    <w:r>
      <w:rPr>
        <w:rFonts w:ascii="Lato Light" w:eastAsia="Lato Light" w:hAnsi="Lato Light" w:cs="Lato Light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9C3C6F">
      <w:rPr>
        <w:rFonts w:ascii="Lato Light" w:eastAsia="Lato Light" w:hAnsi="Lato Light" w:cs="Lato Light"/>
        <w:noProof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A8F4" w14:textId="77777777" w:rsidR="00E01BC8" w:rsidRDefault="00E01BC8">
      <w:pPr>
        <w:spacing w:line="240" w:lineRule="auto"/>
      </w:pPr>
      <w:r>
        <w:separator/>
      </w:r>
    </w:p>
  </w:footnote>
  <w:footnote w:type="continuationSeparator" w:id="0">
    <w:p w14:paraId="1D717DD0" w14:textId="77777777" w:rsidR="00E01BC8" w:rsidRDefault="00E01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0C0A" w14:textId="19CBE936" w:rsidR="006F1AB7" w:rsidRDefault="006C0799">
    <w:pPr>
      <w:pStyle w:val="Title"/>
      <w:spacing w:after="0" w:line="240" w:lineRule="auto"/>
      <w:ind w:left="0" w:firstLine="0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CCA106" wp14:editId="3F823F8E">
          <wp:simplePos x="0" y="0"/>
          <wp:positionH relativeFrom="column">
            <wp:posOffset>4921250</wp:posOffset>
          </wp:positionH>
          <wp:positionV relativeFrom="paragraph">
            <wp:posOffset>-171781</wp:posOffset>
          </wp:positionV>
          <wp:extent cx="804545" cy="4806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480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4AC7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804AC7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804AC7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28FE9E2C" w14:textId="77777777" w:rsidR="006F1AB7" w:rsidRDefault="006C0799">
    <w:pPr>
      <w:spacing w:after="200"/>
      <w:ind w:left="0" w:firstLine="0"/>
    </w:pPr>
    <w:r>
      <w:pict w14:anchorId="448ED26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128"/>
    <w:multiLevelType w:val="multilevel"/>
    <w:tmpl w:val="1A8CC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D7056"/>
    <w:multiLevelType w:val="multilevel"/>
    <w:tmpl w:val="CA406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3F7E2B"/>
    <w:multiLevelType w:val="multilevel"/>
    <w:tmpl w:val="0AE43E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9654F2"/>
    <w:multiLevelType w:val="multilevel"/>
    <w:tmpl w:val="0C4652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7614A"/>
    <w:multiLevelType w:val="multilevel"/>
    <w:tmpl w:val="C9FC6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B67C09"/>
    <w:multiLevelType w:val="multilevel"/>
    <w:tmpl w:val="79CCF4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333AA"/>
    <w:multiLevelType w:val="multilevel"/>
    <w:tmpl w:val="9C4488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YyMja2NLI0NDRT0lEKTi0uzszPAykwrAUAnredHiwAAAA="/>
  </w:docVars>
  <w:rsids>
    <w:rsidRoot w:val="006F1AB7"/>
    <w:rsid w:val="00026AEC"/>
    <w:rsid w:val="00093BDB"/>
    <w:rsid w:val="000B7F9E"/>
    <w:rsid w:val="00142E3D"/>
    <w:rsid w:val="001440DC"/>
    <w:rsid w:val="00206D3F"/>
    <w:rsid w:val="003558CC"/>
    <w:rsid w:val="003802DE"/>
    <w:rsid w:val="004302C0"/>
    <w:rsid w:val="004B1127"/>
    <w:rsid w:val="004B60F2"/>
    <w:rsid w:val="004E681A"/>
    <w:rsid w:val="00557B0B"/>
    <w:rsid w:val="006C0799"/>
    <w:rsid w:val="006C42A7"/>
    <w:rsid w:val="006F1AB7"/>
    <w:rsid w:val="0070736F"/>
    <w:rsid w:val="007E22C9"/>
    <w:rsid w:val="00804AC7"/>
    <w:rsid w:val="008507DC"/>
    <w:rsid w:val="00863DA8"/>
    <w:rsid w:val="008D5244"/>
    <w:rsid w:val="008F4FDD"/>
    <w:rsid w:val="009B74A8"/>
    <w:rsid w:val="009C3C6F"/>
    <w:rsid w:val="009D29FB"/>
    <w:rsid w:val="009D4A18"/>
    <w:rsid w:val="00B75B25"/>
    <w:rsid w:val="00BA6169"/>
    <w:rsid w:val="00C84B92"/>
    <w:rsid w:val="00CD7B52"/>
    <w:rsid w:val="00D67D4C"/>
    <w:rsid w:val="00DD0DC4"/>
    <w:rsid w:val="00E01BC8"/>
    <w:rsid w:val="00E11BC3"/>
    <w:rsid w:val="00E57EA5"/>
    <w:rsid w:val="00F124BF"/>
    <w:rsid w:val="00F57EDE"/>
    <w:rsid w:val="00F6114F"/>
    <w:rsid w:val="00F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7B61EF2A"/>
  <w15:docId w15:val="{595966B1-2204-4AA8-997B-3A2DEEFD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fr-CA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4AC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C7"/>
  </w:style>
  <w:style w:type="paragraph" w:styleId="Footer">
    <w:name w:val="footer"/>
    <w:basedOn w:val="Normal"/>
    <w:link w:val="FooterChar"/>
    <w:uiPriority w:val="99"/>
    <w:unhideWhenUsed/>
    <w:rsid w:val="00804AC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quot.ca/yuquot-intr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istuup.net/alphabet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uuchahnulth.org/vide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1271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19</cp:revision>
  <dcterms:created xsi:type="dcterms:W3CDTF">2022-11-24T12:52:00Z</dcterms:created>
  <dcterms:modified xsi:type="dcterms:W3CDTF">2023-05-14T02:00:00Z</dcterms:modified>
</cp:coreProperties>
</file>