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52F" w:rsidRDefault="00A1352F" w:rsidP="00A1352F">
      <w:pPr>
        <w:jc w:val="center"/>
        <w:rPr>
          <w:rFonts w:eastAsia="华文行楷"/>
          <w:sz w:val="72"/>
        </w:rPr>
      </w:pPr>
      <w:r>
        <w:rPr>
          <w:rFonts w:eastAsia="华文行楷"/>
          <w:noProof/>
          <w:sz w:val="72"/>
        </w:rPr>
        <w:drawing>
          <wp:inline distT="0" distB="0" distL="0" distR="0">
            <wp:extent cx="904875" cy="752475"/>
            <wp:effectExtent l="0" t="0" r="9525" b="9525"/>
            <wp:docPr id="2" name="Picture 2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SCHOO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华文行楷"/>
          <w:sz w:val="72"/>
        </w:rPr>
        <w:t xml:space="preserve"> </w:t>
      </w:r>
      <w:r>
        <w:rPr>
          <w:rFonts w:eastAsia="华文行楷"/>
          <w:noProof/>
          <w:sz w:val="72"/>
        </w:rPr>
        <w:drawing>
          <wp:inline distT="0" distB="0" distL="0" distR="0">
            <wp:extent cx="3819525" cy="742950"/>
            <wp:effectExtent l="0" t="0" r="9525" b="0"/>
            <wp:docPr id="1" name="Picture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校名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52F" w:rsidRDefault="00A1352F" w:rsidP="00A1352F">
      <w:pPr>
        <w:jc w:val="center"/>
        <w:rPr>
          <w:rFonts w:eastAsia="宋体"/>
        </w:rPr>
      </w:pPr>
    </w:p>
    <w:p w:rsidR="00A1352F" w:rsidRDefault="00A1352F" w:rsidP="00A1352F">
      <w:pPr>
        <w:jc w:val="center"/>
      </w:pPr>
      <w:r>
        <w:rPr>
          <w:rFonts w:ascii="黑体" w:eastAsia="黑体" w:hAnsi="黑体" w:cs="宋体" w:hint="eastAsia"/>
          <w:b/>
          <w:bCs/>
          <w:sz w:val="52"/>
          <w:szCs w:val="52"/>
        </w:rPr>
        <w:t>D</w:t>
      </w:r>
      <w:r>
        <w:rPr>
          <w:rFonts w:ascii="黑体" w:eastAsia="黑体" w:hAnsi="黑体" w:cs="宋体"/>
          <w:b/>
          <w:bCs/>
          <w:sz w:val="52"/>
          <w:szCs w:val="52"/>
        </w:rPr>
        <w:t>NA</w:t>
      </w:r>
      <w:r>
        <w:rPr>
          <w:rFonts w:ascii="黑体" w:eastAsia="黑体" w:hAnsi="黑体" w:cs="宋体" w:hint="eastAsia"/>
          <w:b/>
          <w:bCs/>
          <w:sz w:val="52"/>
          <w:szCs w:val="52"/>
        </w:rPr>
        <w:t>序列</w:t>
      </w:r>
      <w:r>
        <w:rPr>
          <w:rFonts w:ascii="黑体" w:eastAsia="黑体" w:hAnsi="黑体" w:cs="宋体"/>
          <w:b/>
          <w:bCs/>
          <w:sz w:val="52"/>
          <w:szCs w:val="52"/>
        </w:rPr>
        <w:t>分类</w:t>
      </w:r>
    </w:p>
    <w:p w:rsidR="00A1352F" w:rsidRDefault="00A1352F" w:rsidP="00A1352F">
      <w:pPr>
        <w:jc w:val="center"/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3"/>
        <w:gridCol w:w="5112"/>
      </w:tblGrid>
      <w:tr w:rsidR="00A1352F" w:rsidTr="00A1352F">
        <w:trPr>
          <w:jc w:val="center"/>
        </w:trPr>
        <w:tc>
          <w:tcPr>
            <w:tcW w:w="1753" w:type="dxa"/>
            <w:vAlign w:val="center"/>
            <w:hideMark/>
          </w:tcPr>
          <w:p w:rsidR="00A1352F" w:rsidRDefault="00A1352F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设计题目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1352F" w:rsidRDefault="00A1352F">
            <w:pPr>
              <w:spacing w:line="660" w:lineRule="exact"/>
              <w:ind w:leftChars="-49" w:left="-103" w:rightChars="-51" w:right="-107"/>
              <w:jc w:val="center"/>
              <w:rPr>
                <w:rFonts w:ascii="宋体" w:eastAsia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DNA</w:t>
            </w:r>
            <w:r>
              <w:rPr>
                <w:rFonts w:ascii="宋体" w:hAnsi="宋体" w:hint="eastAsia"/>
                <w:sz w:val="30"/>
              </w:rPr>
              <w:t>序列</w:t>
            </w:r>
            <w:r>
              <w:rPr>
                <w:rFonts w:ascii="宋体" w:hAnsi="宋体"/>
                <w:sz w:val="30"/>
              </w:rPr>
              <w:t>分类</w:t>
            </w:r>
          </w:p>
        </w:tc>
      </w:tr>
      <w:tr w:rsidR="00A1352F" w:rsidTr="00A1352F">
        <w:trPr>
          <w:jc w:val="center"/>
        </w:trPr>
        <w:tc>
          <w:tcPr>
            <w:tcW w:w="1753" w:type="dxa"/>
            <w:vAlign w:val="center"/>
            <w:hideMark/>
          </w:tcPr>
          <w:p w:rsidR="00A1352F" w:rsidRDefault="00A1352F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 w:hAnsi="Calibri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学号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1352F" w:rsidRDefault="00A1352F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宋体"/>
                <w:sz w:val="24"/>
              </w:rPr>
            </w:pPr>
            <w:r>
              <w:rPr>
                <w:rFonts w:ascii="仿宋_GB2312"/>
                <w:sz w:val="24"/>
              </w:rPr>
              <w:t>201211442125</w:t>
            </w:r>
            <w:r>
              <w:rPr>
                <w:rFonts w:ascii="仿宋_GB2312" w:hint="eastAsia"/>
                <w:sz w:val="24"/>
              </w:rPr>
              <w:t xml:space="preserve">  201311621219</w:t>
            </w:r>
          </w:p>
        </w:tc>
      </w:tr>
      <w:tr w:rsidR="00A1352F" w:rsidTr="00A1352F">
        <w:trPr>
          <w:jc w:val="center"/>
        </w:trPr>
        <w:tc>
          <w:tcPr>
            <w:tcW w:w="1753" w:type="dxa"/>
            <w:vAlign w:val="center"/>
            <w:hideMark/>
          </w:tcPr>
          <w:p w:rsidR="00A1352F" w:rsidRDefault="00A1352F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学生姓名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1352F" w:rsidRDefault="00A1352F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宋体"/>
                <w:sz w:val="30"/>
              </w:rPr>
            </w:pPr>
            <w:r>
              <w:rPr>
                <w:rFonts w:ascii="仿宋_GB2312" w:hint="eastAsia"/>
                <w:sz w:val="30"/>
              </w:rPr>
              <w:t>姚帆</w:t>
            </w:r>
            <w:r>
              <w:rPr>
                <w:rFonts w:ascii="仿宋_GB2312" w:hint="eastAsia"/>
                <w:sz w:val="30"/>
              </w:rPr>
              <w:t xml:space="preserve"> </w:t>
            </w:r>
            <w:r>
              <w:rPr>
                <w:rFonts w:ascii="仿宋_GB2312" w:hint="eastAsia"/>
                <w:sz w:val="30"/>
              </w:rPr>
              <w:t>王君怡</w:t>
            </w:r>
          </w:p>
        </w:tc>
      </w:tr>
      <w:tr w:rsidR="00A1352F" w:rsidTr="00A1352F">
        <w:trPr>
          <w:cantSplit/>
          <w:jc w:val="center"/>
        </w:trPr>
        <w:tc>
          <w:tcPr>
            <w:tcW w:w="1753" w:type="dxa"/>
            <w:vAlign w:val="center"/>
            <w:hideMark/>
          </w:tcPr>
          <w:p w:rsidR="00A1352F" w:rsidRDefault="00A1352F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所在专业</w:t>
            </w:r>
          </w:p>
        </w:tc>
        <w:tc>
          <w:tcPr>
            <w:tcW w:w="51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1352F" w:rsidRDefault="00A1352F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宋体"/>
                <w:sz w:val="30"/>
              </w:rPr>
            </w:pPr>
            <w:r>
              <w:rPr>
                <w:rFonts w:ascii="仿宋_GB2312" w:hint="eastAsia"/>
                <w:sz w:val="30"/>
              </w:rPr>
              <w:t>计算机科学与技术</w:t>
            </w:r>
          </w:p>
        </w:tc>
      </w:tr>
      <w:tr w:rsidR="00A1352F" w:rsidTr="00A1352F">
        <w:trPr>
          <w:cantSplit/>
          <w:jc w:val="center"/>
        </w:trPr>
        <w:tc>
          <w:tcPr>
            <w:tcW w:w="1753" w:type="dxa"/>
            <w:vAlign w:val="center"/>
            <w:hideMark/>
          </w:tcPr>
          <w:p w:rsidR="00A1352F" w:rsidRDefault="00A1352F">
            <w:pPr>
              <w:spacing w:line="660" w:lineRule="exact"/>
              <w:ind w:leftChars="-49" w:left="-103" w:rightChars="-51" w:right="-107"/>
              <w:jc w:val="center"/>
              <w:rPr>
                <w:rFonts w:ascii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所在班级</w:t>
            </w:r>
          </w:p>
        </w:tc>
        <w:tc>
          <w:tcPr>
            <w:tcW w:w="51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1352F" w:rsidRDefault="00A1352F">
            <w:pPr>
              <w:spacing w:line="660" w:lineRule="exact"/>
              <w:ind w:leftChars="-49" w:left="-103" w:rightChars="-51" w:right="-107"/>
              <w:jc w:val="center"/>
              <w:rPr>
                <w:rFonts w:ascii="仿宋_GB2312"/>
                <w:sz w:val="30"/>
              </w:rPr>
            </w:pPr>
            <w:r>
              <w:rPr>
                <w:rFonts w:ascii="仿宋_GB2312" w:hint="eastAsia"/>
                <w:sz w:val="30"/>
              </w:rPr>
              <w:t>1132</w:t>
            </w:r>
            <w:r>
              <w:rPr>
                <w:rFonts w:ascii="仿宋_GB2312" w:hint="eastAsia"/>
                <w:sz w:val="30"/>
              </w:rPr>
              <w:t>班</w:t>
            </w:r>
          </w:p>
        </w:tc>
      </w:tr>
      <w:tr w:rsidR="00A1352F" w:rsidTr="00A1352F">
        <w:trPr>
          <w:jc w:val="center"/>
        </w:trPr>
        <w:tc>
          <w:tcPr>
            <w:tcW w:w="1753" w:type="dxa"/>
            <w:vAlign w:val="center"/>
            <w:hideMark/>
          </w:tcPr>
          <w:p w:rsidR="00A1352F" w:rsidRDefault="00A1352F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指导教师</w:t>
            </w:r>
          </w:p>
        </w:tc>
        <w:tc>
          <w:tcPr>
            <w:tcW w:w="51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1352F" w:rsidRDefault="00A1352F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宋体"/>
                <w:sz w:val="30"/>
              </w:rPr>
            </w:pPr>
            <w:r>
              <w:rPr>
                <w:rFonts w:ascii="仿宋_GB2312" w:hint="eastAsia"/>
                <w:sz w:val="30"/>
              </w:rPr>
              <w:t>邹阿金</w:t>
            </w:r>
          </w:p>
        </w:tc>
      </w:tr>
      <w:tr w:rsidR="00A1352F" w:rsidTr="00A1352F">
        <w:trPr>
          <w:jc w:val="center"/>
        </w:trPr>
        <w:tc>
          <w:tcPr>
            <w:tcW w:w="1753" w:type="dxa"/>
            <w:vAlign w:val="center"/>
            <w:hideMark/>
          </w:tcPr>
          <w:p w:rsidR="00A1352F" w:rsidRDefault="00A1352F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成绩</w:t>
            </w:r>
          </w:p>
        </w:tc>
        <w:tc>
          <w:tcPr>
            <w:tcW w:w="51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1352F" w:rsidRDefault="00A1352F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宋体"/>
                <w:sz w:val="30"/>
              </w:rPr>
            </w:pPr>
          </w:p>
        </w:tc>
      </w:tr>
      <w:tr w:rsidR="00A1352F" w:rsidTr="00A1352F">
        <w:trPr>
          <w:cantSplit/>
          <w:jc w:val="center"/>
        </w:trPr>
        <w:tc>
          <w:tcPr>
            <w:tcW w:w="1753" w:type="dxa"/>
            <w:vAlign w:val="center"/>
            <w:hideMark/>
          </w:tcPr>
          <w:p w:rsidR="00A1352F" w:rsidRDefault="00A1352F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教师签字</w:t>
            </w:r>
          </w:p>
        </w:tc>
        <w:tc>
          <w:tcPr>
            <w:tcW w:w="51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1352F" w:rsidRDefault="00A1352F">
            <w:pPr>
              <w:spacing w:line="660" w:lineRule="exact"/>
              <w:ind w:rightChars="-51" w:right="-107"/>
              <w:rPr>
                <w:rFonts w:ascii="仿宋_GB2312" w:eastAsia="宋体"/>
                <w:sz w:val="30"/>
              </w:rPr>
            </w:pPr>
          </w:p>
        </w:tc>
      </w:tr>
    </w:tbl>
    <w:p w:rsidR="00A1352F" w:rsidRDefault="00A1352F" w:rsidP="00A1352F">
      <w:pPr>
        <w:jc w:val="center"/>
        <w:rPr>
          <w:rFonts w:ascii="Calibri" w:hAnsi="Calibri"/>
        </w:rPr>
      </w:pPr>
    </w:p>
    <w:p w:rsidR="00A1352F" w:rsidRDefault="00A1352F" w:rsidP="00A1352F">
      <w:pPr>
        <w:rPr>
          <w:rFonts w:ascii="仿宋_GB2312" w:eastAsia="仿宋_GB2312"/>
          <w:sz w:val="30"/>
          <w:szCs w:val="30"/>
        </w:rPr>
      </w:pPr>
      <w:r>
        <w:t xml:space="preserve">            </w:t>
      </w:r>
      <w:r>
        <w:rPr>
          <w:rFonts w:ascii="仿宋_GB2312" w:eastAsia="仿宋_GB2312" w:hint="eastAsia"/>
          <w:sz w:val="30"/>
          <w:szCs w:val="30"/>
        </w:rPr>
        <w:t xml:space="preserve"> 评语:</w:t>
      </w:r>
    </w:p>
    <w:p w:rsidR="00A1352F" w:rsidRDefault="00A1352F" w:rsidP="00A1352F">
      <w:pPr>
        <w:jc w:val="center"/>
        <w:rPr>
          <w:rFonts w:ascii="Calibri" w:eastAsia="宋体"/>
          <w:szCs w:val="24"/>
        </w:rPr>
      </w:pPr>
    </w:p>
    <w:p w:rsidR="00A1352F" w:rsidRDefault="00A1352F" w:rsidP="00A1352F">
      <w:pPr>
        <w:jc w:val="center"/>
      </w:pPr>
    </w:p>
    <w:p w:rsidR="00A1352F" w:rsidRDefault="00A1352F" w:rsidP="00A1352F">
      <w:pPr>
        <w:jc w:val="center"/>
      </w:pPr>
    </w:p>
    <w:p w:rsidR="00A1352F" w:rsidRDefault="00A1352F" w:rsidP="00A1352F">
      <w:pPr>
        <w:jc w:val="center"/>
      </w:pPr>
    </w:p>
    <w:p w:rsidR="00A1352F" w:rsidRDefault="00A1352F" w:rsidP="00A1352F">
      <w:pPr>
        <w:jc w:val="center"/>
      </w:pPr>
    </w:p>
    <w:p w:rsidR="00A1352F" w:rsidRDefault="00A1352F" w:rsidP="00A1352F">
      <w:pPr>
        <w:spacing w:line="660" w:lineRule="exact"/>
        <w:ind w:leftChars="-49" w:left="-103" w:rightChars="-51" w:right="-107"/>
        <w:jc w:val="center"/>
        <w:rPr>
          <w:rFonts w:ascii="仿宋_GB2312" w:eastAsia="仿宋_GB2312"/>
          <w:sz w:val="30"/>
        </w:rPr>
      </w:pPr>
      <w:r>
        <w:rPr>
          <w:rFonts w:ascii="仿宋_GB2312" w:eastAsia="仿宋_GB2312" w:hint="eastAsia"/>
          <w:sz w:val="30"/>
        </w:rPr>
        <w:t>课程论文时间：2016年 10 月 23日</w:t>
      </w:r>
    </w:p>
    <w:p w:rsidR="00A1352F" w:rsidRDefault="00A1352F" w:rsidP="00A1352F">
      <w:pPr>
        <w:rPr>
          <w:rFonts w:ascii="宋体" w:eastAsia="宋体" w:hAnsi="宋体"/>
          <w:szCs w:val="21"/>
        </w:rPr>
      </w:pPr>
    </w:p>
    <w:p w:rsidR="00A1352F" w:rsidRDefault="00A1352F" w:rsidP="00A1352F">
      <w:pPr>
        <w:rPr>
          <w:rFonts w:ascii="Calibri" w:hAnsi="Calibri"/>
          <w:szCs w:val="24"/>
        </w:rPr>
      </w:pPr>
    </w:p>
    <w:p w:rsidR="00A1352F" w:rsidRDefault="00A1352F" w:rsidP="00A1352F"/>
    <w:p w:rsidR="00A1352F" w:rsidRDefault="00A1352F" w:rsidP="00A1352F"/>
    <w:p w:rsidR="00A1352F" w:rsidRDefault="00A1352F" w:rsidP="00A1352F"/>
    <w:p w:rsidR="00A1352F" w:rsidRDefault="00A1352F" w:rsidP="00A1352F"/>
    <w:p w:rsidR="00A1352F" w:rsidRDefault="00A1352F">
      <w:pPr>
        <w:widowControl/>
        <w:jc w:val="left"/>
        <w:rPr>
          <w:rFonts w:ascii=".萍方-简" w:eastAsia=".萍方-简" w:hAnsi=".萍方-简"/>
        </w:rPr>
      </w:pPr>
    </w:p>
    <w:p w:rsidR="00E03CD1" w:rsidRDefault="00DE426E" w:rsidP="00DE426E">
      <w:pPr>
        <w:rPr>
          <w:rFonts w:ascii=".萍方-简" w:eastAsia=".萍方-简" w:hAnsi=".萍方-简"/>
        </w:rPr>
      </w:pPr>
      <w:bookmarkStart w:id="0" w:name="_GoBack"/>
      <w:bookmarkEnd w:id="0"/>
      <w:r>
        <w:rPr>
          <w:rFonts w:ascii=".萍方-简" w:eastAsia=".萍方-简" w:hAnsi=".萍方-简" w:hint="eastAsia"/>
        </w:rPr>
        <w:lastRenderedPageBreak/>
        <w:t>DNA 序列分类</w:t>
      </w:r>
    </w:p>
    <w:p w:rsidR="00DE426E" w:rsidRDefault="00A1352F" w:rsidP="00DE426E">
      <w:pPr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分工</w:t>
      </w:r>
      <w:r>
        <w:rPr>
          <w:rFonts w:ascii=".萍方-简" w:eastAsia=".萍方-简" w:hAnsi=".萍方-简"/>
        </w:rPr>
        <w:t>：1，姚帆</w:t>
      </w:r>
      <w:r>
        <w:rPr>
          <w:rFonts w:ascii=".萍方-简" w:eastAsia=".萍方-简" w:hAnsi=".萍方-简" w:hint="eastAsia"/>
        </w:rPr>
        <w:t xml:space="preserve"> （建模</w:t>
      </w:r>
      <w:r>
        <w:rPr>
          <w:rFonts w:ascii=".萍方-简" w:eastAsia=".萍方-简" w:hAnsi=".萍方-简"/>
        </w:rPr>
        <w:t>及编程），2（</w:t>
      </w:r>
      <w:r>
        <w:rPr>
          <w:rFonts w:ascii=".萍方-简" w:eastAsia=".萍方-简" w:hAnsi=".萍方-简" w:hint="eastAsia"/>
        </w:rPr>
        <w:t>寻找参考文献</w:t>
      </w:r>
      <w:r>
        <w:rPr>
          <w:rFonts w:ascii=".萍方-简" w:eastAsia=".萍方-简" w:hAnsi=".萍方-简"/>
        </w:rPr>
        <w:t>及</w:t>
      </w:r>
      <w:r>
        <w:rPr>
          <w:rFonts w:ascii=".萍方-简" w:eastAsia=".萍方-简" w:hAnsi=".萍方-简" w:hint="eastAsia"/>
        </w:rPr>
        <w:t>编程</w:t>
      </w:r>
      <w:r>
        <w:rPr>
          <w:rFonts w:ascii=".萍方-简" w:eastAsia=".萍方-简" w:hAnsi=".萍方-简"/>
        </w:rPr>
        <w:t>）</w:t>
      </w:r>
      <w:r>
        <w:rPr>
          <w:rFonts w:ascii=".萍方-简" w:eastAsia=".萍方-简" w:hAnsi=".萍方-简" w:hint="eastAsia"/>
        </w:rPr>
        <w:t>3</w:t>
      </w:r>
      <w:r>
        <w:rPr>
          <w:rFonts w:ascii=".萍方-简" w:eastAsia=".萍方-简" w:hAnsi=".萍方-简"/>
        </w:rPr>
        <w:t>（建模及</w:t>
      </w:r>
      <w:r>
        <w:rPr>
          <w:rFonts w:ascii=".萍方-简" w:eastAsia=".萍方-简" w:hAnsi=".萍方-简" w:hint="eastAsia"/>
        </w:rPr>
        <w:t>撰写</w:t>
      </w:r>
      <w:r>
        <w:rPr>
          <w:rFonts w:ascii=".萍方-简" w:eastAsia=".萍方-简" w:hAnsi=".萍方-简"/>
        </w:rPr>
        <w:t>论文）</w:t>
      </w:r>
    </w:p>
    <w:p w:rsidR="00DE426E" w:rsidRDefault="00DE426E" w:rsidP="00DE426E">
      <w:pPr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摘要：</w:t>
      </w:r>
    </w:p>
    <w:p w:rsidR="00DE426E" w:rsidRDefault="00DE426E" w:rsidP="00DE426E">
      <w:pPr>
        <w:rPr>
          <w:rFonts w:ascii=".萍方-简" w:eastAsia=".萍方-简" w:hAnsi=".萍方-简"/>
        </w:rPr>
      </w:pPr>
      <w:r w:rsidRPr="00DE426E">
        <w:rPr>
          <w:rFonts w:ascii=".萍方-简" w:eastAsia=".萍方-简" w:hAnsi=".萍方-简"/>
        </w:rPr>
        <w:t>2000年6月，人类基因组计划中DNA全序列草图完成，预计2001年可以完成精确的全序列图，此后人类将拥有一本记录着自身生老病死及遗传进化的全部信息的“天书”。这本大自然写成的“天书”是由4个字符A，T，C，G按一定顺序排成的长约30亿的序列，其中没有“断句”也没有标点符号，除了这4个字符表示4种碱基以外，人们对它包含的“内容”知之甚少，难以读懂。破译这部世界上最巨量信息的“天书”是二十一世纪最重要的任务之一。</w:t>
      </w:r>
      <w:r w:rsidRPr="00DE426E">
        <w:rPr>
          <w:rFonts w:ascii=".萍方-简" w:eastAsia=".萍方-简" w:hAnsi=".萍方-简" w:hint="eastAsia"/>
        </w:rPr>
        <w:t>充分发掘序列的结构对理解</w:t>
      </w:r>
      <w:r w:rsidRPr="00DE426E">
        <w:rPr>
          <w:rFonts w:ascii=".萍方-简" w:eastAsia=".萍方-简" w:hAnsi=".萍方-简"/>
        </w:rPr>
        <w:t>DNA全序列是十分有意义的。目前在这项研究中最普通的思想是省略序列的某些细节，突出特征，然后将其表示成适当的数学对象。这种被称为粗粒化和模型化的方法往往有助于研究规律性和结构。</w:t>
      </w:r>
    </w:p>
    <w:p w:rsidR="00DE426E" w:rsidRDefault="00DE426E" w:rsidP="00DE426E">
      <w:pPr>
        <w:rPr>
          <w:rFonts w:ascii=".萍方-简" w:eastAsia=".萍方-简" w:hAnsi=".萍方-简"/>
        </w:rPr>
      </w:pPr>
    </w:p>
    <w:p w:rsidR="00DE426E" w:rsidRDefault="00DE426E" w:rsidP="00DE426E">
      <w:pPr>
        <w:pStyle w:val="ListParagraph"/>
        <w:numPr>
          <w:ilvl w:val="0"/>
          <w:numId w:val="1"/>
        </w:numPr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问题简述</w:t>
      </w:r>
    </w:p>
    <w:p w:rsidR="00172B0E" w:rsidRDefault="00172B0E" w:rsidP="00172B0E">
      <w:pPr>
        <w:pStyle w:val="ListParagraph"/>
        <w:ind w:left="780"/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有20个已知类别的人工制造的序列， 其中序列标号1-10为A类， 11-20为B类。从</w:t>
      </w:r>
      <w:r>
        <w:rPr>
          <w:rFonts w:ascii=".萍方-简" w:eastAsia=".萍方-简" w:hAnsi=".萍方-简"/>
        </w:rPr>
        <w:t>中</w:t>
      </w:r>
      <w:r>
        <w:rPr>
          <w:rFonts w:ascii=".萍方-简" w:eastAsia=".萍方-简" w:hAnsi=".萍方-简" w:hint="eastAsia"/>
        </w:rPr>
        <w:t>提取特征</w:t>
      </w:r>
      <w:r>
        <w:rPr>
          <w:rFonts w:ascii=".萍方-简" w:eastAsia=".萍方-简" w:hAnsi=".萍方-简"/>
        </w:rPr>
        <w:t>，</w:t>
      </w:r>
      <w:r>
        <w:rPr>
          <w:rFonts w:ascii=".萍方-简" w:eastAsia=".萍方-简" w:hAnsi=".萍方-简" w:hint="eastAsia"/>
        </w:rPr>
        <w:t xml:space="preserve"> 构造</w:t>
      </w:r>
      <w:r>
        <w:rPr>
          <w:rFonts w:ascii=".萍方-简" w:eastAsia=".萍方-简" w:hAnsi=".萍方-简"/>
        </w:rPr>
        <w:t>分类方法，</w:t>
      </w:r>
      <w:r>
        <w:rPr>
          <w:rFonts w:ascii=".萍方-简" w:eastAsia=".萍方-简" w:hAnsi=".萍方-简" w:hint="eastAsia"/>
        </w:rPr>
        <w:t xml:space="preserve"> 并用</w:t>
      </w:r>
      <w:r>
        <w:rPr>
          <w:rFonts w:ascii=".萍方-简" w:eastAsia=".萍方-简" w:hAnsi=".萍方-简"/>
        </w:rPr>
        <w:t>这些已知类别的</w:t>
      </w:r>
      <w:r>
        <w:rPr>
          <w:rFonts w:ascii=".萍方-简" w:eastAsia=".萍方-简" w:hAnsi=".萍方-简" w:hint="eastAsia"/>
        </w:rPr>
        <w:t>序列， 衡量你的方法是否足够好， 然后用你认为满意的方法， 对另外20个未标明类别的人工序列（标号21-40）进行分类，把结果用序号（按从小到大的顺序）表明它们的类别（无法分类的不写入）</w:t>
      </w:r>
    </w:p>
    <w:p w:rsidR="00172B0E" w:rsidRPr="00172B0E" w:rsidRDefault="00172B0E" w:rsidP="00172B0E">
      <w:pPr>
        <w:pStyle w:val="ListParagraph"/>
        <w:ind w:left="780"/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详细描述方法，并给出计算程序。</w:t>
      </w:r>
    </w:p>
    <w:p w:rsidR="00DE426E" w:rsidRDefault="00172B0E" w:rsidP="00DE426E">
      <w:pPr>
        <w:pStyle w:val="ListParagraph"/>
        <w:numPr>
          <w:ilvl w:val="0"/>
          <w:numId w:val="1"/>
        </w:numPr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假设</w:t>
      </w:r>
    </w:p>
    <w:p w:rsidR="00172B0E" w:rsidRDefault="00172B0E" w:rsidP="00172B0E">
      <w:pPr>
        <w:pStyle w:val="ListParagraph"/>
        <w:ind w:left="780"/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经过</w:t>
      </w:r>
      <w:r>
        <w:rPr>
          <w:rFonts w:ascii=".萍方-简" w:eastAsia=".萍方-简" w:hAnsi=".萍方-简"/>
        </w:rPr>
        <w:t>观察，</w:t>
      </w:r>
      <w:r>
        <w:rPr>
          <w:rFonts w:ascii=".萍方-简" w:eastAsia=".萍方-简" w:hAnsi=".萍方-简" w:hint="eastAsia"/>
        </w:rPr>
        <w:t xml:space="preserve"> A类DNA序列</w:t>
      </w:r>
      <w:r>
        <w:rPr>
          <w:rFonts w:ascii=".萍方-简" w:eastAsia=".萍方-简" w:hAnsi=".萍方-简"/>
        </w:rPr>
        <w:t>中</w:t>
      </w:r>
      <w:r>
        <w:rPr>
          <w:rFonts w:ascii=".萍方-简" w:eastAsia=".萍方-简" w:hAnsi=".萍方-简" w:hint="eastAsia"/>
        </w:rPr>
        <w:t>G碱基</w:t>
      </w:r>
      <w:r>
        <w:rPr>
          <w:rFonts w:ascii=".萍方-简" w:eastAsia=".萍方-简" w:hAnsi=".萍方-简"/>
        </w:rPr>
        <w:t>含量</w:t>
      </w:r>
      <w:r>
        <w:rPr>
          <w:rFonts w:ascii=".萍方-简" w:eastAsia=".萍方-简" w:hAnsi=".萍方-简" w:hint="eastAsia"/>
        </w:rPr>
        <w:t>比较</w:t>
      </w:r>
      <w:r>
        <w:rPr>
          <w:rFonts w:ascii=".萍方-简" w:eastAsia=".萍方-简" w:hAnsi=".萍方-简"/>
        </w:rPr>
        <w:t>多，</w:t>
      </w:r>
      <w:r>
        <w:rPr>
          <w:rFonts w:ascii=".萍方-简" w:eastAsia=".萍方-简" w:hAnsi=".萍方-简" w:hint="eastAsia"/>
        </w:rPr>
        <w:t>T碱基</w:t>
      </w:r>
      <w:r>
        <w:rPr>
          <w:rFonts w:ascii=".萍方-简" w:eastAsia=".萍方-简" w:hAnsi=".萍方-简"/>
        </w:rPr>
        <w:t>含量少，</w:t>
      </w:r>
      <w:r>
        <w:rPr>
          <w:rFonts w:ascii=".萍方-简" w:eastAsia=".萍方-简" w:hAnsi=".萍方-简" w:hint="eastAsia"/>
        </w:rPr>
        <w:t>而B类</w:t>
      </w:r>
      <w:r>
        <w:rPr>
          <w:rFonts w:ascii=".萍方-简" w:eastAsia=".萍方-简" w:hAnsi=".萍方-简"/>
        </w:rPr>
        <w:t>恰好G</w:t>
      </w:r>
      <w:r>
        <w:rPr>
          <w:rFonts w:ascii=".萍方-简" w:eastAsia=".萍方-简" w:hAnsi=".萍方-简" w:hint="eastAsia"/>
        </w:rPr>
        <w:t>碱基</w:t>
      </w:r>
      <w:r>
        <w:rPr>
          <w:rFonts w:ascii=".萍方-简" w:eastAsia=".萍方-简" w:hAnsi=".萍方-简"/>
        </w:rPr>
        <w:t>少，</w:t>
      </w:r>
      <w:r>
        <w:rPr>
          <w:rFonts w:ascii=".萍方-简" w:eastAsia=".萍方-简" w:hAnsi=".萍方-简" w:hint="eastAsia"/>
        </w:rPr>
        <w:t>T碱基</w:t>
      </w:r>
      <w:r>
        <w:rPr>
          <w:rFonts w:ascii=".萍方-简" w:eastAsia=".萍方-简" w:hAnsi=".萍方-简"/>
        </w:rPr>
        <w:t>较多，所以</w:t>
      </w:r>
      <w:r>
        <w:rPr>
          <w:rFonts w:ascii=".萍方-简" w:eastAsia=".萍方-简" w:hAnsi=".萍方-简" w:hint="eastAsia"/>
        </w:rPr>
        <w:t>假设</w:t>
      </w:r>
      <w:r>
        <w:rPr>
          <w:rFonts w:ascii=".萍方-简" w:eastAsia=".萍方-简" w:hAnsi=".萍方-简"/>
        </w:rPr>
        <w:t>分类</w:t>
      </w:r>
      <w:r>
        <w:rPr>
          <w:rFonts w:ascii=".萍方-简" w:eastAsia=".萍方-简" w:hAnsi=".萍方-简" w:hint="eastAsia"/>
        </w:rPr>
        <w:t>方法</w:t>
      </w:r>
      <w:r>
        <w:rPr>
          <w:rFonts w:ascii=".萍方-简" w:eastAsia=".萍方-简" w:hAnsi=".萍方-简"/>
        </w:rPr>
        <w:t>与</w:t>
      </w:r>
      <w:r>
        <w:rPr>
          <w:rFonts w:ascii=".萍方-简" w:eastAsia=".萍方-简" w:hAnsi=".萍方-简" w:hint="eastAsia"/>
        </w:rPr>
        <w:t>TG碱基</w:t>
      </w:r>
      <w:r>
        <w:rPr>
          <w:rFonts w:ascii=".萍方-简" w:eastAsia=".萍方-简" w:hAnsi=".萍方-简"/>
        </w:rPr>
        <w:t>的</w:t>
      </w:r>
      <w:r>
        <w:rPr>
          <w:rFonts w:ascii=".萍方-简" w:eastAsia=".萍方-简" w:hAnsi=".萍方-简" w:hint="eastAsia"/>
        </w:rPr>
        <w:t>数量</w:t>
      </w:r>
      <w:r>
        <w:rPr>
          <w:rFonts w:ascii=".萍方-简" w:eastAsia=".萍方-简" w:hAnsi=".萍方-简"/>
        </w:rPr>
        <w:t>有相关关系。</w:t>
      </w:r>
      <w:r>
        <w:rPr>
          <w:rFonts w:ascii=".萍方-简" w:eastAsia=".萍方-简" w:hAnsi=".萍方-简" w:hint="eastAsia"/>
        </w:rPr>
        <w:t>经过</w:t>
      </w:r>
      <w:r>
        <w:rPr>
          <w:rFonts w:ascii=".萍方-简" w:eastAsia=".萍方-简" w:hAnsi=".萍方-简"/>
        </w:rPr>
        <w:t>统计</w:t>
      </w:r>
      <w:r>
        <w:rPr>
          <w:rFonts w:ascii=".萍方-简" w:eastAsia=".萍方-简" w:hAnsi=".萍方-简"/>
        </w:rPr>
        <w:lastRenderedPageBreak/>
        <w:t>得出结论：</w:t>
      </w:r>
      <w:r>
        <w:rPr>
          <w:rFonts w:ascii=".萍方-简" w:eastAsia=".萍方-简" w:hAnsi=".萍方-简" w:hint="eastAsia"/>
        </w:rPr>
        <w:t>确实</w:t>
      </w:r>
      <w:r>
        <w:rPr>
          <w:rFonts w:ascii=".萍方-简" w:eastAsia=".萍方-简" w:hAnsi=".萍方-简"/>
        </w:rPr>
        <w:t>有一定的</w:t>
      </w:r>
      <w:r>
        <w:rPr>
          <w:rFonts w:ascii=".萍方-简" w:eastAsia=".萍方-简" w:hAnsi=".萍方-简" w:hint="eastAsia"/>
        </w:rPr>
        <w:t>相关</w:t>
      </w:r>
      <w:r>
        <w:rPr>
          <w:rFonts w:ascii=".萍方-简" w:eastAsia=".萍方-简" w:hAnsi=".萍方-简"/>
        </w:rPr>
        <w:t>关系，</w:t>
      </w:r>
      <w:r>
        <w:rPr>
          <w:rFonts w:ascii=".萍方-简" w:eastAsia=".萍方-简" w:hAnsi=".萍方-简" w:hint="eastAsia"/>
        </w:rPr>
        <w:t>对于</w:t>
      </w:r>
      <w:r>
        <w:rPr>
          <w:rFonts w:ascii=".萍方-简" w:eastAsia=".萍方-简" w:hAnsi=".萍方-简"/>
        </w:rPr>
        <w:t>碱基这类意义不明的</w:t>
      </w:r>
      <w:r>
        <w:rPr>
          <w:rFonts w:ascii=".萍方-简" w:eastAsia=".萍方-简" w:hAnsi=".萍方-简" w:hint="eastAsia"/>
        </w:rPr>
        <w:t>特征</w:t>
      </w:r>
      <w:r>
        <w:rPr>
          <w:rFonts w:ascii=".萍方-简" w:eastAsia=".萍方-简" w:hAnsi=".萍方-简"/>
        </w:rPr>
        <w:t>，</w:t>
      </w:r>
      <w:r>
        <w:rPr>
          <w:rFonts w:ascii=".萍方-简" w:eastAsia=".萍方-简" w:hAnsi=".萍方-简" w:hint="eastAsia"/>
        </w:rPr>
        <w:t>我们</w:t>
      </w:r>
      <w:r>
        <w:rPr>
          <w:rFonts w:ascii=".萍方-简" w:eastAsia=".萍方-简" w:hAnsi=".萍方-简"/>
        </w:rPr>
        <w:t>决定采用</w:t>
      </w:r>
      <w:r>
        <w:rPr>
          <w:rFonts w:ascii=".萍方-简" w:eastAsia=".萍方-简" w:hAnsi=".萍方-简" w:hint="eastAsia"/>
        </w:rPr>
        <w:t>模糊</w:t>
      </w:r>
      <w:r>
        <w:rPr>
          <w:rFonts w:ascii=".萍方-简" w:eastAsia=".萍方-简" w:hAnsi=".萍方-简"/>
        </w:rPr>
        <w:t>聚类的</w:t>
      </w:r>
      <w:r>
        <w:rPr>
          <w:rFonts w:ascii=".萍方-简" w:eastAsia=".萍方-简" w:hAnsi=".萍方-简" w:hint="eastAsia"/>
        </w:rPr>
        <w:t>做法</w:t>
      </w:r>
      <w:r>
        <w:rPr>
          <w:rFonts w:ascii=".萍方-简" w:eastAsia=".萍方-简" w:hAnsi=".萍方-简"/>
        </w:rPr>
        <w:t>，</w:t>
      </w:r>
      <w:r>
        <w:rPr>
          <w:rFonts w:ascii=".萍方-简" w:eastAsia=".萍方-简" w:hAnsi=".萍方-简" w:hint="eastAsia"/>
        </w:rPr>
        <w:t>将</w:t>
      </w:r>
      <w:r>
        <w:rPr>
          <w:rFonts w:ascii=".萍方-简" w:eastAsia=".萍方-简" w:hAnsi=".萍方-简"/>
        </w:rPr>
        <w:t>20个</w:t>
      </w:r>
      <w:r>
        <w:rPr>
          <w:rFonts w:ascii=".萍方-简" w:eastAsia=".萍方-简" w:hAnsi=".萍方-简" w:hint="eastAsia"/>
        </w:rPr>
        <w:t>DNA序列</w:t>
      </w:r>
      <w:r>
        <w:rPr>
          <w:rFonts w:ascii=".萍方-简" w:eastAsia=".萍方-简" w:hAnsi=".萍方-简"/>
        </w:rPr>
        <w:t>片段分成二类，找到较为准确的</w:t>
      </w:r>
      <w:r w:rsidRPr="00172B0E">
        <w:rPr>
          <w:rFonts w:ascii=".萍方-简" w:eastAsia=".萍方-简" w:hAnsi=".萍方-简" w:hint="eastAsia"/>
        </w:rPr>
        <w:t>λ</w:t>
      </w:r>
      <w:r>
        <w:rPr>
          <w:rFonts w:ascii=".萍方-简" w:eastAsia=".萍方-简" w:hAnsi=".萍方-简" w:hint="eastAsia"/>
        </w:rPr>
        <w:t>值</w:t>
      </w:r>
      <w:r>
        <w:rPr>
          <w:rFonts w:ascii=".萍方-简" w:eastAsia=".萍方-简" w:hAnsi=".萍方-简"/>
        </w:rPr>
        <w:t>，</w:t>
      </w:r>
      <w:r>
        <w:rPr>
          <w:rFonts w:ascii=".萍方-简" w:eastAsia=".萍方-简" w:hAnsi=".萍方-简" w:hint="eastAsia"/>
        </w:rPr>
        <w:t>提高DNA分类</w:t>
      </w:r>
      <w:r>
        <w:rPr>
          <w:rFonts w:ascii=".萍方-简" w:eastAsia=".萍方-简" w:hAnsi=".萍方-简"/>
        </w:rPr>
        <w:t>准确度</w:t>
      </w:r>
      <w:r>
        <w:rPr>
          <w:rFonts w:ascii=".萍方-简" w:eastAsia=".萍方-简" w:hAnsi=".萍方-简" w:hint="eastAsia"/>
        </w:rPr>
        <w:t>，</w:t>
      </w:r>
      <w:r>
        <w:rPr>
          <w:rFonts w:ascii=".萍方-简" w:eastAsia=".萍方-简" w:hAnsi=".萍方-简"/>
        </w:rPr>
        <w:t>建立DNA</w:t>
      </w:r>
      <w:r>
        <w:rPr>
          <w:rFonts w:ascii=".萍方-简" w:eastAsia=".萍方-简" w:hAnsi=".萍方-简" w:hint="eastAsia"/>
        </w:rPr>
        <w:t>分类</w:t>
      </w:r>
      <w:r>
        <w:rPr>
          <w:rFonts w:ascii=".萍方-简" w:eastAsia=".萍方-简" w:hAnsi=".萍方-简"/>
        </w:rPr>
        <w:t>的</w:t>
      </w:r>
      <w:r>
        <w:rPr>
          <w:rFonts w:ascii=".萍方-简" w:eastAsia=".萍方-简" w:hAnsi=".萍方-简" w:hint="eastAsia"/>
        </w:rPr>
        <w:t>数学</w:t>
      </w:r>
      <w:r>
        <w:rPr>
          <w:rFonts w:ascii=".萍方-简" w:eastAsia=".萍方-简" w:hAnsi=".萍方-简"/>
        </w:rPr>
        <w:t>模型。</w:t>
      </w:r>
    </w:p>
    <w:p w:rsidR="00172B0E" w:rsidRDefault="00172B0E" w:rsidP="00DE426E">
      <w:pPr>
        <w:pStyle w:val="ListParagraph"/>
        <w:numPr>
          <w:ilvl w:val="0"/>
          <w:numId w:val="1"/>
        </w:numPr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建模</w:t>
      </w:r>
    </w:p>
    <w:p w:rsidR="004E1F09" w:rsidRDefault="004E1F09" w:rsidP="004E1F09">
      <w:pPr>
        <w:pStyle w:val="ListParagraph"/>
        <w:numPr>
          <w:ilvl w:val="0"/>
          <w:numId w:val="2"/>
        </w:numPr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提取</w:t>
      </w:r>
      <w:r>
        <w:rPr>
          <w:rFonts w:ascii=".萍方-简" w:eastAsia=".萍方-简" w:hAnsi=".萍方-简"/>
        </w:rPr>
        <w:t>原始数据，统计</w:t>
      </w:r>
      <w:r w:rsidR="00484253">
        <w:rPr>
          <w:rFonts w:ascii=".萍方-简" w:eastAsia=".萍方-简" w:hAnsi=".萍方-简" w:hint="eastAsia"/>
        </w:rPr>
        <w:t>各类</w:t>
      </w:r>
      <w:r w:rsidR="00484253">
        <w:rPr>
          <w:rFonts w:ascii=".萍方-简" w:eastAsia=".萍方-简" w:hAnsi=".萍方-简"/>
        </w:rPr>
        <w:t>碱基</w:t>
      </w:r>
      <w:r w:rsidR="00484253">
        <w:rPr>
          <w:rFonts w:ascii=".萍方-简" w:eastAsia=".萍方-简" w:hAnsi=".萍方-简" w:hint="eastAsia"/>
        </w:rPr>
        <w:t>在</w:t>
      </w:r>
      <w:r w:rsidR="00484253">
        <w:rPr>
          <w:rFonts w:ascii=".萍方-简" w:eastAsia=".萍方-简" w:hAnsi=".萍方-简"/>
        </w:rPr>
        <w:t>自身序列中所在频率。</w:t>
      </w:r>
    </w:p>
    <w:p w:rsidR="00484253" w:rsidRDefault="00484253" w:rsidP="004E1F09">
      <w:pPr>
        <w:pStyle w:val="ListParagraph"/>
        <w:numPr>
          <w:ilvl w:val="0"/>
          <w:numId w:val="2"/>
        </w:numPr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将</w:t>
      </w:r>
      <w:r>
        <w:rPr>
          <w:rFonts w:ascii=".萍方-简" w:eastAsia=".萍方-简" w:hAnsi=".萍方-简"/>
        </w:rPr>
        <w:t>碱基频率</w:t>
      </w:r>
      <w:r>
        <w:rPr>
          <w:rFonts w:ascii=".萍方-简" w:eastAsia=".萍方-简" w:hAnsi=".萍方-简" w:hint="eastAsia"/>
        </w:rPr>
        <w:t>作</w:t>
      </w:r>
      <w:r>
        <w:rPr>
          <w:rFonts w:ascii=".萍方-简" w:eastAsia=".萍方-简" w:hAnsi=".萍方-简"/>
        </w:rPr>
        <w:t>标准化处理。</w:t>
      </w:r>
    </w:p>
    <w:p w:rsidR="00484253" w:rsidRDefault="00484253" w:rsidP="004E1F09">
      <w:pPr>
        <w:pStyle w:val="ListParagraph"/>
        <w:numPr>
          <w:ilvl w:val="0"/>
          <w:numId w:val="2"/>
        </w:numPr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标准</w:t>
      </w:r>
      <w:r>
        <w:rPr>
          <w:rFonts w:ascii=".萍方-简" w:eastAsia=".萍方-简" w:hAnsi=".萍方-简"/>
        </w:rPr>
        <w:t>化后进一步进行极差</w:t>
      </w:r>
      <w:r>
        <w:rPr>
          <w:rFonts w:ascii=".萍方-简" w:eastAsia=".萍方-简" w:hAnsi=".萍方-简" w:hint="eastAsia"/>
        </w:rPr>
        <w:t>变换</w:t>
      </w:r>
      <w:r>
        <w:rPr>
          <w:rFonts w:ascii=".萍方-简" w:eastAsia=".萍方-简" w:hAnsi=".萍方-简"/>
        </w:rPr>
        <w:t>，得到</w:t>
      </w:r>
      <w:r>
        <w:rPr>
          <w:rFonts w:ascii=".萍方-简" w:eastAsia=".萍方-简" w:hAnsi=".萍方-简" w:hint="eastAsia"/>
        </w:rPr>
        <w:t>关于</w:t>
      </w:r>
      <w:r>
        <w:rPr>
          <w:rFonts w:ascii=".萍方-简" w:eastAsia=".萍方-简" w:hAnsi=".萍方-简"/>
        </w:rPr>
        <w:t>碱基</w:t>
      </w:r>
      <w:r>
        <w:rPr>
          <w:rFonts w:ascii=".萍方-简" w:eastAsia=".萍方-简" w:hAnsi=".萍方-简" w:hint="eastAsia"/>
        </w:rPr>
        <w:t>频率</w:t>
      </w:r>
      <w:r>
        <w:rPr>
          <w:rFonts w:ascii=".萍方-简" w:eastAsia=".萍方-简" w:hAnsi=".萍方-简"/>
        </w:rPr>
        <w:t>的</w:t>
      </w:r>
      <w:r>
        <w:rPr>
          <w:rFonts w:ascii=".萍方-简" w:eastAsia=".萍方-简" w:hAnsi=".萍方-简" w:hint="eastAsia"/>
        </w:rPr>
        <w:t>模糊</w:t>
      </w:r>
      <w:r>
        <w:rPr>
          <w:rFonts w:ascii=".萍方-简" w:eastAsia=".萍方-简" w:hAnsi=".萍方-简"/>
        </w:rPr>
        <w:t>矩阵。</w:t>
      </w:r>
    </w:p>
    <w:p w:rsidR="00484253" w:rsidRDefault="00484253" w:rsidP="004E1F09">
      <w:pPr>
        <w:pStyle w:val="ListParagraph"/>
        <w:numPr>
          <w:ilvl w:val="0"/>
          <w:numId w:val="2"/>
        </w:numPr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利用</w:t>
      </w:r>
      <w:r>
        <w:rPr>
          <w:rFonts w:ascii=".萍方-简" w:eastAsia=".萍方-简" w:hAnsi=".萍方-简"/>
        </w:rPr>
        <w:t>相关系数法</w:t>
      </w:r>
      <w:r>
        <w:rPr>
          <w:rFonts w:ascii=".萍方-简" w:eastAsia=".萍方-简" w:hAnsi=".萍方-简" w:hint="eastAsia"/>
        </w:rPr>
        <w:t>对碱基</w:t>
      </w:r>
      <w:r>
        <w:rPr>
          <w:rFonts w:ascii=".萍方-简" w:eastAsia=".萍方-简" w:hAnsi=".萍方-简"/>
        </w:rPr>
        <w:t>频率矩阵</w:t>
      </w:r>
      <w:r>
        <w:rPr>
          <w:rFonts w:ascii=".萍方-简" w:eastAsia=".萍方-简" w:hAnsi=".萍方-简" w:hint="eastAsia"/>
        </w:rPr>
        <w:t>进行求</w:t>
      </w:r>
      <w:r>
        <w:rPr>
          <w:rFonts w:ascii=".萍方-简" w:eastAsia=".萍方-简" w:hAnsi=".萍方-简"/>
        </w:rPr>
        <w:t>模糊相似矩阵</w:t>
      </w:r>
    </w:p>
    <w:p w:rsidR="00484253" w:rsidRDefault="00484253" w:rsidP="004E1F09">
      <w:pPr>
        <w:pStyle w:val="ListParagraph"/>
        <w:numPr>
          <w:ilvl w:val="0"/>
          <w:numId w:val="2"/>
        </w:numPr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利用</w:t>
      </w:r>
      <w:r>
        <w:rPr>
          <w:rFonts w:ascii=".萍方-简" w:eastAsia=".萍方-简" w:hAnsi=".萍方-简"/>
        </w:rPr>
        <w:t>自乘法对</w:t>
      </w:r>
      <w:r>
        <w:rPr>
          <w:rFonts w:ascii=".萍方-简" w:eastAsia=".萍方-简" w:hAnsi=".萍方-简" w:hint="eastAsia"/>
        </w:rPr>
        <w:t>模糊</w:t>
      </w:r>
      <w:r>
        <w:rPr>
          <w:rFonts w:ascii=".萍方-简" w:eastAsia=".萍方-简" w:hAnsi=".萍方-简"/>
        </w:rPr>
        <w:t>相似矩阵对传递闭包</w:t>
      </w:r>
    </w:p>
    <w:p w:rsidR="00484253" w:rsidRPr="004E1F09" w:rsidRDefault="00484253" w:rsidP="00484253">
      <w:pPr>
        <w:pStyle w:val="ListParagraph"/>
        <w:numPr>
          <w:ilvl w:val="0"/>
          <w:numId w:val="2"/>
        </w:numPr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构造</w:t>
      </w:r>
      <w:r w:rsidRPr="00484253">
        <w:rPr>
          <w:rFonts w:ascii=".萍方-简" w:eastAsia=".萍方-简" w:hAnsi=".萍方-简" w:hint="eastAsia"/>
        </w:rPr>
        <w:t>λ</w:t>
      </w:r>
      <w:r>
        <w:rPr>
          <w:rFonts w:ascii=".萍方-简" w:eastAsia=".萍方-简" w:hAnsi=".萍方-简" w:hint="eastAsia"/>
        </w:rPr>
        <w:t>截矩阵</w:t>
      </w:r>
      <w:r>
        <w:rPr>
          <w:rFonts w:ascii=".萍方-简" w:eastAsia=".萍方-简" w:hAnsi=".萍方-简"/>
        </w:rPr>
        <w:t>，</w:t>
      </w:r>
      <w:r>
        <w:rPr>
          <w:rFonts w:ascii=".萍方-简" w:eastAsia=".萍方-简" w:hAnsi=".萍方-简" w:hint="eastAsia"/>
        </w:rPr>
        <w:t>对关系</w:t>
      </w:r>
      <w:r>
        <w:rPr>
          <w:rFonts w:ascii=".萍方-简" w:eastAsia=".萍方-简" w:hAnsi=".萍方-简"/>
        </w:rPr>
        <w:t>进行</w:t>
      </w:r>
      <w:r>
        <w:rPr>
          <w:rFonts w:ascii=".萍方-简" w:eastAsia=".萍方-简" w:hAnsi=".萍方-简" w:hint="eastAsia"/>
        </w:rPr>
        <w:t>划分，</w:t>
      </w:r>
      <w:r>
        <w:rPr>
          <w:rFonts w:ascii=".萍方-简" w:eastAsia=".萍方-简" w:hAnsi=".萍方-简"/>
        </w:rPr>
        <w:t>测量出</w:t>
      </w:r>
      <w:r>
        <w:rPr>
          <w:rFonts w:ascii=".萍方-简" w:eastAsia=".萍方-简" w:hAnsi=".萍方-简" w:hint="eastAsia"/>
        </w:rPr>
        <w:t>最佳</w:t>
      </w:r>
      <w:r w:rsidRPr="00484253">
        <w:rPr>
          <w:rFonts w:ascii=".萍方-简" w:eastAsia=".萍方-简" w:hAnsi=".萍方-简" w:hint="eastAsia"/>
        </w:rPr>
        <w:t>λ</w:t>
      </w:r>
      <w:r>
        <w:rPr>
          <w:rFonts w:ascii=".萍方-简" w:eastAsia=".萍方-简" w:hAnsi=".萍方-简" w:hint="eastAsia"/>
        </w:rPr>
        <w:t>值。</w:t>
      </w:r>
    </w:p>
    <w:p w:rsidR="00172B0E" w:rsidRDefault="00172B0E" w:rsidP="00DE426E">
      <w:pPr>
        <w:pStyle w:val="ListParagraph"/>
        <w:numPr>
          <w:ilvl w:val="0"/>
          <w:numId w:val="1"/>
        </w:numPr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模型求解</w:t>
      </w:r>
    </w:p>
    <w:p w:rsidR="00C65909" w:rsidRPr="00C65909" w:rsidRDefault="00C65909" w:rsidP="00C65909">
      <w:pPr>
        <w:pStyle w:val="ListParagraph"/>
        <w:ind w:left="780"/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先提取各碱基的频率值，构造初始数据矩阵</w:t>
      </w:r>
      <w:r>
        <w:rPr>
          <w:rFonts w:ascii=".萍方-简" w:eastAsia=".萍方-简" w:hAnsi=".萍方-简"/>
        </w:rPr>
        <w:t>M</w:t>
      </w:r>
      <w:r w:rsidRPr="00C65909">
        <w:rPr>
          <w:rFonts w:ascii=".萍方-简" w:eastAsia=".萍方-简" w:hAnsi=".萍方-简"/>
          <w:sz w:val="22"/>
          <w:vertAlign w:val="subscript"/>
        </w:rPr>
        <w:t>O</w:t>
      </w:r>
      <w:r>
        <w:rPr>
          <w:rFonts w:ascii=".萍方-简" w:eastAsia=".萍方-简" w:hAnsi=".萍方-简"/>
          <w:sz w:val="22"/>
          <w:vertAlign w:val="subscript"/>
        </w:rPr>
        <w:t xml:space="preserve"> </w:t>
      </w:r>
      <w:r>
        <w:rPr>
          <w:rFonts w:ascii=".萍方-简" w:eastAsia=".萍方-简" w:hAnsi=".萍方-简"/>
          <w:sz w:val="22"/>
        </w:rPr>
        <w:t>;</w:t>
      </w:r>
    </w:p>
    <w:p w:rsidR="00484253" w:rsidRPr="00C65909" w:rsidRDefault="00484253" w:rsidP="00C659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ind w:left="360"/>
        <w:jc w:val="left"/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</w:pPr>
      <w:r w:rsidRPr="00C65909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 xml:space="preserve">              a          c          t          g</w:t>
      </w:r>
    </w:p>
    <w:p w:rsidR="00484253" w:rsidRPr="00C65909" w:rsidRDefault="00484253" w:rsidP="00C659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ind w:left="360"/>
        <w:jc w:val="left"/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</w:pPr>
      <w:r w:rsidRPr="00C65909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 xml:space="preserve"> [1,] 0.2909091 0.17272727 0.13636364 0.40000000</w:t>
      </w:r>
    </w:p>
    <w:p w:rsidR="00484253" w:rsidRPr="00C65909" w:rsidRDefault="00484253" w:rsidP="00C659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ind w:left="360"/>
        <w:jc w:val="left"/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</w:pPr>
      <w:r w:rsidRPr="00C65909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 xml:space="preserve"> [2,] 0.2727273 0.15454545 0.15454545 0.41818182</w:t>
      </w:r>
    </w:p>
    <w:p w:rsidR="00484253" w:rsidRPr="00C65909" w:rsidRDefault="00484253" w:rsidP="00C659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ind w:left="360"/>
        <w:jc w:val="left"/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</w:pPr>
      <w:r w:rsidRPr="00C65909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 xml:space="preserve"> [3,] 0.2727273 0.21818182 0.06363636 0.44545455</w:t>
      </w:r>
    </w:p>
    <w:p w:rsidR="00484253" w:rsidRPr="00C65909" w:rsidRDefault="00484253" w:rsidP="00C659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ind w:left="360"/>
        <w:jc w:val="left"/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</w:pPr>
      <w:r w:rsidRPr="00C65909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 xml:space="preserve"> [4,] 0.4181818 0.10909091 0.29090909 0.18181818</w:t>
      </w:r>
    </w:p>
    <w:p w:rsidR="00484253" w:rsidRPr="00C65909" w:rsidRDefault="00484253" w:rsidP="00C659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ind w:left="360"/>
        <w:jc w:val="left"/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</w:pPr>
      <w:r w:rsidRPr="00C65909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 xml:space="preserve"> [5,] 0.2363636 0.22727273 0.10909091 0.42727273</w:t>
      </w:r>
    </w:p>
    <w:p w:rsidR="00484253" w:rsidRPr="00C65909" w:rsidRDefault="00484253" w:rsidP="00C659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ind w:left="360"/>
        <w:jc w:val="left"/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</w:pPr>
      <w:r w:rsidRPr="00C65909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 xml:space="preserve"> [6,] 0.3454545 0.12727273 0.12727273 0.40000000</w:t>
      </w:r>
    </w:p>
    <w:p w:rsidR="00484253" w:rsidRPr="00C65909" w:rsidRDefault="00484253" w:rsidP="00C659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ind w:left="360"/>
        <w:jc w:val="left"/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</w:pPr>
      <w:r w:rsidRPr="00C65909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 xml:space="preserve"> [7,] 0.3454545 0.10000000 0.19090909 0.36363636</w:t>
      </w:r>
    </w:p>
    <w:p w:rsidR="00484253" w:rsidRPr="00C65909" w:rsidRDefault="00484253" w:rsidP="00C659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ind w:left="360"/>
        <w:jc w:val="left"/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</w:pPr>
      <w:r w:rsidRPr="00C65909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 xml:space="preserve"> [8,] 0.2727273 0.16363636 0.19090909 0.37272727</w:t>
      </w:r>
    </w:p>
    <w:p w:rsidR="00484253" w:rsidRPr="00C65909" w:rsidRDefault="00484253" w:rsidP="00C659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ind w:left="360"/>
        <w:jc w:val="left"/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</w:pPr>
      <w:r w:rsidRPr="00C65909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 xml:space="preserve"> [9,] 0.2000000 0.20909091 0.15454545 0.43636364</w:t>
      </w:r>
    </w:p>
    <w:p w:rsidR="00484253" w:rsidRPr="00C65909" w:rsidRDefault="00484253" w:rsidP="00C659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ind w:left="360"/>
        <w:jc w:val="left"/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</w:pPr>
      <w:r w:rsidRPr="00C65909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>[10,] 0.1818182 0.27272727 0.13636364 0.40909091</w:t>
      </w:r>
    </w:p>
    <w:p w:rsidR="00484253" w:rsidRPr="00C65909" w:rsidRDefault="00484253" w:rsidP="00C659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ind w:left="360"/>
        <w:jc w:val="left"/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</w:pPr>
      <w:r w:rsidRPr="00C65909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>[11,] 0.3545455 0.04545455 0.50000000 0.10000000</w:t>
      </w:r>
    </w:p>
    <w:p w:rsidR="00484253" w:rsidRPr="00C65909" w:rsidRDefault="00484253" w:rsidP="00C659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ind w:left="360"/>
        <w:jc w:val="left"/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</w:pPr>
      <w:r w:rsidRPr="00C65909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>[12,] 0.3272727 0.02727273 0.50000000 0.14545455</w:t>
      </w:r>
    </w:p>
    <w:p w:rsidR="00484253" w:rsidRPr="00C65909" w:rsidRDefault="00484253" w:rsidP="00C659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ind w:left="360"/>
        <w:jc w:val="left"/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</w:pPr>
      <w:r w:rsidRPr="00C65909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>[13,] 0.2545455 0.10000000 0.51818182 0.12727273</w:t>
      </w:r>
    </w:p>
    <w:p w:rsidR="00484253" w:rsidRPr="00C65909" w:rsidRDefault="00484253" w:rsidP="00C659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ind w:left="360"/>
        <w:jc w:val="left"/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</w:pPr>
      <w:r w:rsidRPr="00C65909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>[14,] 0.3000000 0.08181818 0.50000000 0.11818182</w:t>
      </w:r>
    </w:p>
    <w:p w:rsidR="00484253" w:rsidRPr="00C65909" w:rsidRDefault="00484253" w:rsidP="00C659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ind w:left="360"/>
        <w:jc w:val="left"/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</w:pPr>
      <w:r w:rsidRPr="00C65909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>[15,] 0.2909091 0.00000000 0.64545455 0.06363636</w:t>
      </w:r>
    </w:p>
    <w:p w:rsidR="00484253" w:rsidRPr="00C65909" w:rsidRDefault="00484253" w:rsidP="00C659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ind w:left="360"/>
        <w:jc w:val="left"/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</w:pPr>
      <w:r w:rsidRPr="00C65909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>[16,] 0.3636364 0.08181818 0.46363636 0.09090909</w:t>
      </w:r>
    </w:p>
    <w:p w:rsidR="00484253" w:rsidRPr="00C65909" w:rsidRDefault="00484253" w:rsidP="00C659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ind w:left="360"/>
        <w:jc w:val="left"/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</w:pPr>
      <w:r w:rsidRPr="00C65909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>[17,] 0.3545455 0.24545455 0.26363636 0.13636364</w:t>
      </w:r>
    </w:p>
    <w:p w:rsidR="00484253" w:rsidRPr="00C65909" w:rsidRDefault="00484253" w:rsidP="00C659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ind w:left="360"/>
        <w:jc w:val="left"/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</w:pPr>
      <w:r w:rsidRPr="00C65909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>[18,] 0.2909091 0.11818182 0.50000000 0.09090909</w:t>
      </w:r>
    </w:p>
    <w:p w:rsidR="00484253" w:rsidRPr="00C65909" w:rsidRDefault="00484253" w:rsidP="00C659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ind w:left="360"/>
        <w:jc w:val="left"/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</w:pPr>
      <w:r w:rsidRPr="00C65909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>[19,] 0.2181818 0.14545455 0.56363636 0.07272727</w:t>
      </w:r>
    </w:p>
    <w:p w:rsidR="00484253" w:rsidRDefault="00484253" w:rsidP="00C659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ind w:left="360"/>
        <w:jc w:val="left"/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</w:pPr>
      <w:r w:rsidRPr="00C65909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lastRenderedPageBreak/>
        <w:t>[20,] 0.2000000 0.17272727 0.56363636 0.06363636</w:t>
      </w:r>
    </w:p>
    <w:p w:rsidR="00C65909" w:rsidRDefault="00C65909" w:rsidP="00C659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ind w:left="360"/>
        <w:jc w:val="left"/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</w:pPr>
    </w:p>
    <w:p w:rsidR="00C65909" w:rsidRPr="00C65909" w:rsidRDefault="00C65909" w:rsidP="00C659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3" w:lineRule="atLeast"/>
        <w:ind w:left="360"/>
        <w:jc w:val="left"/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</w:pPr>
    </w:p>
    <w:p w:rsidR="00484253" w:rsidRDefault="00C65909" w:rsidP="00484253">
      <w:pPr>
        <w:pStyle w:val="ListParagraph"/>
        <w:ind w:left="780"/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利用以上矩阵进行平移</w:t>
      </w:r>
      <w:r>
        <w:rPr>
          <w:rFonts w:ascii=".萍方-简" w:eastAsia=".萍方-简" w:hAnsi=".萍方-简"/>
        </w:rPr>
        <w:t>标准差转换</w:t>
      </w:r>
      <w:r>
        <w:rPr>
          <w:rFonts w:ascii=".萍方-简" w:eastAsia=".萍方-简" w:hAnsi=".萍方-简" w:hint="eastAsia"/>
        </w:rPr>
        <w:t>求出标准化矩阵M</w:t>
      </w:r>
      <w:r w:rsidRPr="00C65909">
        <w:rPr>
          <w:rFonts w:ascii=".萍方-简" w:eastAsia=".萍方-简" w:hAnsi=".萍方-简"/>
          <w:vertAlign w:val="subscript"/>
        </w:rPr>
        <w:t>std</w:t>
      </w:r>
      <w:r>
        <w:rPr>
          <w:rFonts w:ascii=".萍方-简" w:eastAsia=".萍方-简" w:hAnsi=".萍方-简" w:hint="eastAsia"/>
        </w:rPr>
        <w:t>；</w:t>
      </w:r>
    </w:p>
    <w:p w:rsidR="00C65909" w:rsidRDefault="00C65909" w:rsidP="00C65909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a          c          t          g</w:t>
      </w:r>
    </w:p>
    <w:p w:rsidR="00C65909" w:rsidRDefault="00C65909" w:rsidP="00C65909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[1,]  0.0215733  0.4631190 -0.9880163  1.0024799</w:t>
      </w:r>
    </w:p>
    <w:p w:rsidR="00C65909" w:rsidRDefault="00C65909" w:rsidP="00C65909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[2,] -0.2660707  0.2161222 -0.8945869  1.1187095</w:t>
      </w:r>
    </w:p>
    <w:p w:rsidR="00C65909" w:rsidRDefault="00C65909" w:rsidP="00C65909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[3,] -0.2660707  1.0806111 -1.3617341  1.2930538</w:t>
      </w:r>
    </w:p>
    <w:p w:rsidR="00C65909" w:rsidRDefault="00C65909" w:rsidP="00C65909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[4,]  2.0350817 -0.4013698 -0.1938661 -0.3922748</w:t>
      </w:r>
    </w:p>
    <w:p w:rsidR="00C65909" w:rsidRDefault="00C65909" w:rsidP="00C65909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[5,] -0.8413588  1.2041095 -1.1281605  1.1768243</w:t>
      </w:r>
    </w:p>
    <w:p w:rsidR="00C65909" w:rsidRDefault="00C65909" w:rsidP="00C65909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[6,]  0.8845055 -0.1543730 -1.0347311  1.0024799</w:t>
      </w:r>
    </w:p>
    <w:p w:rsidR="00C65909" w:rsidRDefault="00C65909" w:rsidP="00C65909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[7,]  0.8845055 -0.5248682 -0.7077280  0.7700208</w:t>
      </w:r>
    </w:p>
    <w:p w:rsidR="00C65909" w:rsidRDefault="00C65909" w:rsidP="00C65909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[8,] -0.2660707  0.3396206 -0.7077280  0.8281356</w:t>
      </w:r>
    </w:p>
    <w:p w:rsidR="00C65909" w:rsidRDefault="00C65909" w:rsidP="00C65909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[9,] -1.4166469  0.9571126 -0.8945869  1.2349390</w:t>
      </w:r>
    </w:p>
    <w:p w:rsidR="00C65909" w:rsidRDefault="00C65909" w:rsidP="00C65909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[10,] -1.7042910  1.8216015 -0.9880163  1.0605947</w:t>
      </w:r>
    </w:p>
    <w:p w:rsidR="00C65909" w:rsidRDefault="00C65909" w:rsidP="00C65909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[11,]  1.0283275 -1.2658587  0.8805725 -0.9153078</w:t>
      </w:r>
    </w:p>
    <w:p w:rsidR="00C65909" w:rsidRDefault="00C65909" w:rsidP="00C65909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[12,]  0.5968614 -1.5128555  0.8805725 -0.6247339</w:t>
      </w:r>
    </w:p>
    <w:p w:rsidR="00C65909" w:rsidRDefault="00C65909" w:rsidP="00C65909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[13,] -0.5537148 -0.5248682  0.9740019 -0.7409634</w:t>
      </w:r>
    </w:p>
    <w:p w:rsidR="00C65909" w:rsidRDefault="00C65909" w:rsidP="00C65909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[14,]  0.1653953 -0.7718650  0.8805725 -0.7990782</w:t>
      </w:r>
    </w:p>
    <w:p w:rsidR="00C65909" w:rsidRDefault="00C65909" w:rsidP="00C65909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[15,]  0.0215733 -1.8833507  1.6280080 -1.1477669</w:t>
      </w:r>
    </w:p>
    <w:p w:rsidR="00C65909" w:rsidRDefault="00C65909" w:rsidP="00C65909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[16,]  1.1721495 -0.7718650  0.6937136 -0.9734225</w:t>
      </w:r>
    </w:p>
    <w:p w:rsidR="00C65909" w:rsidRDefault="00C65909" w:rsidP="00C65909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[17,]  1.0283275  1.4511063 -0.3340102 -0.6828486</w:t>
      </w:r>
    </w:p>
    <w:p w:rsidR="00C65909" w:rsidRDefault="00C65909" w:rsidP="00C65909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[18,]  0.0215733 -0.2778714  0.8805725 -0.9734225</w:t>
      </w:r>
    </w:p>
    <w:p w:rsidR="00C65909" w:rsidRDefault="00C65909" w:rsidP="00C65909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[19,] -1.1290029  0.0926238  1.2075755 -1.0896521</w:t>
      </w:r>
    </w:p>
    <w:p w:rsidR="00C65909" w:rsidRDefault="00C65909" w:rsidP="00C65909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[20,] -1.4166469  0.4631190  1.2075755 -1.1477669</w:t>
      </w:r>
    </w:p>
    <w:p w:rsidR="00C65909" w:rsidRDefault="00C65909" w:rsidP="00484253">
      <w:pPr>
        <w:pStyle w:val="ListParagraph"/>
        <w:ind w:left="780"/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为了把数据维持在0到1之间，对矩阵进行极差标准变换，得到M；</w:t>
      </w:r>
    </w:p>
    <w:p w:rsidR="00C65909" w:rsidRDefault="00C65909" w:rsidP="00C65909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a         c        t          g</w:t>
      </w:r>
    </w:p>
    <w:p w:rsidR="00C65909" w:rsidRDefault="00C65909" w:rsidP="00C65909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[1,] 0.46153846 0.6333333 0.125000 0.88095238</w:t>
      </w:r>
    </w:p>
    <w:p w:rsidR="00C65909" w:rsidRDefault="00C65909" w:rsidP="00C65909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[2,] 0.38461538 0.5666667 0.156250 0.92857143</w:t>
      </w:r>
    </w:p>
    <w:p w:rsidR="00C65909" w:rsidRDefault="00C65909" w:rsidP="00C65909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[3,] 0.38461538 0.8000000 0.000000 1.00000000</w:t>
      </w:r>
    </w:p>
    <w:p w:rsidR="00C65909" w:rsidRDefault="00C65909" w:rsidP="00C65909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[4,] 1.00000000 0.4000000 0.390625 0.30952381</w:t>
      </w:r>
    </w:p>
    <w:p w:rsidR="00C65909" w:rsidRDefault="00C65909" w:rsidP="00C65909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[5,] 0.23076923 0.8333333 0.078125 0.95238095</w:t>
      </w:r>
    </w:p>
    <w:p w:rsidR="00C65909" w:rsidRDefault="00C65909" w:rsidP="00C65909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[6,] 0.69230769 0.4666667 0.109375 0.88095238</w:t>
      </w:r>
    </w:p>
    <w:p w:rsidR="00C65909" w:rsidRDefault="00C65909" w:rsidP="00C65909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[7,] 0.69230769 0.3666667 0.218750 0.78571429</w:t>
      </w:r>
    </w:p>
    <w:p w:rsidR="00C65909" w:rsidRDefault="00C65909" w:rsidP="00C65909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[8,] 0.38461538 0.6000000 0.218750 0.80952381</w:t>
      </w:r>
    </w:p>
    <w:p w:rsidR="00C65909" w:rsidRDefault="00C65909" w:rsidP="00C65909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[9,] 0.07692308 0.7666667 0.156250 0.97619048</w:t>
      </w:r>
    </w:p>
    <w:p w:rsidR="00C65909" w:rsidRDefault="00C65909" w:rsidP="00C65909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[10,] 0.00000000 1.0000000 0.125000 0.90476190</w:t>
      </w:r>
    </w:p>
    <w:p w:rsidR="00C65909" w:rsidRDefault="00C65909" w:rsidP="00C65909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[11,] 0.73076923 0.1666667 0.750000 0.09523810</w:t>
      </w:r>
    </w:p>
    <w:p w:rsidR="00C65909" w:rsidRDefault="00C65909" w:rsidP="00C65909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[12,] 0.61538462 0.1000000 0.750000 0.21428571</w:t>
      </w:r>
    </w:p>
    <w:p w:rsidR="00C65909" w:rsidRDefault="00C65909" w:rsidP="00C65909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[13,] 0.30769231 0.3666667 0.781250 0.16666667</w:t>
      </w:r>
    </w:p>
    <w:p w:rsidR="00C65909" w:rsidRDefault="00C65909" w:rsidP="00C65909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[14,] 0.50000000 0.3000000 0.750000 0.14285714</w:t>
      </w:r>
    </w:p>
    <w:p w:rsidR="00C65909" w:rsidRDefault="00C65909" w:rsidP="00C65909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[15,] 0.46153846 0.0000000 1.000000 0.00000000</w:t>
      </w:r>
    </w:p>
    <w:p w:rsidR="00C65909" w:rsidRDefault="00C65909" w:rsidP="00C65909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[16,] 0.76923077 0.3000000 0.687500 0.07142857</w:t>
      </w:r>
    </w:p>
    <w:p w:rsidR="00C65909" w:rsidRDefault="00C65909" w:rsidP="00C65909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[17,] 0.73076923 0.9000000 0.343750 0.19047619</w:t>
      </w:r>
    </w:p>
    <w:p w:rsidR="00C65909" w:rsidRDefault="00C65909" w:rsidP="00C65909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[18,] 0.46153846 0.4333333 0.750000 0.07142857</w:t>
      </w:r>
    </w:p>
    <w:p w:rsidR="00C65909" w:rsidRDefault="00C65909" w:rsidP="00C65909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[19,] 0.15384615 0.5333333 0.859375 0.02380952</w:t>
      </w:r>
    </w:p>
    <w:p w:rsidR="00C65909" w:rsidRDefault="00C65909" w:rsidP="00C65909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[20,] 0.07692308 0.6333333 0.859375 0.00000000</w:t>
      </w:r>
    </w:p>
    <w:p w:rsidR="00C65909" w:rsidRDefault="00C65909" w:rsidP="00484253">
      <w:pPr>
        <w:pStyle w:val="ListParagraph"/>
        <w:ind w:left="780"/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这时数据的预处理就已经完毕。</w:t>
      </w:r>
    </w:p>
    <w:p w:rsidR="00C65909" w:rsidRDefault="00C65909" w:rsidP="00C65909">
      <w:pPr>
        <w:pStyle w:val="ListParagraph"/>
        <w:ind w:left="780"/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相关系数法用于测量各向量间的相关性，相关系数绝对值愈大，向量的线性关系愈密切，为0则线性无关。利用相关系数法对M进行处理。得到</w:t>
      </w:r>
      <w:r w:rsidR="003021EF">
        <w:rPr>
          <w:rFonts w:ascii=".萍方-简" w:eastAsia=".萍方-简" w:hAnsi=".萍方-简" w:hint="eastAsia"/>
        </w:rPr>
        <w:t>模糊相似矩阵R</w:t>
      </w:r>
      <w:r w:rsidR="003021EF" w:rsidRPr="003021EF">
        <w:rPr>
          <w:rFonts w:ascii=".萍方-简" w:eastAsia=".萍方-简" w:hAnsi=".萍方-简"/>
          <w:vertAlign w:val="subscript"/>
        </w:rPr>
        <w:t>20</w:t>
      </w:r>
      <w:r w:rsidR="003021EF" w:rsidRPr="003021EF">
        <w:rPr>
          <w:rFonts w:ascii=".萍方-简" w:eastAsia=".萍方-简" w:hAnsi=".萍方-简" w:hint="eastAsia"/>
          <w:vertAlign w:val="subscript"/>
        </w:rPr>
        <w:t>x</w:t>
      </w:r>
      <w:r w:rsidR="003021EF" w:rsidRPr="003021EF">
        <w:rPr>
          <w:rFonts w:ascii=".萍方-简" w:eastAsia=".萍方-简" w:hAnsi=".萍方-简"/>
          <w:vertAlign w:val="subscript"/>
        </w:rPr>
        <w:t>20</w:t>
      </w:r>
    </w:p>
    <w:p w:rsidR="003021EF" w:rsidRDefault="003021EF" w:rsidP="00C65909">
      <w:pPr>
        <w:pStyle w:val="ListParagraph"/>
        <w:ind w:left="780"/>
        <w:rPr>
          <w:rFonts w:ascii=".萍方-简" w:eastAsia=".萍方-简" w:hAnsi=".萍方-简"/>
        </w:rPr>
      </w:pPr>
    </w:p>
    <w:p w:rsidR="003021EF" w:rsidRDefault="003021EF" w:rsidP="00C65909">
      <w:pPr>
        <w:pStyle w:val="ListParagraph"/>
        <w:ind w:left="780"/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（由于</w:t>
      </w:r>
      <w:r>
        <w:rPr>
          <w:rFonts w:ascii=".萍方-简" w:eastAsia=".萍方-简" w:hAnsi=".萍方-简"/>
        </w:rPr>
        <w:t>数据比较大，</w:t>
      </w:r>
      <w:r>
        <w:rPr>
          <w:rFonts w:ascii=".萍方-简" w:eastAsia=".萍方-简" w:hAnsi=".萍方-简" w:hint="eastAsia"/>
        </w:rPr>
        <w:t>这里</w:t>
      </w:r>
      <w:r>
        <w:rPr>
          <w:rFonts w:ascii=".萍方-简" w:eastAsia=".萍方-简" w:hAnsi=".萍方-简"/>
        </w:rPr>
        <w:t>就不</w:t>
      </w:r>
      <w:r>
        <w:rPr>
          <w:rFonts w:ascii=".萍方-简" w:eastAsia=".萍方-简" w:hAnsi=".萍方-简" w:hint="eastAsia"/>
        </w:rPr>
        <w:t>放</w:t>
      </w:r>
      <w:r>
        <w:rPr>
          <w:rFonts w:ascii=".萍方-简" w:eastAsia=".萍方-简" w:hAnsi=".萍方-简"/>
        </w:rPr>
        <w:t>图了</w:t>
      </w:r>
      <w:r>
        <w:rPr>
          <w:rFonts w:ascii=".萍方-简" w:eastAsia=".萍方-简" w:hAnsi=".萍方-简" w:hint="eastAsia"/>
        </w:rPr>
        <w:t>。）</w:t>
      </w:r>
    </w:p>
    <w:p w:rsidR="003021EF" w:rsidRDefault="003021EF" w:rsidP="00C65909">
      <w:pPr>
        <w:pStyle w:val="ListParagraph"/>
        <w:ind w:left="780"/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接着</w:t>
      </w:r>
      <w:r>
        <w:rPr>
          <w:rFonts w:ascii=".萍方-简" w:eastAsia=".萍方-简" w:hAnsi=".萍方-简"/>
        </w:rPr>
        <w:t>对</w:t>
      </w:r>
      <w:r>
        <w:rPr>
          <w:rFonts w:ascii=".萍方-简" w:eastAsia=".萍方-简" w:hAnsi=".萍方-简" w:hint="eastAsia"/>
        </w:rPr>
        <w:t>模糊</w:t>
      </w:r>
      <w:r>
        <w:rPr>
          <w:rFonts w:ascii=".萍方-简" w:eastAsia=".萍方-简" w:hAnsi=".萍方-简"/>
        </w:rPr>
        <w:t>相似矩阵进行自乘求传递闭包。</w:t>
      </w:r>
    </w:p>
    <w:p w:rsidR="003021EF" w:rsidRDefault="003021EF" w:rsidP="00C65909">
      <w:pPr>
        <w:pStyle w:val="ListParagraph"/>
        <w:ind w:left="780"/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当</w:t>
      </w:r>
      <w:r>
        <w:rPr>
          <w:rFonts w:ascii=".萍方-简" w:eastAsia=".萍方-简" w:hAnsi=".萍方-简"/>
        </w:rPr>
        <w:t xml:space="preserve">求得R.R ==R.R.R = R </w:t>
      </w:r>
      <w:r>
        <w:rPr>
          <w:rFonts w:ascii=".萍方-简" w:eastAsia=".萍方-简" w:hAnsi=".萍方-简" w:hint="eastAsia"/>
        </w:rPr>
        <w:t>时</w:t>
      </w:r>
      <w:r>
        <w:rPr>
          <w:rFonts w:ascii=".萍方-简" w:eastAsia=".萍方-简" w:hAnsi=".萍方-简"/>
        </w:rPr>
        <w:t>，</w:t>
      </w:r>
      <w:r>
        <w:rPr>
          <w:rFonts w:ascii=".萍方-简" w:eastAsia=".萍方-简" w:hAnsi=".萍方-简" w:hint="eastAsia"/>
        </w:rPr>
        <w:t>R即为</w:t>
      </w:r>
      <w:r>
        <w:rPr>
          <w:rFonts w:ascii=".萍方-简" w:eastAsia=".萍方-简" w:hAnsi=".萍方-简"/>
        </w:rPr>
        <w:t>需要的</w:t>
      </w:r>
      <w:r>
        <w:rPr>
          <w:rFonts w:ascii=".萍方-简" w:eastAsia=".萍方-简" w:hAnsi=".萍方-简" w:hint="eastAsia"/>
        </w:rPr>
        <w:t>模糊</w:t>
      </w:r>
      <w:r>
        <w:rPr>
          <w:rFonts w:ascii=".萍方-简" w:eastAsia=".萍方-简" w:hAnsi=".萍方-简"/>
        </w:rPr>
        <w:t>等价矩阵。</w:t>
      </w:r>
    </w:p>
    <w:p w:rsidR="003021EF" w:rsidRDefault="003021EF" w:rsidP="00C65909">
      <w:pPr>
        <w:pStyle w:val="ListParagraph"/>
        <w:ind w:left="780"/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（数据依然比较大。）</w:t>
      </w:r>
    </w:p>
    <w:p w:rsidR="003021EF" w:rsidRDefault="003021EF" w:rsidP="00C65909">
      <w:pPr>
        <w:pStyle w:val="ListParagraph"/>
        <w:ind w:left="780"/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从 [0,1]之间</w:t>
      </w:r>
      <w:r>
        <w:rPr>
          <w:rFonts w:ascii=".萍方-简" w:eastAsia=".萍方-简" w:hAnsi=".萍方-简"/>
        </w:rPr>
        <w:t>取</w:t>
      </w:r>
      <w:r w:rsidRPr="00484253">
        <w:rPr>
          <w:rFonts w:ascii=".萍方-简" w:eastAsia=".萍方-简" w:hAnsi=".萍方-简" w:hint="eastAsia"/>
        </w:rPr>
        <w:t>λ</w:t>
      </w:r>
      <w:r>
        <w:rPr>
          <w:rFonts w:ascii=".萍方-简" w:eastAsia=".萍方-简" w:hAnsi=".萍方-简" w:hint="eastAsia"/>
        </w:rPr>
        <w:t>值</w:t>
      </w:r>
      <w:r>
        <w:rPr>
          <w:rFonts w:ascii=".萍方-简" w:eastAsia=".萍方-简" w:hAnsi=".萍方-简"/>
        </w:rPr>
        <w:t>，</w:t>
      </w:r>
      <w:r>
        <w:rPr>
          <w:rFonts w:ascii=".萍方-简" w:eastAsia=".萍方-简" w:hAnsi=".萍方-简" w:hint="eastAsia"/>
        </w:rPr>
        <w:t>确定相应的</w:t>
      </w:r>
      <w:r>
        <w:rPr>
          <w:rFonts w:ascii=".萍方-简" w:eastAsia=".萍方-简" w:hAnsi=".萍方-简"/>
        </w:rPr>
        <w:t>截矩阵</w:t>
      </w:r>
      <w:r>
        <w:rPr>
          <w:rFonts w:ascii=".萍方-简" w:eastAsia=".萍方-简" w:hAnsi=".萍方-简" w:hint="eastAsia"/>
        </w:rPr>
        <w:t xml:space="preserve"> R(</w:t>
      </w:r>
      <w:r w:rsidRPr="00484253">
        <w:rPr>
          <w:rFonts w:ascii=".萍方-简" w:eastAsia=".萍方-简" w:hAnsi=".萍方-简" w:hint="eastAsia"/>
        </w:rPr>
        <w:t>λ</w:t>
      </w:r>
      <w:r>
        <w:rPr>
          <w:rFonts w:ascii=".萍方-简" w:eastAsia=".萍方-简" w:hAnsi=".萍方-简" w:hint="eastAsia"/>
        </w:rPr>
        <w:t>)。</w:t>
      </w:r>
    </w:p>
    <w:p w:rsidR="003021EF" w:rsidRPr="003021EF" w:rsidRDefault="00365036" w:rsidP="00C65909">
      <w:pPr>
        <w:pStyle w:val="ListParagraph"/>
        <w:ind w:left="780"/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观测结果集是否符合预期，即可确定较准确的</w:t>
      </w:r>
      <w:r w:rsidRPr="00484253">
        <w:rPr>
          <w:rFonts w:ascii=".萍方-简" w:eastAsia=".萍方-简" w:hAnsi=".萍方-简" w:hint="eastAsia"/>
        </w:rPr>
        <w:t>λ</w:t>
      </w:r>
      <w:r>
        <w:rPr>
          <w:rFonts w:ascii=".萍方-简" w:eastAsia=".萍方-简" w:hAnsi=".萍方-简" w:hint="eastAsia"/>
        </w:rPr>
        <w:t>值，至此模糊聚类分析就结束了。</w:t>
      </w:r>
    </w:p>
    <w:p w:rsidR="003021EF" w:rsidRDefault="003021EF" w:rsidP="00C65909">
      <w:pPr>
        <w:pStyle w:val="ListParagraph"/>
        <w:ind w:left="780"/>
        <w:rPr>
          <w:rFonts w:ascii=".萍方-简" w:eastAsia=".萍方-简" w:hAnsi=".萍方-简"/>
        </w:rPr>
      </w:pPr>
    </w:p>
    <w:p w:rsidR="003021EF" w:rsidRPr="003021EF" w:rsidRDefault="003021EF" w:rsidP="00C65909">
      <w:pPr>
        <w:pStyle w:val="ListParagraph"/>
        <w:ind w:left="780"/>
        <w:rPr>
          <w:rFonts w:ascii=".萍方-简" w:eastAsia=".萍方-简" w:hAnsi=".萍方-简"/>
        </w:rPr>
      </w:pPr>
    </w:p>
    <w:p w:rsidR="00172B0E" w:rsidRDefault="00172B0E" w:rsidP="00DE426E">
      <w:pPr>
        <w:pStyle w:val="ListParagraph"/>
        <w:numPr>
          <w:ilvl w:val="0"/>
          <w:numId w:val="1"/>
        </w:numPr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结果分析</w:t>
      </w:r>
    </w:p>
    <w:p w:rsidR="00365036" w:rsidRDefault="00365036" w:rsidP="00365036">
      <w:pPr>
        <w:pStyle w:val="ListParagraph"/>
        <w:ind w:left="780"/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利用上述模型对前20条DNA序列进行分类得出结果：</w:t>
      </w:r>
    </w:p>
    <w:p w:rsidR="00365036" w:rsidRDefault="00365036" w:rsidP="00365036">
      <w:pPr>
        <w:pStyle w:val="ListParagraph"/>
        <w:ind w:left="780"/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A类： {1，2，3，5，6，7，8，9，10}</w:t>
      </w:r>
    </w:p>
    <w:p w:rsidR="00365036" w:rsidRDefault="00365036" w:rsidP="00365036">
      <w:pPr>
        <w:pStyle w:val="ListParagraph"/>
        <w:ind w:left="780"/>
        <w:rPr>
          <w:rFonts w:ascii=".萍方-简" w:eastAsia=".萍方-简" w:hAnsi=".萍方-简"/>
        </w:rPr>
      </w:pPr>
      <w:r>
        <w:rPr>
          <w:rFonts w:ascii=".萍方-简" w:eastAsia=".萍方-简" w:hAnsi=".萍方-简"/>
        </w:rPr>
        <w:t>B</w:t>
      </w:r>
      <w:r>
        <w:rPr>
          <w:rFonts w:ascii=".萍方-简" w:eastAsia=".萍方-简" w:hAnsi=".萍方-简" w:hint="eastAsia"/>
        </w:rPr>
        <w:t>类： {11，12，13，14，15，16，18，19，20}</w:t>
      </w:r>
    </w:p>
    <w:p w:rsidR="00365036" w:rsidRDefault="00365036" w:rsidP="00365036">
      <w:pPr>
        <w:pStyle w:val="ListParagraph"/>
        <w:ind w:left="780"/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无法识别： {4，17}</w:t>
      </w:r>
    </w:p>
    <w:p w:rsidR="00365036" w:rsidRDefault="00A5697C" w:rsidP="00365036">
      <w:pPr>
        <w:pStyle w:val="ListParagraph"/>
        <w:ind w:left="780"/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发现</w:t>
      </w:r>
      <w:r>
        <w:rPr>
          <w:rFonts w:ascii=".萍方-简" w:eastAsia=".萍方-简" w:hAnsi=".萍方-简"/>
        </w:rPr>
        <w:t>该模型</w:t>
      </w:r>
      <w:r>
        <w:rPr>
          <w:rFonts w:ascii=".萍方-简" w:eastAsia=".萍方-简" w:hAnsi=".萍方-简" w:hint="eastAsia"/>
        </w:rPr>
        <w:t>分类</w:t>
      </w:r>
      <w:r>
        <w:rPr>
          <w:rFonts w:ascii=".萍方-简" w:eastAsia=".萍方-简" w:hAnsi=".萍方-简"/>
        </w:rPr>
        <w:t>结果准确率</w:t>
      </w:r>
      <w:r>
        <w:rPr>
          <w:rFonts w:ascii=".萍方-简" w:eastAsia=".萍方-简" w:hAnsi=".萍方-简" w:hint="eastAsia"/>
        </w:rPr>
        <w:t>为1</w:t>
      </w:r>
      <w:r>
        <w:rPr>
          <w:rFonts w:ascii=".萍方-简" w:eastAsia=".萍方-简" w:hAnsi=".萍方-简"/>
        </w:rPr>
        <w:t>00%，</w:t>
      </w:r>
      <w:r>
        <w:rPr>
          <w:rFonts w:ascii=".萍方-简" w:eastAsia=".萍方-简" w:hAnsi=".萍方-简" w:hint="eastAsia"/>
        </w:rPr>
        <w:t>识别率为90%，没有误判的情况出现。</w:t>
      </w:r>
    </w:p>
    <w:p w:rsidR="00A5697C" w:rsidRDefault="00A5697C" w:rsidP="00365036">
      <w:pPr>
        <w:pStyle w:val="ListParagraph"/>
        <w:ind w:left="780"/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对剩下待分类的DNA进行分类得出结果：</w:t>
      </w:r>
    </w:p>
    <w:p w:rsidR="00A5697C" w:rsidRDefault="00A5697C" w:rsidP="00365036">
      <w:pPr>
        <w:pStyle w:val="ListParagraph"/>
        <w:ind w:left="780"/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A类： {21，22，23，25，26，27，28，29，30}</w:t>
      </w:r>
    </w:p>
    <w:p w:rsidR="00A5697C" w:rsidRDefault="00A5697C" w:rsidP="00365036">
      <w:pPr>
        <w:pStyle w:val="ListParagraph"/>
        <w:ind w:left="780"/>
        <w:rPr>
          <w:rFonts w:ascii=".萍方-简" w:eastAsia=".萍方-简" w:hAnsi=".萍方-简"/>
        </w:rPr>
      </w:pPr>
      <w:r>
        <w:rPr>
          <w:rFonts w:ascii=".萍方-简" w:eastAsia=".萍方-简" w:hAnsi=".萍方-简"/>
        </w:rPr>
        <w:lastRenderedPageBreak/>
        <w:t>B</w:t>
      </w:r>
      <w:r>
        <w:rPr>
          <w:rFonts w:ascii=".萍方-简" w:eastAsia=".萍方-简" w:hAnsi=".萍方-简" w:hint="eastAsia"/>
        </w:rPr>
        <w:t>类： {31， 32， 33， 34， 35， 36， 38， 39， 40}</w:t>
      </w:r>
    </w:p>
    <w:p w:rsidR="00A5697C" w:rsidRDefault="00A5697C" w:rsidP="00365036">
      <w:pPr>
        <w:pStyle w:val="ListParagraph"/>
        <w:ind w:left="780"/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无法识别： {24， 37}</w:t>
      </w:r>
    </w:p>
    <w:p w:rsidR="00172B0E" w:rsidRDefault="00172B0E" w:rsidP="00DE426E">
      <w:pPr>
        <w:pStyle w:val="ListParagraph"/>
        <w:numPr>
          <w:ilvl w:val="0"/>
          <w:numId w:val="1"/>
        </w:numPr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模型改进</w:t>
      </w:r>
    </w:p>
    <w:p w:rsidR="00A5697C" w:rsidRDefault="0095548C" w:rsidP="00A5697C">
      <w:pPr>
        <w:pStyle w:val="ListParagraph"/>
        <w:ind w:left="780"/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无论怎么调整</w:t>
      </w:r>
      <w:r w:rsidRPr="00484253">
        <w:rPr>
          <w:rFonts w:ascii=".萍方-简" w:eastAsia=".萍方-简" w:hAnsi=".萍方-简" w:hint="eastAsia"/>
        </w:rPr>
        <w:t>λ</w:t>
      </w:r>
      <w:r>
        <w:rPr>
          <w:rFonts w:ascii=".萍方-简" w:eastAsia=".萍方-简" w:hAnsi=".萍方-简" w:hint="eastAsia"/>
        </w:rPr>
        <w:t>值也无法使结果更优化，因此考虑更多元组的频率矩阵，探测三元组频率值，获得频率矩阵如下：</w:t>
      </w:r>
    </w:p>
    <w:tbl>
      <w:tblPr>
        <w:tblW w:w="1086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959"/>
      </w:tblGrid>
      <w:tr w:rsidR="0095548C" w:rsidRPr="0095548C" w:rsidTr="0095548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5548C" w:rsidRPr="0095548C" w:rsidRDefault="00A1352F" w:rsidP="009554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Times New Roman" w:hAnsi="Lucida Console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Lucida Console" w:eastAsia="Times New Roman" w:hAnsi="Lucida Console" w:cs="Courier New"/>
                <w:color w:val="000000"/>
                <w:kern w:val="0"/>
                <w:sz w:val="16"/>
                <w:szCs w:val="16"/>
              </w:rPr>
              <w:t xml:space="preserve">           </w:t>
            </w:r>
            <w:r w:rsidR="0095548C" w:rsidRPr="0095548C">
              <w:rPr>
                <w:rFonts w:ascii="Lucida Console" w:eastAsia="Times New Roman" w:hAnsi="Lucida Console" w:cs="Courier New"/>
                <w:color w:val="000000"/>
                <w:kern w:val="0"/>
                <w:sz w:val="16"/>
                <w:szCs w:val="16"/>
              </w:rPr>
              <w:t>acg         cag         tag         atg         atc         acc         cac</w:t>
            </w:r>
          </w:p>
          <w:p w:rsidR="0095548C" w:rsidRPr="0095548C" w:rsidRDefault="0095548C" w:rsidP="009554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Times New Roman" w:hAnsi="Lucida Console" w:cs="Courier New"/>
                <w:color w:val="000000"/>
                <w:kern w:val="0"/>
                <w:sz w:val="16"/>
                <w:szCs w:val="16"/>
              </w:rPr>
            </w:pPr>
            <w:r w:rsidRPr="0095548C">
              <w:rPr>
                <w:rFonts w:ascii="Lucida Console" w:eastAsia="Times New Roman" w:hAnsi="Lucida Console" w:cs="Courier New"/>
                <w:color w:val="000000"/>
                <w:kern w:val="0"/>
                <w:sz w:val="16"/>
                <w:szCs w:val="16"/>
              </w:rPr>
              <w:t xml:space="preserve"> [1,] 0.063636364 0.000000000 0.000000000 0.009090909 0.000000000 0.009090909 0.027272727</w:t>
            </w:r>
          </w:p>
          <w:p w:rsidR="0095548C" w:rsidRPr="0095548C" w:rsidRDefault="0095548C" w:rsidP="009554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Times New Roman" w:hAnsi="Lucida Console" w:cs="Courier New"/>
                <w:color w:val="000000"/>
                <w:kern w:val="0"/>
                <w:sz w:val="16"/>
                <w:szCs w:val="16"/>
              </w:rPr>
            </w:pPr>
            <w:r w:rsidRPr="0095548C">
              <w:rPr>
                <w:rFonts w:ascii="Lucida Console" w:eastAsia="Times New Roman" w:hAnsi="Lucida Console" w:cs="Courier New"/>
                <w:color w:val="000000"/>
                <w:kern w:val="0"/>
                <w:sz w:val="16"/>
                <w:szCs w:val="16"/>
              </w:rPr>
              <w:t xml:space="preserve"> [2,] 0.027272727 0.009090909 0.000000000 0.009090909 0.000000000 0.009090909 0.000000000</w:t>
            </w:r>
          </w:p>
          <w:p w:rsidR="0095548C" w:rsidRPr="0095548C" w:rsidRDefault="0095548C" w:rsidP="009554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Times New Roman" w:hAnsi="Lucida Console" w:cs="Courier New"/>
                <w:color w:val="000000"/>
                <w:kern w:val="0"/>
                <w:sz w:val="16"/>
                <w:szCs w:val="16"/>
              </w:rPr>
            </w:pPr>
            <w:r w:rsidRPr="0095548C">
              <w:rPr>
                <w:rFonts w:ascii="Lucida Console" w:eastAsia="Times New Roman" w:hAnsi="Lucida Console" w:cs="Courier New"/>
                <w:color w:val="000000"/>
                <w:kern w:val="0"/>
                <w:sz w:val="16"/>
                <w:szCs w:val="16"/>
              </w:rPr>
              <w:t xml:space="preserve"> [3,] 0.090909091 0.000000000 0.000000000 0.000000000 0.009090909 0.000000000 0.027272727</w:t>
            </w:r>
          </w:p>
          <w:p w:rsidR="0095548C" w:rsidRPr="0095548C" w:rsidRDefault="0095548C" w:rsidP="009554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Times New Roman" w:hAnsi="Lucida Console" w:cs="Courier New"/>
                <w:color w:val="000000"/>
                <w:kern w:val="0"/>
                <w:sz w:val="16"/>
                <w:szCs w:val="16"/>
              </w:rPr>
            </w:pPr>
            <w:r w:rsidRPr="0095548C">
              <w:rPr>
                <w:rFonts w:ascii="Lucida Console" w:eastAsia="Times New Roman" w:hAnsi="Lucida Console" w:cs="Courier New"/>
                <w:color w:val="000000"/>
                <w:kern w:val="0"/>
                <w:sz w:val="16"/>
                <w:szCs w:val="16"/>
              </w:rPr>
              <w:t xml:space="preserve"> [4,] 0.009090909 0.018181818 0.018181818 0.027272727 0.009090909 0.009090909 0.000000000</w:t>
            </w:r>
          </w:p>
          <w:p w:rsidR="0095548C" w:rsidRPr="0095548C" w:rsidRDefault="0095548C" w:rsidP="009554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Times New Roman" w:hAnsi="Lucida Console" w:cs="Courier New"/>
                <w:color w:val="000000"/>
                <w:kern w:val="0"/>
                <w:sz w:val="16"/>
                <w:szCs w:val="16"/>
              </w:rPr>
            </w:pPr>
            <w:r w:rsidRPr="0095548C">
              <w:rPr>
                <w:rFonts w:ascii="Lucida Console" w:eastAsia="Times New Roman" w:hAnsi="Lucida Console" w:cs="Courier New"/>
                <w:color w:val="000000"/>
                <w:kern w:val="0"/>
                <w:sz w:val="16"/>
                <w:szCs w:val="16"/>
              </w:rPr>
              <w:t xml:space="preserve"> [5,] 0.036363636 0.009090909 0.000000000 0.000000000 0.000000000 0.018181818 0.018181818</w:t>
            </w:r>
          </w:p>
          <w:p w:rsidR="0095548C" w:rsidRPr="0095548C" w:rsidRDefault="0095548C" w:rsidP="009554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Times New Roman" w:hAnsi="Lucida Console" w:cs="Courier New"/>
                <w:color w:val="000000"/>
                <w:kern w:val="0"/>
                <w:sz w:val="16"/>
                <w:szCs w:val="16"/>
              </w:rPr>
            </w:pPr>
            <w:r w:rsidRPr="0095548C">
              <w:rPr>
                <w:rFonts w:ascii="Lucida Console" w:eastAsia="Times New Roman" w:hAnsi="Lucida Console" w:cs="Courier New"/>
                <w:color w:val="000000"/>
                <w:kern w:val="0"/>
                <w:sz w:val="16"/>
                <w:szCs w:val="16"/>
              </w:rPr>
              <w:t xml:space="preserve"> [6,] 0.018181818 0.018181818 0.009090909 0.000000000 0.000000000 0.000000000 0.009090909</w:t>
            </w:r>
          </w:p>
          <w:p w:rsidR="0095548C" w:rsidRPr="0095548C" w:rsidRDefault="0095548C" w:rsidP="009554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Times New Roman" w:hAnsi="Lucida Console" w:cs="Courier New"/>
                <w:color w:val="000000"/>
                <w:kern w:val="0"/>
                <w:sz w:val="16"/>
                <w:szCs w:val="16"/>
              </w:rPr>
            </w:pPr>
            <w:r w:rsidRPr="0095548C">
              <w:rPr>
                <w:rFonts w:ascii="Lucida Console" w:eastAsia="Times New Roman" w:hAnsi="Lucida Console" w:cs="Courier New"/>
                <w:color w:val="000000"/>
                <w:kern w:val="0"/>
                <w:sz w:val="16"/>
                <w:szCs w:val="16"/>
              </w:rPr>
              <w:t xml:space="preserve"> [7,] 0.000000000 0.009090909 0.009090909 0.036363636 0.018181818 0.000000000 0.000000000</w:t>
            </w:r>
          </w:p>
          <w:p w:rsidR="0095548C" w:rsidRPr="0095548C" w:rsidRDefault="0095548C" w:rsidP="009554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Times New Roman" w:hAnsi="Lucida Console" w:cs="Courier New"/>
                <w:color w:val="000000"/>
                <w:kern w:val="0"/>
                <w:sz w:val="16"/>
                <w:szCs w:val="16"/>
              </w:rPr>
            </w:pPr>
            <w:r w:rsidRPr="0095548C">
              <w:rPr>
                <w:rFonts w:ascii="Lucida Console" w:eastAsia="Times New Roman" w:hAnsi="Lucida Console" w:cs="Courier New"/>
                <w:color w:val="000000"/>
                <w:kern w:val="0"/>
                <w:sz w:val="16"/>
                <w:szCs w:val="16"/>
              </w:rPr>
              <w:t xml:space="preserve"> [8,] 0.009090909 0.000000000 0.036363636 0.009090909 0.009090909 0.009090909 0.000000000</w:t>
            </w:r>
          </w:p>
          <w:p w:rsidR="0095548C" w:rsidRPr="0095548C" w:rsidRDefault="0095548C" w:rsidP="009554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Times New Roman" w:hAnsi="Lucida Console" w:cs="Courier New"/>
                <w:color w:val="000000"/>
                <w:kern w:val="0"/>
                <w:sz w:val="16"/>
                <w:szCs w:val="16"/>
              </w:rPr>
            </w:pPr>
            <w:r w:rsidRPr="0095548C">
              <w:rPr>
                <w:rFonts w:ascii="Lucida Console" w:eastAsia="Times New Roman" w:hAnsi="Lucida Console" w:cs="Courier New"/>
                <w:color w:val="000000"/>
                <w:kern w:val="0"/>
                <w:sz w:val="16"/>
                <w:szCs w:val="16"/>
              </w:rPr>
              <w:t xml:space="preserve"> [9,] 0.000000000 0.009090909 0.000000000 0.018181818 0.018181818 0.000000000 0.000000000</w:t>
            </w:r>
          </w:p>
          <w:p w:rsidR="0095548C" w:rsidRPr="0095548C" w:rsidRDefault="0095548C" w:rsidP="009554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Times New Roman" w:hAnsi="Lucida Console" w:cs="Courier New"/>
                <w:color w:val="000000"/>
                <w:kern w:val="0"/>
                <w:sz w:val="16"/>
                <w:szCs w:val="16"/>
              </w:rPr>
            </w:pPr>
            <w:r w:rsidRPr="0095548C">
              <w:rPr>
                <w:rFonts w:ascii="Lucida Console" w:eastAsia="Times New Roman" w:hAnsi="Lucida Console" w:cs="Courier New"/>
                <w:color w:val="000000"/>
                <w:kern w:val="0"/>
                <w:sz w:val="16"/>
                <w:szCs w:val="16"/>
              </w:rPr>
              <w:t>[10,] 0.027272727 0.018181818 0.000000000 0.000000000 0.009090909 0.000000000 0.018181818</w:t>
            </w:r>
          </w:p>
          <w:p w:rsidR="0095548C" w:rsidRPr="0095548C" w:rsidRDefault="0095548C" w:rsidP="009554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Times New Roman" w:hAnsi="Lucida Console" w:cs="Courier New"/>
                <w:color w:val="000000"/>
                <w:kern w:val="0"/>
                <w:sz w:val="16"/>
                <w:szCs w:val="16"/>
              </w:rPr>
            </w:pPr>
            <w:r w:rsidRPr="0095548C">
              <w:rPr>
                <w:rFonts w:ascii="Lucida Console" w:eastAsia="Times New Roman" w:hAnsi="Lucida Console" w:cs="Courier New"/>
                <w:color w:val="000000"/>
                <w:kern w:val="0"/>
                <w:sz w:val="16"/>
                <w:szCs w:val="16"/>
              </w:rPr>
              <w:t>[11,] 0.018181818 0.000000000 0.018181818 0.018181818 0.009090909 0.000000000 0.000000000</w:t>
            </w:r>
          </w:p>
          <w:p w:rsidR="0095548C" w:rsidRPr="0095548C" w:rsidRDefault="0095548C" w:rsidP="009554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Times New Roman" w:hAnsi="Lucida Console" w:cs="Courier New"/>
                <w:color w:val="000000"/>
                <w:kern w:val="0"/>
                <w:sz w:val="16"/>
                <w:szCs w:val="16"/>
              </w:rPr>
            </w:pPr>
            <w:r w:rsidRPr="0095548C">
              <w:rPr>
                <w:rFonts w:ascii="Lucida Console" w:eastAsia="Times New Roman" w:hAnsi="Lucida Console" w:cs="Courier New"/>
                <w:color w:val="000000"/>
                <w:kern w:val="0"/>
                <w:sz w:val="16"/>
                <w:szCs w:val="16"/>
              </w:rPr>
              <w:t>[12,] 0.000000000 0.000000000 0.027272727 0.009090909 0.018181818 0.000000000 0.000000000</w:t>
            </w:r>
          </w:p>
          <w:p w:rsidR="0095548C" w:rsidRPr="0095548C" w:rsidRDefault="0095548C" w:rsidP="009554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Times New Roman" w:hAnsi="Lucida Console" w:cs="Courier New"/>
                <w:color w:val="000000"/>
                <w:kern w:val="0"/>
                <w:sz w:val="16"/>
                <w:szCs w:val="16"/>
              </w:rPr>
            </w:pPr>
            <w:r w:rsidRPr="0095548C">
              <w:rPr>
                <w:rFonts w:ascii="Lucida Console" w:eastAsia="Times New Roman" w:hAnsi="Lucida Console" w:cs="Courier New"/>
                <w:color w:val="000000"/>
                <w:kern w:val="0"/>
                <w:sz w:val="16"/>
                <w:szCs w:val="16"/>
              </w:rPr>
              <w:t>[13,] 0.009090909 0.018181818 0.009090909 0.018181818 0.000000000 0.018181818 0.000000000</w:t>
            </w:r>
          </w:p>
          <w:p w:rsidR="0095548C" w:rsidRPr="0095548C" w:rsidRDefault="0095548C" w:rsidP="009554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Times New Roman" w:hAnsi="Lucida Console" w:cs="Courier New"/>
                <w:color w:val="000000"/>
                <w:kern w:val="0"/>
                <w:sz w:val="16"/>
                <w:szCs w:val="16"/>
              </w:rPr>
            </w:pPr>
            <w:r w:rsidRPr="0095548C">
              <w:rPr>
                <w:rFonts w:ascii="Lucida Console" w:eastAsia="Times New Roman" w:hAnsi="Lucida Console" w:cs="Courier New"/>
                <w:color w:val="000000"/>
                <w:kern w:val="0"/>
                <w:sz w:val="16"/>
                <w:szCs w:val="16"/>
              </w:rPr>
              <w:t>[14,] 0.000000000 0.009090909 0.036363636 0.009090909 0.018181818 0.000000000 0.000000000</w:t>
            </w:r>
          </w:p>
          <w:p w:rsidR="0095548C" w:rsidRPr="0095548C" w:rsidRDefault="0095548C" w:rsidP="009554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Times New Roman" w:hAnsi="Lucida Console" w:cs="Courier New"/>
                <w:color w:val="000000"/>
                <w:kern w:val="0"/>
                <w:sz w:val="16"/>
                <w:szCs w:val="16"/>
              </w:rPr>
            </w:pPr>
            <w:r w:rsidRPr="0095548C">
              <w:rPr>
                <w:rFonts w:ascii="Lucida Console" w:eastAsia="Times New Roman" w:hAnsi="Lucida Console" w:cs="Courier New"/>
                <w:color w:val="000000"/>
                <w:kern w:val="0"/>
                <w:sz w:val="16"/>
                <w:szCs w:val="16"/>
              </w:rPr>
              <w:t>[15,] 0.000000000 0.000000000 0.009090909 0.009090909 0.000000000 0.000000000 0.000000000</w:t>
            </w:r>
          </w:p>
          <w:p w:rsidR="0095548C" w:rsidRPr="0095548C" w:rsidRDefault="0095548C" w:rsidP="009554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Times New Roman" w:hAnsi="Lucida Console" w:cs="Courier New"/>
                <w:color w:val="000000"/>
                <w:kern w:val="0"/>
                <w:sz w:val="16"/>
                <w:szCs w:val="16"/>
              </w:rPr>
            </w:pPr>
            <w:r w:rsidRPr="0095548C">
              <w:rPr>
                <w:rFonts w:ascii="Lucida Console" w:eastAsia="Times New Roman" w:hAnsi="Lucida Console" w:cs="Courier New"/>
                <w:color w:val="000000"/>
                <w:kern w:val="0"/>
                <w:sz w:val="16"/>
                <w:szCs w:val="16"/>
              </w:rPr>
              <w:t>[16,] 0.000000000 0.000000000 0.009090909 0.009090909 0.018181818 0.000000000 0.000000000</w:t>
            </w:r>
          </w:p>
          <w:p w:rsidR="0095548C" w:rsidRPr="0095548C" w:rsidRDefault="0095548C" w:rsidP="009554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Times New Roman" w:hAnsi="Lucida Console" w:cs="Courier New"/>
                <w:color w:val="000000"/>
                <w:kern w:val="0"/>
                <w:sz w:val="16"/>
                <w:szCs w:val="16"/>
              </w:rPr>
            </w:pPr>
            <w:r w:rsidRPr="0095548C">
              <w:rPr>
                <w:rFonts w:ascii="Lucida Console" w:eastAsia="Times New Roman" w:hAnsi="Lucida Console" w:cs="Courier New"/>
                <w:color w:val="000000"/>
                <w:kern w:val="0"/>
                <w:sz w:val="16"/>
                <w:szCs w:val="16"/>
              </w:rPr>
              <w:t>[17,] 0.018181818 0.009090909 0.000000000 0.036363636 0.036363636 0.027272727 0.027272727</w:t>
            </w:r>
          </w:p>
          <w:p w:rsidR="0095548C" w:rsidRPr="0095548C" w:rsidRDefault="0095548C" w:rsidP="009554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Times New Roman" w:hAnsi="Lucida Console" w:cs="Courier New"/>
                <w:color w:val="000000"/>
                <w:kern w:val="0"/>
                <w:sz w:val="16"/>
                <w:szCs w:val="16"/>
              </w:rPr>
            </w:pPr>
            <w:r w:rsidRPr="0095548C">
              <w:rPr>
                <w:rFonts w:ascii="Lucida Console" w:eastAsia="Times New Roman" w:hAnsi="Lucida Console" w:cs="Courier New"/>
                <w:color w:val="000000"/>
                <w:kern w:val="0"/>
                <w:sz w:val="16"/>
                <w:szCs w:val="16"/>
              </w:rPr>
              <w:t>[18,] 0.027272727 0.000000000 0.009090909 0.000000000 0.000000000 0.000000000 0.000000000</w:t>
            </w:r>
          </w:p>
          <w:p w:rsidR="0095548C" w:rsidRPr="0095548C" w:rsidRDefault="0095548C" w:rsidP="009554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Times New Roman" w:hAnsi="Lucida Console" w:cs="Courier New"/>
                <w:color w:val="000000"/>
                <w:kern w:val="0"/>
                <w:sz w:val="16"/>
                <w:szCs w:val="16"/>
              </w:rPr>
            </w:pPr>
            <w:r w:rsidRPr="0095548C">
              <w:rPr>
                <w:rFonts w:ascii="Lucida Console" w:eastAsia="Times New Roman" w:hAnsi="Lucida Console" w:cs="Courier New"/>
                <w:color w:val="000000"/>
                <w:kern w:val="0"/>
                <w:sz w:val="16"/>
                <w:szCs w:val="16"/>
              </w:rPr>
              <w:t>[19,] 0.000000000 0.000000000 0.009090909 0.000000000 0.036363636 0.009090909 0.000000000</w:t>
            </w:r>
          </w:p>
          <w:p w:rsidR="0095548C" w:rsidRPr="0095548C" w:rsidRDefault="0095548C" w:rsidP="009554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Times New Roman" w:hAnsi="Lucida Console" w:cs="Courier New"/>
                <w:color w:val="000000"/>
                <w:kern w:val="0"/>
                <w:sz w:val="16"/>
                <w:szCs w:val="16"/>
              </w:rPr>
            </w:pPr>
            <w:r w:rsidRPr="0095548C">
              <w:rPr>
                <w:rFonts w:ascii="Lucida Console" w:eastAsia="Times New Roman" w:hAnsi="Lucida Console" w:cs="Courier New"/>
                <w:color w:val="000000"/>
                <w:kern w:val="0"/>
                <w:sz w:val="16"/>
                <w:szCs w:val="16"/>
              </w:rPr>
              <w:t>[20,] 0.000000000 0.000000000 0.000000000 0.000000000 0.018181818 0.000000000 0.009090909</w:t>
            </w:r>
          </w:p>
          <w:p w:rsidR="0095548C" w:rsidRPr="0095548C" w:rsidRDefault="0095548C" w:rsidP="0095548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95548C" w:rsidRPr="0095548C" w:rsidTr="0095548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5548C" w:rsidRPr="0095548C" w:rsidRDefault="0095548C" w:rsidP="0095548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5548C" w:rsidRPr="0095548C" w:rsidTr="0095548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86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69"/>
            </w:tblGrid>
            <w:tr w:rsidR="0095548C" w:rsidRPr="0095548C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5548C" w:rsidRPr="0095548C" w:rsidRDefault="0095548C" w:rsidP="0095548C">
                  <w:pPr>
                    <w:widowControl/>
                    <w:jc w:val="left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95548C" w:rsidRPr="0095548C" w:rsidRDefault="0095548C" w:rsidP="0095548C">
            <w:pPr>
              <w:widowControl/>
              <w:jc w:val="left"/>
              <w:rPr>
                <w:rFonts w:ascii="Lucida Console" w:eastAsia="Times New Roman" w:hAnsi="Lucida Console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95548C" w:rsidRPr="00A1352F" w:rsidRDefault="00A1352F" w:rsidP="00A1352F">
      <w:pPr>
        <w:ind w:firstLine="36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 w:hint="eastAsia"/>
        </w:rPr>
        <w:t xml:space="preserve">并未获取到较有特征的值，因此大概猜测分类准确率的提升空间已经几乎没有了， </w:t>
      </w:r>
    </w:p>
    <w:p w:rsidR="00172B0E" w:rsidRDefault="00172B0E" w:rsidP="00DE426E">
      <w:pPr>
        <w:pStyle w:val="ListParagraph"/>
        <w:numPr>
          <w:ilvl w:val="0"/>
          <w:numId w:val="1"/>
        </w:numPr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比较结论</w:t>
      </w:r>
    </w:p>
    <w:p w:rsidR="00A1352F" w:rsidRPr="00A1352F" w:rsidRDefault="00A1352F" w:rsidP="00A1352F">
      <w:pPr>
        <w:ind w:left="36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 w:hint="eastAsia"/>
        </w:rPr>
        <w:t>因为DNA序列分类还包括了空间及环境的因素， 仅靠碱基分类误差是难以避免的。</w:t>
      </w:r>
    </w:p>
    <w:p w:rsidR="008734B7" w:rsidRPr="008734B7" w:rsidRDefault="00172B0E" w:rsidP="008734B7">
      <w:pPr>
        <w:pStyle w:val="ListParagraph"/>
        <w:ind w:left="780"/>
        <w:rPr>
          <w:rFonts w:ascii=".萍方-简" w:eastAsia=".萍方-简" w:hAnsi=".萍方-简" w:hint="eastAsia"/>
        </w:rPr>
      </w:pPr>
      <w:r>
        <w:rPr>
          <w:rFonts w:ascii=".萍方-简" w:eastAsia=".萍方-简" w:hAnsi=".萍方-简" w:hint="eastAsia"/>
        </w:rPr>
        <w:t>附录：</w:t>
      </w:r>
      <w:r w:rsidR="008734B7">
        <w:rPr>
          <w:rFonts w:ascii=".萍方-简" w:eastAsia=".萍方-简" w:hAnsi=".萍方-简" w:hint="eastAsia"/>
        </w:rPr>
        <w:t>R语言程序代码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># fetch data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lastRenderedPageBreak/>
        <w:t>tempDNA &lt;- read.table('data.txt', header=TRUE);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>DNA &lt;- mutate(tempDNA, DNA = substr(DNA, 4, 1000));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>
        <w:rPr>
          <w:rFonts w:ascii=".萍方-简" w:eastAsia=".萍方-简" w:hAnsi=".萍方-简"/>
        </w:rPr>
        <w:t>rm(tempDNA);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># the list for modeling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>originalDNA &lt;- DNA$DNA[1:20];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># the list wait for clustering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>
        <w:rPr>
          <w:rFonts w:ascii=".萍方-简" w:eastAsia=".萍方-简" w:hAnsi=".萍方-简"/>
        </w:rPr>
        <w:t>futureDNA &lt;- DNA$DNA[21:40];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>library(stringr);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>library(dplyr);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>#take the frequency matrix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>takefreqMatrix &lt;- function(DNA){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length = nchar(DNA[1]);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a &lt;- str_count(originalDNA, pattern = "a")/length;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c &lt;- str_count(originalDNA, pattern = "c")/length;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t &lt;- str_count(originalDNA, pattern = "t")/length;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g &lt;- str_count(originalDNA, pattern = "g")/length;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return(cbind(a,c,t,g));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>
        <w:rPr>
          <w:rFonts w:ascii=".萍方-简" w:eastAsia=".萍方-简" w:hAnsi=".萍方-简"/>
        </w:rPr>
        <w:t>}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># STD transfrom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>#afterSTD &lt;- scale(takefreqMatrix(originalDNA));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>#take the max-min standard matrix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>takeMMS &lt;- function (col) {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return ((col-min(col)) / (max(col)-min(col)))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>}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>#max-min transform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>#fuzzyMatrix &lt;- apply(afterSTD, takeMMS, MARGIN = 2);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>#get fuzzy similar martix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>#FSM &lt;- cor(t(fuzzyMatrix));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>takeFSMfinal &lt;- function(m) {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for(i in 1:20) {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  for(j in 1:20) {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    if(m[i,j] &lt; 0) {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      m[i,j] = (m[i,j] + 1) /2;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    }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  }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}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return (m)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>}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># now I have got a fuzzy similar matrix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>#FSMfinal &lt;- takeFSMfinal(FSM)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># to generate a fuzzy equivalent matrix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>multiSelf &lt;- function(m, n=m) {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new &lt;- matrix(0, 20, 20)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for(i in 1:20) {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  for(j in 1:20){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    new[i,j] = max(pmin(m[i, ], n[,j]));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  }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}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return(new)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>}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>takeFEM &lt;- function (m) {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mm = multiSelf(m);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if(all(mm ==m)) {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  return (mm)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} else {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  takeFEM(mm)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lastRenderedPageBreak/>
        <w:t xml:space="preserve">  }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>}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>takeLamdaMatrix &lt;- function(m) {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for(i in 1:20) {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  for(j in 1:20) {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    if(m[i,j] &gt;= 0.8) {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      m[i,j] =1;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    } else {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      m[i,j] =0;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    }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  }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}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return(m)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>}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>takeData &lt;- function(m){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s &lt;- matrix(NA, 20, 1);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count = 0;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for(i in 1:20) {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  for(j in 1:20) {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    if ((m[i,j] == 1) &amp;&amp; (i != j)) {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lastRenderedPageBreak/>
        <w:t xml:space="preserve">        if((is.na(s[j, 1])) &amp;&amp; (is.na(s[i, 1]))){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        s[i, 1] = count;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        count = count+1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      } else if(is.na(s[i, 1])) {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        s[i, 1] = s[j, 1];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      }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    }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  }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}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return(s)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>}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>analysis &lt;- function(m) {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afterSTD &lt;- scale(takefreqMatrix(m));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fuzzyMatrix &lt;- apply(afterSTD, takeMMS, MARGIN = 2);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FSM &lt;- cor(t(fuzzyMatrix));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FSMfinal &lt;- takeFSMfinal(FSM);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FEM &lt;- takeFEM(FSMfinal);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lamdaM &lt;- takeLamdaMatrix(FEM);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return(takeData(lamdaM))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>}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>takefreqTestMatrix &lt;- function(DNA){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lastRenderedPageBreak/>
        <w:t xml:space="preserve">  length = nchar(DNA[1]);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acg &lt;- str_count(originalDNA, pattern = "acg")/length;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cag &lt;- str_count(originalDNA, pattern = "cag")/length;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tag &lt;- str_count(originalDNA, pattern = "tag")/length;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atg &lt;- str_count(originalDNA, pattern = "atg")/length;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atc &lt;- str_count(originalDNA, pattern = "atc")/length;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acc &lt;- str_count(originalDNA, pattern = "acc")/length;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cac &lt;- str_count(originalDNA, pattern = "cac")/length;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#seqA &lt;- (a-mean(a))/sd(a);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#seqC &lt;- (c-mean(c))/sd(c);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#seqT &lt;- (t-mean(t))/sd(t);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#seqG &lt;- (g-mean(g))/sd(g);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#afterScale &lt;- scale(cbind(a,c,t,g));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#return(cbind(seqA,seqC, seqT, seqG));</w:t>
      </w:r>
    </w:p>
    <w:p w:rsidR="00A1352F" w:rsidRP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 xml:space="preserve">  return(cbind(acg,cag,tag,atg, atc, acc, cac));</w:t>
      </w:r>
    </w:p>
    <w:p w:rsidR="00A1352F" w:rsidRDefault="00A1352F" w:rsidP="00A1352F">
      <w:pPr>
        <w:pStyle w:val="ListParagraph"/>
        <w:ind w:left="780"/>
        <w:rPr>
          <w:rFonts w:ascii=".萍方-简" w:eastAsia=".萍方-简" w:hAnsi=".萍方-简"/>
        </w:rPr>
      </w:pPr>
      <w:r w:rsidRPr="00A1352F">
        <w:rPr>
          <w:rFonts w:ascii=".萍方-简" w:eastAsia=".萍方-简" w:hAnsi=".萍方-简"/>
        </w:rPr>
        <w:t>}</w:t>
      </w:r>
    </w:p>
    <w:sectPr w:rsidR="00A13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57F" w:rsidRDefault="0068757F" w:rsidP="008734B7">
      <w:r>
        <w:separator/>
      </w:r>
    </w:p>
  </w:endnote>
  <w:endnote w:type="continuationSeparator" w:id="0">
    <w:p w:rsidR="0068757F" w:rsidRDefault="0068757F" w:rsidP="00873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萍方-简">
    <w:panose1 w:val="020B0600000000000000"/>
    <w:charset w:val="86"/>
    <w:family w:val="swiss"/>
    <w:notTrueType/>
    <w:pitch w:val="variable"/>
    <w:sig w:usb0="A00002FF" w:usb1="7ACFFCFB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57F" w:rsidRDefault="0068757F" w:rsidP="008734B7">
      <w:r>
        <w:separator/>
      </w:r>
    </w:p>
  </w:footnote>
  <w:footnote w:type="continuationSeparator" w:id="0">
    <w:p w:rsidR="0068757F" w:rsidRDefault="0068757F" w:rsidP="00873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E6877"/>
    <w:multiLevelType w:val="hybridMultilevel"/>
    <w:tmpl w:val="AAD06FC6"/>
    <w:lvl w:ilvl="0" w:tplc="B82CE166">
      <w:start w:val="1"/>
      <w:numFmt w:val="japaneseCounting"/>
      <w:lvlText w:val="%1，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51513"/>
    <w:multiLevelType w:val="hybridMultilevel"/>
    <w:tmpl w:val="F76A421E"/>
    <w:lvl w:ilvl="0" w:tplc="7C540AF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26E"/>
    <w:rsid w:val="00172B0E"/>
    <w:rsid w:val="003021EF"/>
    <w:rsid w:val="00365036"/>
    <w:rsid w:val="00484253"/>
    <w:rsid w:val="004E1F09"/>
    <w:rsid w:val="0068757F"/>
    <w:rsid w:val="008734B7"/>
    <w:rsid w:val="0095548C"/>
    <w:rsid w:val="00A1352F"/>
    <w:rsid w:val="00A5697C"/>
    <w:rsid w:val="00C65909"/>
    <w:rsid w:val="00DE426E"/>
    <w:rsid w:val="00E0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71C77"/>
  <w15:chartTrackingRefBased/>
  <w15:docId w15:val="{A142E06B-79C2-4BF9-9CD9-56ECD86D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34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2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2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253"/>
    <w:rPr>
      <w:rFonts w:ascii="Courier New" w:eastAsia="Times New Roman" w:hAnsi="Courier New" w:cs="Courier New"/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34B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4B7"/>
  </w:style>
  <w:style w:type="paragraph" w:styleId="Footer">
    <w:name w:val="footer"/>
    <w:basedOn w:val="Normal"/>
    <w:link w:val="FooterChar"/>
    <w:uiPriority w:val="99"/>
    <w:unhideWhenUsed/>
    <w:rsid w:val="008734B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4B7"/>
  </w:style>
  <w:style w:type="character" w:customStyle="1" w:styleId="Heading1Char">
    <w:name w:val="Heading 1 Char"/>
    <w:basedOn w:val="DefaultParagraphFont"/>
    <w:link w:val="Heading1"/>
    <w:uiPriority w:val="9"/>
    <w:rsid w:val="008734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34B7"/>
    <w:pPr>
      <w:widowControl/>
      <w:spacing w:line="259" w:lineRule="auto"/>
      <w:jc w:val="left"/>
      <w:outlineLvl w:val="9"/>
    </w:pPr>
    <w:rPr>
      <w:kern w:val="0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734B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734B7"/>
    <w:pPr>
      <w:widowControl/>
      <w:spacing w:after="100" w:line="259" w:lineRule="auto"/>
      <w:jc w:val="left"/>
    </w:pPr>
    <w:rPr>
      <w:rFonts w:cs="Times New Roman"/>
      <w:kern w:val="0"/>
      <w:sz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8734B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7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CCBD2-46CF-45F3-9410-72B269FFF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12</Pages>
  <Words>1450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Yooo</dc:creator>
  <cp:keywords/>
  <dc:description/>
  <cp:lastModifiedBy>Van Yooo</cp:lastModifiedBy>
  <cp:revision>2</cp:revision>
  <dcterms:created xsi:type="dcterms:W3CDTF">2016-10-23T12:07:00Z</dcterms:created>
  <dcterms:modified xsi:type="dcterms:W3CDTF">2016-10-23T14:01:00Z</dcterms:modified>
</cp:coreProperties>
</file>