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Canales: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Offline: </w:t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 de radio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http://www.pqs.pe/actualidad/noticias/anunciar-en-radio-ventajas-costos-y-recomendaciones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Costo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40 soles / segundo en RPP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Spot de 30 segundos = 1200 soles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Por 4 meses y 4 veces al dia = 576000 soles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Producción 1000 dólares en empresas de publicidad Mccan o Circus Grey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Spot de TV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https://pymex.com/marketing/marketing-y-ventas/prime-time-lo-que-cuesta-poner-publicidad-en-la-television-peruana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14000 soles / spot de 30 segundos (PRIME time)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spot de 1 minuto por 10 dias : 28000 soles * 10 = 280000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Costo de produccion y post produccion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Todavía lo estoy preguntando a mis patas de comunica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Un pata me dijo 3000 soles por todo pero es muy barato, me falta sincerar el costo de esto y tiempos </w:t>
      </w:r>
      <w:r w:rsidDel="00000000" w:rsidR="00000000" w:rsidRPr="00000000">
        <w:rPr>
          <w:b w:val="1"/>
          <w:rtl w:val="0"/>
        </w:rPr>
        <w:t xml:space="preserve">(OK si es cierto pero todos serían free lancers)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Costo del spot si lo hace una empresa digital de marketing: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17000 - 35000 soles por proyecto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Online: 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</w:t>
      </w:r>
    </w:p>
    <w:p w:rsidR="00000000" w:rsidDel="00000000" w:rsidP="00000000" w:rsidRDefault="00000000" w:rsidRPr="00000000" w14:paraId="00000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Desarrollar la Web: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Un personal site es solo informativa así que se puede hacer en Wordpress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Sueldos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dev : S/ 3000 por 1 mes + S/ 3000 por otro mes (mejoras y arreglo de errores)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diseñador: S/3000 / mes: solo 2 meses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administrador (aka community manager): Ni dea</w:t>
      </w:r>
    </w:p>
    <w:p w:rsidR="00000000" w:rsidDel="00000000" w:rsidP="00000000" w:rsidRDefault="00000000" w:rsidRPr="00000000" w14:paraId="000000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Costo de dominio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https://clientes.doominio.com/domainchecker.php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www.juanperezcarpio.com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60 soles aprox / año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Costo de hosting</w:t>
      </w:r>
    </w:p>
    <w:p w:rsidR="00000000" w:rsidDel="00000000" w:rsidP="00000000" w:rsidRDefault="00000000" w:rsidRPr="00000000" w14:paraId="0000002B">
      <w:pPr>
        <w:ind w:firstLine="72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https://www.hostinger.com/web-hosting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28 soles / mes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SEO no sirve para pocos meses. SEM es lo más eficaz pero es demasiado caro. Un promedio de $3 por click y población digital 20000/mes: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$70000 / mes aprox -&gt; S/ 225000 / mes aprox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Podria utilizarse SEM solo para el primer mes para obtener adeptos iniciales, despues puro SEO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http://mongemalo.es/cuanto-cuesta-google-adwords/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Redes sociales</w:t>
      </w:r>
    </w:p>
    <w:p w:rsidR="00000000" w:rsidDel="00000000" w:rsidP="00000000" w:rsidRDefault="00000000" w:rsidRPr="00000000" w14:paraId="00000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analytic: S/ 3000 por mes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 community manager: ni idea</w:t>
      </w:r>
    </w:p>
    <w:p w:rsidR="00000000" w:rsidDel="00000000" w:rsidP="00000000" w:rsidRDefault="00000000" w:rsidRPr="00000000" w14:paraId="0000003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Afiches, Billboards, Gigantografías y Carteles (Por verse):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ostinger.com/web-hosting" TargetMode="External"/><Relationship Id="rId9" Type="http://schemas.openxmlformats.org/officeDocument/2006/relationships/hyperlink" Target="http://www.juanperezcarpio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qs.pe/actualidad/noticias/anunciar-en-radio-ventajas-costos-y-recomendaciones" TargetMode="External"/><Relationship Id="rId7" Type="http://schemas.openxmlformats.org/officeDocument/2006/relationships/hyperlink" Target="https://pymex.com/marketing/marketing-y-ventas/prime-time-lo-que-cuesta-poner-publicidad-en-la-television-peruana" TargetMode="External"/><Relationship Id="rId8" Type="http://schemas.openxmlformats.org/officeDocument/2006/relationships/hyperlink" Target="https://clientes.doominio.com/domaincheck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