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4A69" w14:textId="69EAE5D3" w:rsidR="00D109CA" w:rsidRDefault="00D109CA">
      <w:r>
        <w:t xml:space="preserve">                                           888</w:t>
      </w:r>
    </w:p>
    <w:p w14:paraId="0C08C1F2" w14:textId="77777777" w:rsidR="00D109CA" w:rsidRDefault="00D109CA"/>
    <w:p w14:paraId="6E10F092" w14:textId="054D92E3" w:rsidR="00C25CEF" w:rsidRDefault="00D109CA">
      <w:r>
        <w:t>Billy: Can I have a cookie, dad?</w:t>
      </w:r>
    </w:p>
    <w:p w14:paraId="5C9B80BD" w14:textId="48E77327" w:rsidR="00D109CA" w:rsidRDefault="00D109CA">
      <w:r>
        <w:t>Dad: No. we’re going to have dinner soon.</w:t>
      </w:r>
    </w:p>
    <w:p w14:paraId="68B83549" w14:textId="6ABA5E6C" w:rsidR="00D109CA" w:rsidRDefault="00D109CA">
      <w:r>
        <w:t>Billy:but I’m hungry.</w:t>
      </w:r>
    </w:p>
    <w:p w14:paraId="04FE0021" w14:textId="3A1EABBD" w:rsidR="00D109CA" w:rsidRDefault="00D109CA">
      <w:r>
        <w:t>Dad: I said no billy.</w:t>
      </w:r>
    </w:p>
    <w:p w14:paraId="45AF4967" w14:textId="3421085C" w:rsidR="00D109CA" w:rsidRDefault="00D109CA">
      <w:r>
        <w:t>Billy: ok, Can I have it after dinner?</w:t>
      </w:r>
    </w:p>
    <w:p w14:paraId="724A8C75" w14:textId="0804E927" w:rsidR="00D109CA" w:rsidRDefault="00D109CA">
      <w:r>
        <w:t>Dad: Yes, if you eat everything on your plate.</w:t>
      </w:r>
    </w:p>
    <w:sectPr w:rsidR="00D109CA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CA"/>
    <w:rsid w:val="005F3FB3"/>
    <w:rsid w:val="007B3DA1"/>
    <w:rsid w:val="00C25CEF"/>
    <w:rsid w:val="00D1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A16"/>
  <w15:chartTrackingRefBased/>
  <w15:docId w15:val="{C9997B86-58B2-4681-8CFF-B7FD864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2021-02-20T12:09:00Z</dcterms:created>
  <dcterms:modified xsi:type="dcterms:W3CDTF">2021-02-20T12:11:00Z</dcterms:modified>
</cp:coreProperties>
</file>