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016A" w14:textId="77777777" w:rsidR="003D6E34" w:rsidRPr="00DC3CD2" w:rsidRDefault="00122CA5" w:rsidP="001C1964">
      <w:pPr>
        <w:spacing w:after="0"/>
        <w:rPr>
          <w:rFonts w:ascii="Arial" w:hAnsi="Arial" w:cs="Arial"/>
          <w:b/>
        </w:rPr>
      </w:pPr>
      <w:r w:rsidRPr="00DC3CD2">
        <w:rPr>
          <w:rFonts w:ascii="Arial" w:hAnsi="Arial" w:cs="Arial"/>
          <w:b/>
        </w:rPr>
        <w:t>Back-cover copy</w:t>
      </w:r>
    </w:p>
    <w:p w14:paraId="29954A20" w14:textId="77777777" w:rsidR="000B4DDB" w:rsidRDefault="0083069F" w:rsidP="001C19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0358BB" w:rsidRPr="00DC3CD2">
        <w:rPr>
          <w:rFonts w:ascii="Times New Roman" w:hAnsi="Times New Roman" w:cs="Times New Roman"/>
        </w:rPr>
        <w:t xml:space="preserve">ack-cover copy </w:t>
      </w:r>
      <w:r>
        <w:rPr>
          <w:rFonts w:ascii="Times New Roman" w:hAnsi="Times New Roman" w:cs="Times New Roman"/>
        </w:rPr>
        <w:t xml:space="preserve">should </w:t>
      </w:r>
      <w:r w:rsidR="00947D21">
        <w:rPr>
          <w:rFonts w:ascii="Times New Roman" w:hAnsi="Times New Roman" w:cs="Times New Roman"/>
        </w:rPr>
        <w:t xml:space="preserve">not exceed </w:t>
      </w:r>
      <w:r w:rsidR="0082520D">
        <w:rPr>
          <w:rFonts w:ascii="Times New Roman" w:hAnsi="Times New Roman" w:cs="Times New Roman"/>
        </w:rPr>
        <w:t>3</w:t>
      </w:r>
      <w:r w:rsidR="00C57286">
        <w:rPr>
          <w:rFonts w:ascii="Times New Roman" w:hAnsi="Times New Roman" w:cs="Times New Roman"/>
        </w:rPr>
        <w:t>50</w:t>
      </w:r>
      <w:r w:rsidR="000358BB" w:rsidRPr="00DC3CD2">
        <w:rPr>
          <w:rFonts w:ascii="Times New Roman" w:hAnsi="Times New Roman" w:cs="Times New Roman"/>
        </w:rPr>
        <w:t xml:space="preserve"> words. </w:t>
      </w:r>
      <w:r w:rsidR="000B4DDB">
        <w:rPr>
          <w:rFonts w:ascii="Times New Roman" w:hAnsi="Times New Roman" w:cs="Times New Roman"/>
        </w:rPr>
        <w:t>Because this copy will be made available to search engines, there are some important guidelines:</w:t>
      </w:r>
    </w:p>
    <w:p w14:paraId="5F4988F6" w14:textId="77777777" w:rsidR="000B4DDB" w:rsidRDefault="000B4DDB" w:rsidP="001C19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first few sentences will have the greatest impact.</w:t>
      </w:r>
    </w:p>
    <w:p w14:paraId="23182F51" w14:textId="77777777" w:rsidR="000B4DDB" w:rsidRDefault="000B4DDB" w:rsidP="001C19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Discuss your book, not the area.</w:t>
      </w:r>
    </w:p>
    <w:p w14:paraId="71DC0A1E" w14:textId="77777777" w:rsidR="000B4DDB" w:rsidRDefault="000B4DDB" w:rsidP="001C19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When you list </w:t>
      </w:r>
      <w:r w:rsidR="003B225B">
        <w:rPr>
          <w:rFonts w:ascii="Times New Roman" w:hAnsi="Times New Roman" w:cs="Times New Roman"/>
        </w:rPr>
        <w:t>a feature, include the benefit or why a reader would want this feature.</w:t>
      </w:r>
    </w:p>
    <w:p w14:paraId="217D1CFB" w14:textId="77777777" w:rsidR="00AB35CC" w:rsidRDefault="000B4DDB" w:rsidP="001C19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Use key words in the book title, chapter titles, and the back-cover copy. If you were looking for a book in this area, what words would you include in your search</w:t>
      </w:r>
      <w:r w:rsidR="00585871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Avoid being cute if that </w:t>
      </w:r>
      <w:r w:rsidR="00481AAD">
        <w:rPr>
          <w:rFonts w:ascii="Times New Roman" w:hAnsi="Times New Roman" w:cs="Times New Roman"/>
        </w:rPr>
        <w:t>means using words you would not use while searching.</w:t>
      </w:r>
    </w:p>
    <w:p w14:paraId="57CD9B3B" w14:textId="77777777" w:rsidR="002E374D" w:rsidRDefault="002E374D" w:rsidP="001C19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If this is a new edition, describe what is new.</w:t>
      </w:r>
    </w:p>
    <w:p w14:paraId="05C8FC4E" w14:textId="77777777" w:rsidR="00481AAD" w:rsidRPr="00DC3CD2" w:rsidRDefault="00481AAD" w:rsidP="001C1964">
      <w:pPr>
        <w:spacing w:after="0"/>
        <w:rPr>
          <w:rFonts w:ascii="Times New Roman" w:hAnsi="Times New Roman" w:cs="Times New Roman"/>
        </w:rPr>
      </w:pPr>
    </w:p>
    <w:p w14:paraId="0A83F5F6" w14:textId="77777777" w:rsidR="000358BB" w:rsidRPr="00DC3CD2" w:rsidRDefault="000E7B72" w:rsidP="001C1964">
      <w:pPr>
        <w:spacing w:after="0"/>
        <w:rPr>
          <w:rFonts w:ascii="Times New Roman" w:hAnsi="Times New Roman" w:cs="Times New Roman"/>
        </w:rPr>
      </w:pPr>
      <w:r w:rsidRPr="00DC3CD2">
        <w:rPr>
          <w:rFonts w:ascii="Times New Roman" w:hAnsi="Times New Roman" w:cs="Times New Roman"/>
        </w:rPr>
        <w:t xml:space="preserve">The first paragraph states what type of book this is, what is </w:t>
      </w:r>
      <w:r w:rsidR="001A6012" w:rsidRPr="00DC3CD2">
        <w:rPr>
          <w:rFonts w:ascii="Times New Roman" w:hAnsi="Times New Roman" w:cs="Times New Roman"/>
        </w:rPr>
        <w:t>distinctive, and</w:t>
      </w:r>
      <w:r w:rsidRPr="00DC3CD2">
        <w:rPr>
          <w:rFonts w:ascii="Times New Roman" w:hAnsi="Times New Roman" w:cs="Times New Roman"/>
        </w:rPr>
        <w:t xml:space="preserve"> what the prerequisites are.</w:t>
      </w:r>
      <w:r w:rsidR="007F42A3" w:rsidRPr="00DC3CD2">
        <w:rPr>
          <w:rFonts w:ascii="Times New Roman" w:hAnsi="Times New Roman" w:cs="Times New Roman"/>
        </w:rPr>
        <w:t xml:space="preserve"> Try to include what is distinctive in the first sentence.</w:t>
      </w:r>
      <w:r w:rsidR="001A6012">
        <w:rPr>
          <w:rFonts w:ascii="Times New Roman" w:hAnsi="Times New Roman" w:cs="Times New Roman"/>
        </w:rPr>
        <w:t xml:space="preserve"> Explain how your book helps the audience solve a specific problem and this will make the audience clear. A potential reader does not need general information about the field.</w:t>
      </w:r>
    </w:p>
    <w:p w14:paraId="037F85A2" w14:textId="77777777" w:rsidR="00AB35CC" w:rsidRDefault="00AB35CC" w:rsidP="001C1964">
      <w:pPr>
        <w:spacing w:after="0"/>
        <w:rPr>
          <w:rFonts w:ascii="Times New Roman" w:hAnsi="Times New Roman" w:cs="Times New Roman"/>
        </w:rPr>
      </w:pPr>
    </w:p>
    <w:p w14:paraId="4E365238" w14:textId="77777777" w:rsidR="00E012DD" w:rsidRDefault="000E7B72" w:rsidP="001C1964">
      <w:pPr>
        <w:spacing w:after="0"/>
        <w:rPr>
          <w:rFonts w:ascii="Times New Roman" w:hAnsi="Times New Roman" w:cs="Times New Roman"/>
        </w:rPr>
      </w:pPr>
      <w:r w:rsidRPr="00DC3CD2">
        <w:rPr>
          <w:rFonts w:ascii="Times New Roman" w:hAnsi="Times New Roman" w:cs="Times New Roman"/>
        </w:rPr>
        <w:t>The second paragraph give more details. You can also state what the benefits are; after reading chapters, what will you be able to do that you previously could not.</w:t>
      </w:r>
      <w:r w:rsidR="00DC1E20" w:rsidRPr="00DC3CD2">
        <w:rPr>
          <w:rFonts w:ascii="Times New Roman" w:hAnsi="Times New Roman" w:cs="Times New Roman"/>
        </w:rPr>
        <w:t xml:space="preserve"> </w:t>
      </w:r>
      <w:r w:rsidR="0083069F">
        <w:rPr>
          <w:rFonts w:ascii="Times New Roman" w:hAnsi="Times New Roman" w:cs="Times New Roman"/>
        </w:rPr>
        <w:t>You can use paragraphs or bullets.</w:t>
      </w:r>
      <w:r w:rsidR="00B41496">
        <w:rPr>
          <w:rFonts w:ascii="Times New Roman" w:hAnsi="Times New Roman" w:cs="Times New Roman"/>
        </w:rPr>
        <w:t xml:space="preserve"> </w:t>
      </w:r>
      <w:r w:rsidR="004E75DC">
        <w:rPr>
          <w:rFonts w:ascii="Times New Roman" w:hAnsi="Times New Roman" w:cs="Times New Roman"/>
        </w:rPr>
        <w:t>Include what supplements or web materials will be available.</w:t>
      </w:r>
    </w:p>
    <w:p w14:paraId="14FD1B4B" w14:textId="77777777" w:rsidR="00AB35CC" w:rsidRDefault="00AB35CC" w:rsidP="001C1964">
      <w:pPr>
        <w:spacing w:after="0"/>
        <w:rPr>
          <w:rFonts w:ascii="Times New Roman" w:hAnsi="Times New Roman" w:cs="Times New Roman"/>
        </w:rPr>
      </w:pPr>
    </w:p>
    <w:p w14:paraId="4D0CC3C4" w14:textId="3C80B680" w:rsidR="00592C37" w:rsidRDefault="000358BB" w:rsidP="001C1964">
      <w:pPr>
        <w:spacing w:after="0"/>
        <w:rPr>
          <w:rFonts w:ascii="Times New Roman" w:hAnsi="Times New Roman" w:cs="Times New Roman"/>
        </w:rPr>
      </w:pPr>
      <w:r w:rsidRPr="00DC3CD2">
        <w:rPr>
          <w:rFonts w:ascii="Times New Roman" w:hAnsi="Times New Roman" w:cs="Times New Roman"/>
        </w:rPr>
        <w:t xml:space="preserve">The </w:t>
      </w:r>
      <w:r w:rsidR="000E7B72" w:rsidRPr="00DC3CD2">
        <w:rPr>
          <w:rFonts w:ascii="Times New Roman" w:hAnsi="Times New Roman" w:cs="Times New Roman"/>
        </w:rPr>
        <w:t>third</w:t>
      </w:r>
      <w:r w:rsidRPr="00DC3CD2">
        <w:rPr>
          <w:rFonts w:ascii="Times New Roman" w:hAnsi="Times New Roman" w:cs="Times New Roman"/>
        </w:rPr>
        <w:t xml:space="preserve"> paragraph </w:t>
      </w:r>
      <w:r w:rsidR="00E012DD">
        <w:rPr>
          <w:rFonts w:ascii="Times New Roman" w:hAnsi="Times New Roman" w:cs="Times New Roman"/>
        </w:rPr>
        <w:t xml:space="preserve">in a few sentences </w:t>
      </w:r>
      <w:r w:rsidRPr="00DC3CD2">
        <w:rPr>
          <w:rFonts w:ascii="Times New Roman" w:hAnsi="Times New Roman" w:cs="Times New Roman"/>
        </w:rPr>
        <w:t xml:space="preserve">provides biographical details that establish you as an authority in this area. Include your name, title, affiliation, and any impressive facts. </w:t>
      </w:r>
      <w:r w:rsidR="004E27D7" w:rsidRPr="00DC3CD2">
        <w:rPr>
          <w:rFonts w:ascii="Times New Roman" w:hAnsi="Times New Roman" w:cs="Times New Roman"/>
        </w:rPr>
        <w:t>What are your main research areas, h</w:t>
      </w:r>
      <w:r w:rsidR="000F40D5" w:rsidRPr="00DC3CD2">
        <w:rPr>
          <w:rFonts w:ascii="Times New Roman" w:hAnsi="Times New Roman" w:cs="Times New Roman"/>
        </w:rPr>
        <w:t xml:space="preserve">ave you edited any journals, won any prizes, published other books, or taught online </w:t>
      </w:r>
      <w:r w:rsidR="004E27D7" w:rsidRPr="00DC3CD2">
        <w:rPr>
          <w:rFonts w:ascii="Times New Roman" w:hAnsi="Times New Roman" w:cs="Times New Roman"/>
        </w:rPr>
        <w:t xml:space="preserve">or short </w:t>
      </w:r>
      <w:r w:rsidR="000F40D5" w:rsidRPr="00DC3CD2">
        <w:rPr>
          <w:rFonts w:ascii="Times New Roman" w:hAnsi="Times New Roman" w:cs="Times New Roman"/>
        </w:rPr>
        <w:t>courses</w:t>
      </w:r>
      <w:r w:rsidR="00794898" w:rsidRPr="00DC3CD2">
        <w:rPr>
          <w:rFonts w:ascii="Times New Roman" w:hAnsi="Times New Roman" w:cs="Times New Roman"/>
        </w:rPr>
        <w:t>?</w:t>
      </w:r>
      <w:r w:rsidR="000F40D5" w:rsidRPr="00DC3CD2">
        <w:rPr>
          <w:rFonts w:ascii="Times New Roman" w:hAnsi="Times New Roman" w:cs="Times New Roman"/>
        </w:rPr>
        <w:t xml:space="preserve"> Details about your Ph.D. or visiting </w:t>
      </w:r>
      <w:r w:rsidR="00E012DD">
        <w:rPr>
          <w:rFonts w:ascii="Times New Roman" w:hAnsi="Times New Roman" w:cs="Times New Roman"/>
        </w:rPr>
        <w:t>positions</w:t>
      </w:r>
      <w:r w:rsidR="000F40D5" w:rsidRPr="00DC3CD2">
        <w:rPr>
          <w:rFonts w:ascii="Times New Roman" w:hAnsi="Times New Roman" w:cs="Times New Roman"/>
        </w:rPr>
        <w:t xml:space="preserve"> </w:t>
      </w:r>
      <w:r w:rsidR="0083069F">
        <w:rPr>
          <w:rFonts w:ascii="Times New Roman" w:hAnsi="Times New Roman" w:cs="Times New Roman"/>
        </w:rPr>
        <w:t>usually should not be included</w:t>
      </w:r>
      <w:r w:rsidR="000F40D5" w:rsidRPr="00DC3CD2">
        <w:rPr>
          <w:rFonts w:ascii="Times New Roman" w:hAnsi="Times New Roman" w:cs="Times New Roman"/>
        </w:rPr>
        <w:t xml:space="preserve">. </w:t>
      </w:r>
    </w:p>
    <w:p w14:paraId="30E61C86" w14:textId="06E11A39" w:rsidR="008F3E2A" w:rsidRDefault="008F3E2A" w:rsidP="001C1964">
      <w:pPr>
        <w:spacing w:after="0"/>
        <w:rPr>
          <w:rFonts w:ascii="Times New Roman" w:hAnsi="Times New Roman" w:cs="Times New Roman"/>
        </w:rPr>
      </w:pPr>
    </w:p>
    <w:p w14:paraId="04B7B282" w14:textId="72406A5F" w:rsidR="008F3E2A" w:rsidRPr="00DC3CD2" w:rsidRDefault="008F3E2A" w:rsidP="001C19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on the preface: If you will offer supplementary material on a website, try to include your address and ours. Ours may be more stable and we can change our link to your site if necessary.</w:t>
      </w:r>
    </w:p>
    <w:p w14:paraId="7DBF26E4" w14:textId="77777777" w:rsidR="00DC1E20" w:rsidRDefault="00DC1E20" w:rsidP="001C1964">
      <w:pPr>
        <w:spacing w:after="0"/>
      </w:pPr>
    </w:p>
    <w:sectPr w:rsidR="00DC1E20" w:rsidSect="00D55D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DE1C8" w14:textId="77777777" w:rsidR="007D790C" w:rsidRDefault="007D790C" w:rsidP="002E374D">
      <w:pPr>
        <w:spacing w:after="0" w:line="240" w:lineRule="auto"/>
      </w:pPr>
      <w:r>
        <w:separator/>
      </w:r>
    </w:p>
  </w:endnote>
  <w:endnote w:type="continuationSeparator" w:id="0">
    <w:p w14:paraId="604D7AD9" w14:textId="77777777" w:rsidR="007D790C" w:rsidRDefault="007D790C" w:rsidP="002E3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8CBA8" w14:textId="77777777" w:rsidR="008F3E2A" w:rsidRDefault="008F3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B4E09" w14:textId="394540E5" w:rsidR="008F3E2A" w:rsidRDefault="008F3E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D75E72" wp14:editId="74FD49C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371485c9aa48ecdf157ab89" descr="{&quot;HashCode&quot;:156159341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B5923C" w14:textId="77E60ED2" w:rsidR="008F3E2A" w:rsidRPr="008F3E2A" w:rsidRDefault="008F3E2A" w:rsidP="008F3E2A">
                          <w:pPr>
                            <w:spacing w:after="0"/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8F3E2A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D75E72" id="_x0000_t202" coordsize="21600,21600" o:spt="202" path="m,l,21600r21600,l21600,xe">
              <v:stroke joinstyle="miter"/>
              <v:path gradientshapeok="t" o:connecttype="rect"/>
            </v:shapetype>
            <v:shape id="MSIPCMe371485c9aa48ecdf157ab89" o:spid="_x0000_s1026" type="#_x0000_t202" alt="{&quot;HashCode&quot;:156159341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k2u80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77B5923C" w14:textId="77E60ED2" w:rsidR="008F3E2A" w:rsidRPr="008F3E2A" w:rsidRDefault="008F3E2A" w:rsidP="008F3E2A">
                    <w:pPr>
                      <w:spacing w:after="0"/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8F3E2A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D835B" w14:textId="77777777" w:rsidR="008F3E2A" w:rsidRDefault="008F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3068" w14:textId="77777777" w:rsidR="007D790C" w:rsidRDefault="007D790C" w:rsidP="002E374D">
      <w:pPr>
        <w:spacing w:after="0" w:line="240" w:lineRule="auto"/>
      </w:pPr>
      <w:r>
        <w:separator/>
      </w:r>
    </w:p>
  </w:footnote>
  <w:footnote w:type="continuationSeparator" w:id="0">
    <w:p w14:paraId="2C34EFD3" w14:textId="77777777" w:rsidR="007D790C" w:rsidRDefault="007D790C" w:rsidP="002E3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CF17" w14:textId="77777777" w:rsidR="008F3E2A" w:rsidRDefault="008F3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0609" w14:textId="77777777" w:rsidR="008F3E2A" w:rsidRDefault="008F3E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C9C4" w14:textId="77777777" w:rsidR="008F3E2A" w:rsidRDefault="008F3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C1D85"/>
    <w:multiLevelType w:val="hybridMultilevel"/>
    <w:tmpl w:val="784A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0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A5"/>
    <w:rsid w:val="000358BB"/>
    <w:rsid w:val="000477C4"/>
    <w:rsid w:val="000B4DDB"/>
    <w:rsid w:val="000E7B72"/>
    <w:rsid w:val="000F40D5"/>
    <w:rsid w:val="00122CA5"/>
    <w:rsid w:val="001A6012"/>
    <w:rsid w:val="001C1964"/>
    <w:rsid w:val="002E374D"/>
    <w:rsid w:val="003637B8"/>
    <w:rsid w:val="00376EF0"/>
    <w:rsid w:val="00386B14"/>
    <w:rsid w:val="003B225B"/>
    <w:rsid w:val="003D6E34"/>
    <w:rsid w:val="00481AAD"/>
    <w:rsid w:val="004A4263"/>
    <w:rsid w:val="004C370F"/>
    <w:rsid w:val="004E27D7"/>
    <w:rsid w:val="004E75DC"/>
    <w:rsid w:val="0050289B"/>
    <w:rsid w:val="0052169F"/>
    <w:rsid w:val="00585871"/>
    <w:rsid w:val="00592C37"/>
    <w:rsid w:val="005E2FF6"/>
    <w:rsid w:val="0060117B"/>
    <w:rsid w:val="00616796"/>
    <w:rsid w:val="006F2007"/>
    <w:rsid w:val="00794898"/>
    <w:rsid w:val="007D790C"/>
    <w:rsid w:val="007F42A3"/>
    <w:rsid w:val="0082520D"/>
    <w:rsid w:val="0083069F"/>
    <w:rsid w:val="008F3E2A"/>
    <w:rsid w:val="00947D21"/>
    <w:rsid w:val="00A96D44"/>
    <w:rsid w:val="00AB35CC"/>
    <w:rsid w:val="00B03B64"/>
    <w:rsid w:val="00B41496"/>
    <w:rsid w:val="00BC11DB"/>
    <w:rsid w:val="00BF68DB"/>
    <w:rsid w:val="00C52E6C"/>
    <w:rsid w:val="00C57286"/>
    <w:rsid w:val="00D10BFB"/>
    <w:rsid w:val="00D55D28"/>
    <w:rsid w:val="00DC1E20"/>
    <w:rsid w:val="00DC3CD2"/>
    <w:rsid w:val="00E012DD"/>
    <w:rsid w:val="00E33A7C"/>
    <w:rsid w:val="00EA2CFB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CD497"/>
  <w15:chartTrackingRefBased/>
  <w15:docId w15:val="{42639FB3-9BEC-4147-802A-40254C46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E012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2A"/>
  </w:style>
  <w:style w:type="paragraph" w:styleId="Footer">
    <w:name w:val="footer"/>
    <w:basedOn w:val="Normal"/>
    <w:link w:val="FooterChar"/>
    <w:uiPriority w:val="99"/>
    <w:unhideWhenUsed/>
    <w:rsid w:val="008F3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 and Francis Group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kimmelj</dc:creator>
  <cp:keywords/>
  <dc:description/>
  <cp:lastModifiedBy>Levi Wolf</cp:lastModifiedBy>
  <cp:revision>2</cp:revision>
  <dcterms:created xsi:type="dcterms:W3CDTF">2022-10-11T10:08:00Z</dcterms:created>
  <dcterms:modified xsi:type="dcterms:W3CDTF">2022-10-11T10:08:00Z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1c070e-054b-4d1c-ba4c-fc70b099192e_Enabled">
    <vt:lpwstr>True</vt:lpwstr>
  </property>
  <property fmtid="{D5CDD505-2E9C-101B-9397-08002B2CF9AE}" pid="3" name="MSIP_Label_181c070e-054b-4d1c-ba4c-fc70b099192e_SiteId">
    <vt:lpwstr>2567d566-604c-408a-8a60-55d0dc9d9d6b</vt:lpwstr>
  </property>
  <property fmtid="{D5CDD505-2E9C-101B-9397-08002B2CF9AE}" pid="4" name="MSIP_Label_181c070e-054b-4d1c-ba4c-fc70b099192e_Owner">
    <vt:lpwstr>john.kimmel@informa.com</vt:lpwstr>
  </property>
  <property fmtid="{D5CDD505-2E9C-101B-9397-08002B2CF9AE}" pid="5" name="MSIP_Label_181c070e-054b-4d1c-ba4c-fc70b099192e_SetDate">
    <vt:lpwstr>2020-03-10T13:53:52.7997987Z</vt:lpwstr>
  </property>
  <property fmtid="{D5CDD505-2E9C-101B-9397-08002B2CF9AE}" pid="6" name="MSIP_Label_181c070e-054b-4d1c-ba4c-fc70b099192e_Name">
    <vt:lpwstr>General</vt:lpwstr>
  </property>
  <property fmtid="{D5CDD505-2E9C-101B-9397-08002B2CF9AE}" pid="7" name="MSIP_Label_181c070e-054b-4d1c-ba4c-fc70b099192e_Application">
    <vt:lpwstr>Microsoft Azure Information Protection</vt:lpwstr>
  </property>
  <property fmtid="{D5CDD505-2E9C-101B-9397-08002B2CF9AE}" pid="8" name="MSIP_Label_181c070e-054b-4d1c-ba4c-fc70b099192e_ActionId">
    <vt:lpwstr>21817698-6269-41ed-8e3e-21abd1e105f6</vt:lpwstr>
  </property>
  <property fmtid="{D5CDD505-2E9C-101B-9397-08002B2CF9AE}" pid="9" name="MSIP_Label_181c070e-054b-4d1c-ba4c-fc70b099192e_Extended_MSFT_Method">
    <vt:lpwstr>Automatic</vt:lpwstr>
  </property>
  <property fmtid="{D5CDD505-2E9C-101B-9397-08002B2CF9AE}" pid="10" name="MSIP_Label_2bbab825-a111-45e4-86a1-18cee0005896_Enabled">
    <vt:lpwstr>True</vt:lpwstr>
  </property>
  <property fmtid="{D5CDD505-2E9C-101B-9397-08002B2CF9AE}" pid="11" name="MSIP_Label_2bbab825-a111-45e4-86a1-18cee0005896_SiteId">
    <vt:lpwstr>2567d566-604c-408a-8a60-55d0dc9d9d6b</vt:lpwstr>
  </property>
  <property fmtid="{D5CDD505-2E9C-101B-9397-08002B2CF9AE}" pid="12" name="MSIP_Label_2bbab825-a111-45e4-86a1-18cee0005896_Owner">
    <vt:lpwstr>john.kimmel@informa.com</vt:lpwstr>
  </property>
  <property fmtid="{D5CDD505-2E9C-101B-9397-08002B2CF9AE}" pid="13" name="MSIP_Label_2bbab825-a111-45e4-86a1-18cee0005896_SetDate">
    <vt:lpwstr>2020-03-10T13:53:52.7997987Z</vt:lpwstr>
  </property>
  <property fmtid="{D5CDD505-2E9C-101B-9397-08002B2CF9AE}" pid="14" name="MSIP_Label_2bbab825-a111-45e4-86a1-18cee0005896_Name">
    <vt:lpwstr>Un-restricted</vt:lpwstr>
  </property>
  <property fmtid="{D5CDD505-2E9C-101B-9397-08002B2CF9AE}" pid="15" name="MSIP_Label_2bbab825-a111-45e4-86a1-18cee0005896_Application">
    <vt:lpwstr>Microsoft Azure Information Protection</vt:lpwstr>
  </property>
  <property fmtid="{D5CDD505-2E9C-101B-9397-08002B2CF9AE}" pid="16" name="MSIP_Label_2bbab825-a111-45e4-86a1-18cee0005896_ActionId">
    <vt:lpwstr>21817698-6269-41ed-8e3e-21abd1e105f6</vt:lpwstr>
  </property>
  <property fmtid="{D5CDD505-2E9C-101B-9397-08002B2CF9AE}" pid="17" name="MSIP_Label_2bbab825-a111-45e4-86a1-18cee0005896_Parent">
    <vt:lpwstr>181c070e-054b-4d1c-ba4c-fc70b099192e</vt:lpwstr>
  </property>
  <property fmtid="{D5CDD505-2E9C-101B-9397-08002B2CF9AE}" pid="18" name="MSIP_Label_2bbab825-a111-45e4-86a1-18cee0005896_Extended_MSFT_Method">
    <vt:lpwstr>Automatic</vt:lpwstr>
  </property>
  <property fmtid="{D5CDD505-2E9C-101B-9397-08002B2CF9AE}" pid="19" name="Sensitivity">
    <vt:lpwstr>General Un-restricted</vt:lpwstr>
  </property>
</Properties>
</file>