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b/>
          <w:bCs/>
          <w:sz w:val="32"/>
          <w:szCs w:val="32"/>
        </w:rPr>
      </w:pPr>
      <w:r>
        <w:rPr>
          <w:rFonts w:hint="default" w:ascii="Times New Roman" w:hAnsi="Times New Roman" w:eastAsia="SimSun" w:cs="Times New Roman"/>
          <w:b/>
          <w:bCs/>
          <w:color w:val="000000"/>
          <w:kern w:val="0"/>
          <w:sz w:val="32"/>
          <w:szCs w:val="32"/>
          <w:lang w:val="en-US" w:eastAsia="zh-CN" w:bidi="ar"/>
        </w:rPr>
        <w:t>Software Engineering Tools Lab</w:t>
      </w:r>
      <w:bookmarkStart w:id="0" w:name="_GoBack"/>
      <w:bookmarkEnd w:id="0"/>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Assignment No-2</w:t>
      </w:r>
    </w:p>
    <w:p>
      <w:pPr>
        <w:keepNext w:val="0"/>
        <w:keepLines w:val="0"/>
        <w:widowControl/>
        <w:suppressLineNumbers w:val="0"/>
        <w:jc w:val="center"/>
        <w:rPr>
          <w:rFonts w:ascii="Times New Roman" w:hAnsi="Times New Roman" w:cs="Times New Roman"/>
          <w:b/>
          <w:bCs/>
          <w:sz w:val="24"/>
          <w:szCs w:val="24"/>
        </w:rPr>
      </w:pPr>
      <w:r>
        <w:rPr>
          <w:rFonts w:ascii="Times New Roman" w:hAnsi="Times New Roman" w:cs="Times New Roman"/>
          <w:b/>
          <w:bCs/>
          <w:sz w:val="24"/>
          <w:szCs w:val="24"/>
        </w:rPr>
        <w:t>Module 2- Software Development Frameworks</w:t>
      </w:r>
    </w:p>
    <w:p>
      <w:pPr>
        <w:keepNext w:val="0"/>
        <w:keepLines w:val="0"/>
        <w:widowControl/>
        <w:suppressLineNumbers w:val="0"/>
        <w:jc w:val="center"/>
        <w:rPr>
          <w:rFonts w:hint="default" w:ascii="Times New Roman" w:hAnsi="Times New Roman" w:cs="Times New Roman"/>
          <w:sz w:val="24"/>
          <w:szCs w:val="24"/>
          <w:lang w:val="en-US" w:eastAsia="zh-CN"/>
        </w:rPr>
      </w:pPr>
    </w:p>
    <w:p>
      <w:pPr>
        <w:rPr>
          <w:rFonts w:ascii="Times New Roman" w:hAnsi="Times New Roman" w:cs="Times New Roman"/>
          <w:b/>
          <w:bCs/>
          <w:sz w:val="24"/>
          <w:szCs w:val="24"/>
        </w:rPr>
      </w:pPr>
      <w:r>
        <w:rPr>
          <w:rFonts w:ascii="Times New Roman" w:hAnsi="Times New Roman" w:cs="Times New Roman"/>
          <w:b/>
          <w:bCs/>
          <w:sz w:val="28"/>
          <w:szCs w:val="28"/>
        </w:rPr>
        <w:t xml:space="preserve">For every </w:t>
      </w:r>
      <w:r>
        <w:rPr>
          <w:rFonts w:hint="default" w:ascii="Times New Roman" w:hAnsi="Times New Roman" w:cs="Times New Roman"/>
          <w:b/>
          <w:bCs/>
          <w:sz w:val="28"/>
          <w:szCs w:val="28"/>
          <w:lang w:val="en-US"/>
        </w:rPr>
        <w:t>Google Collab</w:t>
      </w:r>
      <w:r>
        <w:rPr>
          <w:rFonts w:ascii="Times New Roman" w:hAnsi="Times New Roman" w:cs="Times New Roman"/>
          <w:b/>
          <w:bCs/>
          <w:sz w:val="28"/>
          <w:szCs w:val="28"/>
        </w:rPr>
        <w:t xml:space="preserve"> given above provide the answers for below questions</w:t>
      </w:r>
    </w:p>
    <w:p>
      <w:pPr>
        <w:rPr>
          <w:rFonts w:ascii="Times New Roman" w:hAnsi="Times New Roman" w:cs="Times New Roman"/>
          <w:b/>
          <w:bCs/>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958"/>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ascii="Times New Roman" w:hAnsi="Times New Roman" w:cs="Times New Roman"/>
                <w:b/>
                <w:bCs/>
                <w:sz w:val="24"/>
                <w:szCs w:val="24"/>
                <w:vertAlign w:val="baseline"/>
              </w:rPr>
            </w:pPr>
            <w:r>
              <w:rPr>
                <w:rFonts w:hint="default" w:ascii="Times New Roman" w:hAnsi="Times New Roman"/>
                <w:b/>
                <w:bCs/>
                <w:sz w:val="24"/>
                <w:szCs w:val="24"/>
              </w:rPr>
              <w:t>Original author</w:t>
            </w:r>
          </w:p>
        </w:tc>
        <w:tc>
          <w:tcPr>
            <w:tcW w:w="6724" w:type="dxa"/>
          </w:tcPr>
          <w:p>
            <w:pPr>
              <w:pStyle w:val="9"/>
              <w:numPr>
                <w:numId w:val="0"/>
              </w:numPr>
              <w:contextualSpacing/>
              <w:rPr>
                <w:rFonts w:ascii="Times New Roman" w:hAnsi="Times New Roman" w:cs="Times New Roman"/>
                <w:b w:val="0"/>
                <w:bCs w:val="0"/>
                <w:sz w:val="24"/>
                <w:szCs w:val="24"/>
                <w:vertAlign w:val="baseline"/>
              </w:rPr>
            </w:pPr>
            <w:r>
              <w:rPr>
                <w:rFonts w:hint="default" w:ascii="Times New Roman" w:hAnsi="Times New Roman"/>
                <w:b w:val="0"/>
                <w:bCs w:val="0"/>
                <w:sz w:val="24"/>
                <w:szCs w:val="24"/>
              </w:rPr>
              <w:t>Fernando Perez and Brian Granger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ascii="Times New Roman" w:hAnsi="Times New Roman" w:cs="Times New Roman"/>
                <w:b/>
                <w:bCs/>
                <w:sz w:val="24"/>
                <w:szCs w:val="24"/>
                <w:vertAlign w:val="baseline"/>
              </w:rPr>
            </w:pPr>
            <w:r>
              <w:rPr>
                <w:rFonts w:hint="default" w:ascii="Times New Roman" w:hAnsi="Times New Roman"/>
                <w:b/>
                <w:bCs/>
                <w:sz w:val="24"/>
                <w:szCs w:val="24"/>
              </w:rPr>
              <w:t xml:space="preserve">Developers </w:t>
            </w:r>
          </w:p>
        </w:tc>
        <w:tc>
          <w:tcPr>
            <w:tcW w:w="6724" w:type="dxa"/>
          </w:tcPr>
          <w:p>
            <w:pPr>
              <w:pStyle w:val="9"/>
              <w:numPr>
                <w:ilvl w:val="0"/>
                <w:numId w:val="0"/>
              </w:numPr>
              <w:contextualSpacing/>
              <w:rPr>
                <w:rFonts w:hint="default" w:ascii="Times New Roman" w:hAnsi="Times New Roman"/>
                <w:b w:val="0"/>
                <w:bCs w:val="0"/>
                <w:sz w:val="24"/>
                <w:szCs w:val="24"/>
                <w:lang w:val="en-US"/>
              </w:rPr>
            </w:pPr>
            <w:r>
              <w:rPr>
                <w:rFonts w:hint="default" w:ascii="Times New Roman" w:hAnsi="Times New Roman"/>
                <w:b w:val="0"/>
                <w:bCs w:val="0"/>
                <w:sz w:val="24"/>
                <w:szCs w:val="24"/>
              </w:rPr>
              <w:t>Project Jupyte</w:t>
            </w:r>
            <w:r>
              <w:rPr>
                <w:rFonts w:hint="default" w:ascii="Times New Roman" w:hAnsi="Times New Roman"/>
                <w:b w:val="0"/>
                <w:bCs w:val="0"/>
                <w:sz w:val="24"/>
                <w:szCs w:val="24"/>
                <w:lang w:val="en-US"/>
              </w:rPr>
              <w:t>r</w:t>
            </w:r>
          </w:p>
          <w:p>
            <w:pPr>
              <w:pStyle w:val="9"/>
              <w:numPr>
                <w:numId w:val="0"/>
              </w:numPr>
              <w:contextualSpacing/>
              <w:rPr>
                <w:rFonts w:ascii="Times New Roman" w:hAnsi="Times New Roman" w:cs="Times New Roman"/>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ascii="Times New Roman" w:hAnsi="Times New Roman" w:cs="Times New Roman"/>
                <w:b/>
                <w:bCs/>
                <w:sz w:val="24"/>
                <w:szCs w:val="24"/>
                <w:vertAlign w:val="baseline"/>
              </w:rPr>
            </w:pPr>
            <w:r>
              <w:rPr>
                <w:rFonts w:hint="default" w:ascii="Times New Roman" w:hAnsi="Times New Roman"/>
                <w:b/>
                <w:bCs/>
                <w:sz w:val="24"/>
                <w:szCs w:val="24"/>
              </w:rPr>
              <w:t>Initial release</w:t>
            </w:r>
          </w:p>
        </w:tc>
        <w:tc>
          <w:tcPr>
            <w:tcW w:w="6724" w:type="dxa"/>
          </w:tcPr>
          <w:p>
            <w:pPr>
              <w:pStyle w:val="9"/>
              <w:numPr>
                <w:numId w:val="0"/>
              </w:numPr>
              <w:contextualSpacing/>
              <w:rPr>
                <w:rFonts w:ascii="Times New Roman" w:hAnsi="Times New Roman" w:cs="Times New Roman"/>
                <w:b w:val="0"/>
                <w:bCs w:val="0"/>
                <w:sz w:val="24"/>
                <w:szCs w:val="24"/>
                <w:vertAlign w:val="baseline"/>
              </w:rPr>
            </w:pPr>
            <w:r>
              <w:rPr>
                <w:rFonts w:hint="default" w:ascii="Times New Roman" w:hAnsi="Times New Roman"/>
                <w:b w:val="0"/>
                <w:bCs w:val="0"/>
                <w:sz w:val="24"/>
                <w:szCs w:val="24"/>
              </w:rPr>
              <w:t>Google first started working with the Jupyter Development Team in 2014 to release an early version of the tool, , since then the tool has been constantly evolving.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ascii="Times New Roman" w:hAnsi="Times New Roman" w:cs="Times New Roman"/>
                <w:b/>
                <w:bCs/>
                <w:sz w:val="24"/>
                <w:szCs w:val="24"/>
                <w:vertAlign w:val="baseline"/>
              </w:rPr>
            </w:pPr>
            <w:r>
              <w:rPr>
                <w:rFonts w:hint="default" w:ascii="Times New Roman" w:hAnsi="Times New Roman"/>
                <w:b/>
                <w:bCs/>
                <w:sz w:val="24"/>
                <w:szCs w:val="24"/>
              </w:rPr>
              <w:t>Stable release</w:t>
            </w:r>
          </w:p>
        </w:tc>
        <w:tc>
          <w:tcPr>
            <w:tcW w:w="6724" w:type="dxa"/>
          </w:tcPr>
          <w:p>
            <w:pPr>
              <w:pStyle w:val="9"/>
              <w:numPr>
                <w:numId w:val="0"/>
              </w:numPr>
              <w:contextualSpacing/>
              <w:rPr>
                <w:rFonts w:ascii="Times New Roman" w:hAnsi="Times New Roman" w:cs="Times New Roman"/>
                <w:b w:val="0"/>
                <w:bCs w:val="0"/>
                <w:sz w:val="24"/>
                <w:szCs w:val="24"/>
                <w:vertAlign w:val="baseline"/>
              </w:rPr>
            </w:pPr>
            <w:r>
              <w:rPr>
                <w:rFonts w:hint="default" w:ascii="Times New Roman" w:hAnsi="Times New Roman"/>
                <w:b w:val="0"/>
                <w:bCs w:val="0"/>
                <w:sz w:val="24"/>
                <w:szCs w:val="24"/>
              </w:rPr>
              <w:t>Currently, access to Colab is managed by services without individual controls. Later in 2021, the individual ON/OFF control for Colab will be available and control access to Colab.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ascii="Times New Roman" w:hAnsi="Times New Roman" w:cs="Times New Roman"/>
                <w:b/>
                <w:bCs/>
                <w:sz w:val="24"/>
                <w:szCs w:val="24"/>
                <w:vertAlign w:val="baseline"/>
              </w:rPr>
            </w:pPr>
            <w:r>
              <w:rPr>
                <w:rFonts w:hint="default" w:ascii="Times New Roman" w:hAnsi="Times New Roman"/>
                <w:b/>
                <w:bCs/>
                <w:sz w:val="24"/>
                <w:szCs w:val="24"/>
              </w:rPr>
              <w:t>Preview release</w:t>
            </w:r>
          </w:p>
        </w:tc>
        <w:tc>
          <w:tcPr>
            <w:tcW w:w="6724" w:type="dxa"/>
          </w:tcPr>
          <w:p>
            <w:pPr>
              <w:pStyle w:val="9"/>
              <w:numPr>
                <w:numId w:val="0"/>
              </w:numPr>
              <w:contextualSpacing/>
              <w:rPr>
                <w:rFonts w:ascii="Times New Roman" w:hAnsi="Times New Roman" w:cs="Times New Roman"/>
                <w:b w:val="0"/>
                <w:bCs w:val="0"/>
                <w:sz w:val="24"/>
                <w:szCs w:val="24"/>
                <w:vertAlign w:val="baseline"/>
              </w:rPr>
            </w:pPr>
            <w:r>
              <w:rPr>
                <w:rFonts w:hint="default" w:ascii="Times New Roman" w:hAnsi="Times New Roman"/>
                <w:b w:val="0"/>
                <w:bCs w:val="0"/>
                <w:sz w:val="24"/>
                <w:szCs w:val="24"/>
              </w:rPr>
              <w:t xml:space="preserve"> It was first publicly released in early 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ascii="Times New Roman" w:hAnsi="Times New Roman" w:cs="Times New Roman"/>
                <w:b/>
                <w:bCs/>
                <w:sz w:val="24"/>
                <w:szCs w:val="24"/>
                <w:vertAlign w:val="baseline"/>
              </w:rPr>
            </w:pPr>
            <w:r>
              <w:rPr>
                <w:rFonts w:hint="default" w:ascii="Times New Roman" w:hAnsi="Times New Roman"/>
                <w:b/>
                <w:bCs/>
                <w:sz w:val="24"/>
                <w:szCs w:val="24"/>
              </w:rPr>
              <w:t>Repository (with cloud support )</w:t>
            </w:r>
          </w:p>
        </w:tc>
        <w:tc>
          <w:tcPr>
            <w:tcW w:w="6724" w:type="dxa"/>
          </w:tcPr>
          <w:p>
            <w:pPr>
              <w:pStyle w:val="9"/>
              <w:numPr>
                <w:numId w:val="0"/>
              </w:numPr>
              <w:contextualSpacing/>
              <w:rPr>
                <w:rFonts w:ascii="Times New Roman" w:hAnsi="Times New Roman" w:cs="Times New Roman"/>
                <w:b w:val="0"/>
                <w:bCs w:val="0"/>
                <w:sz w:val="24"/>
                <w:szCs w:val="24"/>
                <w:vertAlign w:val="baseline"/>
              </w:rPr>
            </w:pPr>
            <w:r>
              <w:rPr>
                <w:rFonts w:hint="default" w:ascii="Times New Roman" w:hAnsi="Times New Roman"/>
                <w:b w:val="0"/>
                <w:bCs w:val="0"/>
                <w:sz w:val="24"/>
                <w:szCs w:val="24"/>
              </w:rPr>
              <w:t xml:space="preserve">Colab notebooks allow you to combine executable code and rich text in a single document, along with images, HTML, LaTeX and more. When you create your own Colab notebooks, they are stored in your Google Drive account.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ascii="Times New Roman" w:hAnsi="Times New Roman" w:cs="Times New Roman"/>
                <w:b/>
                <w:bCs/>
                <w:sz w:val="24"/>
                <w:szCs w:val="24"/>
                <w:vertAlign w:val="baseline"/>
              </w:rPr>
            </w:pPr>
            <w:r>
              <w:rPr>
                <w:rFonts w:hint="default" w:ascii="Times New Roman" w:hAnsi="Times New Roman"/>
                <w:b/>
                <w:bCs/>
                <w:sz w:val="24"/>
                <w:szCs w:val="24"/>
              </w:rPr>
              <w:t xml:space="preserve">Written in  (Languages) </w:t>
            </w:r>
          </w:p>
        </w:tc>
        <w:tc>
          <w:tcPr>
            <w:tcW w:w="6724" w:type="dxa"/>
          </w:tcPr>
          <w:p>
            <w:pPr>
              <w:pStyle w:val="9"/>
              <w:numPr>
                <w:numId w:val="0"/>
              </w:numPr>
              <w:contextualSpacing/>
              <w:rPr>
                <w:rFonts w:ascii="Times New Roman" w:hAnsi="Times New Roman" w:cs="Times New Roman"/>
                <w:b w:val="0"/>
                <w:bCs w:val="0"/>
                <w:sz w:val="24"/>
                <w:szCs w:val="24"/>
                <w:vertAlign w:val="baseline"/>
              </w:rPr>
            </w:pPr>
            <w:r>
              <w:rPr>
                <w:rFonts w:hint="default" w:ascii="Times New Roman" w:hAnsi="Times New Roman"/>
                <w:b w:val="0"/>
                <w:bCs w:val="0"/>
                <w:sz w:val="24"/>
                <w:szCs w:val="24"/>
                <w:lang w:val="en-US"/>
              </w:rPr>
              <w:t>T</w:t>
            </w:r>
            <w:r>
              <w:rPr>
                <w:rFonts w:hint="default" w:ascii="Times New Roman" w:hAnsi="Times New Roman"/>
                <w:b w:val="0"/>
                <w:bCs w:val="0"/>
                <w:sz w:val="24"/>
                <w:szCs w:val="24"/>
              </w:rPr>
              <w:t>hree core programming languages supported by Jupyter, which are Julia, Python and R, and also a homage to Galileo's notebooks recording the discovery of the moons of Jupiter.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ascii="Times New Roman" w:hAnsi="Times New Roman" w:cs="Times New Roman"/>
                <w:b/>
                <w:bCs/>
                <w:sz w:val="24"/>
                <w:szCs w:val="24"/>
                <w:vertAlign w:val="baseline"/>
              </w:rPr>
            </w:pPr>
            <w:r>
              <w:rPr>
                <w:rFonts w:hint="default" w:ascii="Times New Roman" w:hAnsi="Times New Roman"/>
                <w:b/>
                <w:bCs/>
                <w:sz w:val="24"/>
                <w:szCs w:val="24"/>
              </w:rPr>
              <w:t>Operating System support</w:t>
            </w:r>
          </w:p>
        </w:tc>
        <w:tc>
          <w:tcPr>
            <w:tcW w:w="6724" w:type="dxa"/>
          </w:tcPr>
          <w:p>
            <w:pPr>
              <w:pStyle w:val="9"/>
              <w:numPr>
                <w:numId w:val="0"/>
              </w:numPr>
              <w:contextualSpacing/>
              <w:rPr>
                <w:rFonts w:ascii="Times New Roman" w:hAnsi="Times New Roman" w:cs="Times New Roman"/>
                <w:b w:val="0"/>
                <w:bCs w:val="0"/>
                <w:sz w:val="24"/>
                <w:szCs w:val="24"/>
                <w:vertAlign w:val="baseline"/>
              </w:rPr>
            </w:pPr>
            <w:r>
              <w:rPr>
                <w:rFonts w:hint="default" w:ascii="Times New Roman" w:hAnsi="Times New Roman"/>
                <w:b w:val="0"/>
                <w:bCs w:val="0"/>
                <w:sz w:val="24"/>
                <w:szCs w:val="24"/>
              </w:rPr>
              <w:t>Colab is running Python 3.7, whereas you will run Python 3.8 on your machine through your Anaconda installation.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ascii="Times New Roman" w:hAnsi="Times New Roman" w:cs="Times New Roman"/>
                <w:b/>
                <w:bCs/>
                <w:sz w:val="24"/>
                <w:szCs w:val="24"/>
                <w:vertAlign w:val="baseline"/>
              </w:rPr>
            </w:pPr>
            <w:r>
              <w:rPr>
                <w:rFonts w:hint="default" w:ascii="Times New Roman" w:hAnsi="Times New Roman"/>
                <w:b/>
                <w:bCs/>
                <w:sz w:val="24"/>
                <w:szCs w:val="24"/>
              </w:rPr>
              <w:t>Platform ,portability</w:t>
            </w:r>
          </w:p>
        </w:tc>
        <w:tc>
          <w:tcPr>
            <w:tcW w:w="6724" w:type="dxa"/>
          </w:tcPr>
          <w:p>
            <w:pPr>
              <w:pStyle w:val="9"/>
              <w:numPr>
                <w:numId w:val="0"/>
              </w:numPr>
              <w:contextualSpacing/>
              <w:rPr>
                <w:rFonts w:ascii="Times New Roman" w:hAnsi="Times New Roman" w:cs="Times New Roman"/>
                <w:b w:val="0"/>
                <w:bCs w:val="0"/>
                <w:sz w:val="24"/>
                <w:szCs w:val="24"/>
                <w:vertAlign w:val="baseline"/>
              </w:rPr>
            </w:pPr>
            <w:r>
              <w:rPr>
                <w:rFonts w:hint="default" w:ascii="Times New Roman" w:hAnsi="Times New Roman"/>
                <w:b w:val="0"/>
                <w:bCs w:val="0"/>
                <w:sz w:val="24"/>
                <w:szCs w:val="24"/>
              </w:rPr>
              <w:t>Google Colab! It's an incredible online browser-based platform that allows us to train our models on machines for free . Sounds too good to be true, but thanks to Google, we can now work with large datasets, build complex models, and even share our work seamlessly with 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ascii="Times New Roman" w:hAnsi="Times New Roman" w:cs="Times New Roman"/>
                <w:b/>
                <w:bCs/>
                <w:sz w:val="24"/>
                <w:szCs w:val="24"/>
                <w:vertAlign w:val="baseline"/>
              </w:rPr>
            </w:pPr>
            <w:r>
              <w:rPr>
                <w:rFonts w:hint="default" w:ascii="Times New Roman" w:hAnsi="Times New Roman"/>
                <w:b/>
                <w:bCs/>
                <w:sz w:val="24"/>
                <w:szCs w:val="24"/>
              </w:rPr>
              <w:t>Available in (Total languages)</w:t>
            </w:r>
          </w:p>
        </w:tc>
        <w:tc>
          <w:tcPr>
            <w:tcW w:w="6724" w:type="dxa"/>
          </w:tcPr>
          <w:p>
            <w:pPr>
              <w:pStyle w:val="9"/>
              <w:numPr>
                <w:numId w:val="0"/>
              </w:numPr>
              <w:contextualSpacing/>
              <w:rPr>
                <w:rFonts w:ascii="Times New Roman" w:hAnsi="Times New Roman" w:cs="Times New Roman"/>
                <w:b w:val="0"/>
                <w:bCs w:val="0"/>
                <w:sz w:val="24"/>
                <w:szCs w:val="24"/>
                <w:vertAlign w:val="baseline"/>
              </w:rPr>
            </w:pPr>
            <w:r>
              <w:rPr>
                <w:rFonts w:hint="default" w:ascii="Times New Roman" w:hAnsi="Times New Roman"/>
                <w:b w:val="0"/>
                <w:bCs w:val="0"/>
                <w:sz w:val="24"/>
                <w:szCs w:val="24"/>
              </w:rPr>
              <w:t>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hint="default" w:ascii="Times New Roman" w:hAnsi="Times New Roman"/>
                <w:b/>
                <w:bCs/>
                <w:sz w:val="24"/>
                <w:szCs w:val="24"/>
              </w:rPr>
            </w:pPr>
            <w:r>
              <w:rPr>
                <w:rFonts w:hint="default" w:ascii="Times New Roman" w:hAnsi="Times New Roman"/>
                <w:b/>
                <w:bCs/>
                <w:sz w:val="24"/>
                <w:szCs w:val="24"/>
              </w:rPr>
              <w:t>List of languages supported</w:t>
            </w:r>
          </w:p>
        </w:tc>
        <w:tc>
          <w:tcPr>
            <w:tcW w:w="6724" w:type="dxa"/>
          </w:tcPr>
          <w:p>
            <w:pPr>
              <w:pStyle w:val="9"/>
              <w:numPr>
                <w:ilvl w:val="0"/>
                <w:numId w:val="0"/>
              </w:numPr>
              <w:contextualSpacing/>
              <w:rPr>
                <w:rFonts w:hint="default" w:ascii="Times New Roman" w:hAnsi="Times New Roman"/>
                <w:b w:val="0"/>
                <w:bCs w:val="0"/>
                <w:sz w:val="24"/>
                <w:szCs w:val="24"/>
              </w:rPr>
            </w:pPr>
            <w:r>
              <w:rPr>
                <w:rFonts w:hint="default" w:ascii="Times New Roman" w:hAnsi="Times New Roman"/>
                <w:b w:val="0"/>
                <w:bCs w:val="0"/>
                <w:sz w:val="24"/>
                <w:szCs w:val="24"/>
              </w:rPr>
              <w:t>Colab focuses on supporting Python and its ecosystem of third-party tools. We're aware that users are interested in support for other Jupyter kernels (eg R or Scala). We would like to support these, but don't yet have any ETA.</w:t>
            </w:r>
          </w:p>
          <w:p>
            <w:pPr>
              <w:pStyle w:val="9"/>
              <w:numPr>
                <w:numId w:val="0"/>
              </w:numPr>
              <w:contextualSpacing/>
              <w:rPr>
                <w:rFonts w:hint="default" w:ascii="Times New Roman" w:hAnsi="Times New Roman"/>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hint="default" w:ascii="Times New Roman" w:hAnsi="Times New Roman"/>
                <w:b/>
                <w:bCs/>
                <w:sz w:val="24"/>
                <w:szCs w:val="24"/>
              </w:rPr>
            </w:pPr>
            <w:r>
              <w:rPr>
                <w:rFonts w:hint="default" w:ascii="Times New Roman" w:hAnsi="Times New Roman"/>
                <w:b/>
                <w:bCs/>
                <w:sz w:val="24"/>
                <w:szCs w:val="24"/>
              </w:rPr>
              <w:t>Type (Programming tool, integrated development environment etc.)</w:t>
            </w:r>
          </w:p>
        </w:tc>
        <w:tc>
          <w:tcPr>
            <w:tcW w:w="6724" w:type="dxa"/>
          </w:tcPr>
          <w:p>
            <w:pPr>
              <w:pStyle w:val="9"/>
              <w:numPr>
                <w:numId w:val="0"/>
              </w:numPr>
              <w:contextualSpacing/>
              <w:rPr>
                <w:rFonts w:hint="default" w:ascii="Times New Roman" w:hAnsi="Times New Roman"/>
                <w:b w:val="0"/>
                <w:bCs w:val="0"/>
                <w:sz w:val="24"/>
                <w:szCs w:val="24"/>
              </w:rPr>
            </w:pPr>
            <w:r>
              <w:rPr>
                <w:rFonts w:hint="default" w:ascii="Times New Roman" w:hAnsi="Times New Roman"/>
                <w:b w:val="0"/>
                <w:bCs w:val="0"/>
                <w:sz w:val="24"/>
                <w:szCs w:val="24"/>
                <w:lang w:val="en-US"/>
              </w:rPr>
              <w:t>N</w:t>
            </w:r>
            <w:r>
              <w:rPr>
                <w:rFonts w:hint="default" w:ascii="Times New Roman" w:hAnsi="Times New Roman"/>
                <w:b w:val="0"/>
                <w:bCs w:val="0"/>
                <w:sz w:val="24"/>
                <w:szCs w:val="24"/>
              </w:rPr>
              <w:t>onprofit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hint="default" w:ascii="Times New Roman" w:hAnsi="Times New Roman"/>
                <w:b/>
                <w:bCs/>
                <w:sz w:val="24"/>
                <w:szCs w:val="24"/>
              </w:rPr>
            </w:pPr>
            <w:r>
              <w:rPr>
                <w:rFonts w:hint="default" w:ascii="Times New Roman" w:hAnsi="Times New Roman"/>
                <w:b/>
                <w:bCs/>
                <w:sz w:val="24"/>
                <w:szCs w:val="24"/>
              </w:rPr>
              <w:t xml:space="preserve">Website </w:t>
            </w:r>
          </w:p>
        </w:tc>
        <w:tc>
          <w:tcPr>
            <w:tcW w:w="6724" w:type="dxa"/>
          </w:tcPr>
          <w:p>
            <w:pPr>
              <w:pStyle w:val="9"/>
              <w:numPr>
                <w:ilvl w:val="0"/>
                <w:numId w:val="0"/>
              </w:numPr>
              <w:contextualSpacing/>
              <w:rPr>
                <w:rFonts w:hint="default" w:ascii="Times New Roman" w:hAnsi="Times New Roman"/>
                <w:b w:val="0"/>
                <w:bCs w:val="0"/>
                <w:sz w:val="24"/>
                <w:szCs w:val="24"/>
                <w:lang w:val="en-US"/>
              </w:rPr>
            </w:pPr>
            <w:r>
              <w:rPr>
                <w:rFonts w:hint="default" w:ascii="Times New Roman" w:hAnsi="Times New Roman"/>
                <w:b w:val="0"/>
                <w:bCs w:val="0"/>
                <w:sz w:val="24"/>
                <w:szCs w:val="24"/>
              </w:rPr>
              <w:t>jupyter.org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hint="default" w:ascii="Times New Roman" w:hAnsi="Times New Roman"/>
                <w:b/>
                <w:bCs/>
                <w:sz w:val="24"/>
                <w:szCs w:val="24"/>
              </w:rPr>
            </w:pPr>
            <w:r>
              <w:rPr>
                <w:rFonts w:hint="default" w:ascii="Times New Roman" w:hAnsi="Times New Roman"/>
                <w:b/>
                <w:bCs/>
                <w:sz w:val="24"/>
                <w:szCs w:val="24"/>
              </w:rPr>
              <w:t xml:space="preserve">Features </w:t>
            </w:r>
          </w:p>
        </w:tc>
        <w:tc>
          <w:tcPr>
            <w:tcW w:w="6724" w:type="dxa"/>
          </w:tcPr>
          <w:p>
            <w:pPr>
              <w:pStyle w:val="9"/>
              <w:numPr>
                <w:ilvl w:val="0"/>
                <w:numId w:val="0"/>
              </w:numPr>
              <w:contextualSpacing/>
              <w:rPr>
                <w:rFonts w:hint="default" w:ascii="Times New Roman" w:hAnsi="Times New Roman"/>
                <w:b w:val="0"/>
                <w:bCs w:val="0"/>
                <w:sz w:val="24"/>
                <w:szCs w:val="24"/>
              </w:rPr>
            </w:pPr>
            <w:r>
              <w:rPr>
                <w:rFonts w:hint="default" w:ascii="Times New Roman" w:hAnsi="Times New Roman"/>
                <w:b w:val="0"/>
                <w:bCs w:val="0"/>
                <w:sz w:val="24"/>
                <w:szCs w:val="24"/>
              </w:rPr>
              <w:t>To support interactive data science and scientific computing across all programming languages .</w:t>
            </w:r>
          </w:p>
          <w:p>
            <w:pPr>
              <w:pStyle w:val="9"/>
              <w:numPr>
                <w:numId w:val="0"/>
              </w:numPr>
              <w:contextualSpacing/>
              <w:rPr>
                <w:rFonts w:hint="default" w:ascii="Times New Roman" w:hAnsi="Times New Roman"/>
                <w:b w:val="0"/>
                <w:bCs w:val="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hint="default" w:ascii="Times New Roman" w:hAnsi="Times New Roman"/>
                <w:b/>
                <w:bCs/>
                <w:sz w:val="24"/>
                <w:szCs w:val="24"/>
              </w:rPr>
            </w:pPr>
            <w:r>
              <w:rPr>
                <w:rFonts w:hint="default" w:ascii="Times New Roman" w:hAnsi="Times New Roman"/>
                <w:b/>
                <w:bCs/>
                <w:sz w:val="24"/>
                <w:szCs w:val="24"/>
              </w:rPr>
              <w:t>Size (in MB, GB etc.)</w:t>
            </w:r>
          </w:p>
        </w:tc>
        <w:tc>
          <w:tcPr>
            <w:tcW w:w="6724" w:type="dxa"/>
          </w:tcPr>
          <w:p>
            <w:pPr>
              <w:pStyle w:val="9"/>
              <w:numPr>
                <w:numId w:val="0"/>
              </w:numPr>
              <w:contextualSpacing/>
              <w:rPr>
                <w:rFonts w:hint="default" w:ascii="Times New Roman" w:hAnsi="Times New Roman"/>
                <w:b w:val="0"/>
                <w:bCs w:val="0"/>
                <w:sz w:val="24"/>
                <w:szCs w:val="24"/>
                <w:lang w:val="en-US"/>
              </w:rPr>
            </w:pPr>
            <w:r>
              <w:rPr>
                <w:rFonts w:hint="default" w:ascii="Times New Roman" w:hAnsi="Times New Roman"/>
                <w:b w:val="0"/>
                <w:bCs w:val="0"/>
                <w:sz w:val="24"/>
                <w:szCs w:val="24"/>
              </w:rPr>
              <w:t xml:space="preserve">While 32 GB of RAM is available in Colab Pro, Pro+ users have 52 GB available with the high-memory option. That is about 1.6 times as much as pro users and 3.25 times as much as free users.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hint="default" w:ascii="Times New Roman" w:hAnsi="Times New Roman"/>
                <w:b/>
                <w:bCs/>
                <w:sz w:val="24"/>
                <w:szCs w:val="24"/>
              </w:rPr>
            </w:pPr>
            <w:r>
              <w:rPr>
                <w:rFonts w:hint="default" w:ascii="Times New Roman" w:hAnsi="Times New Roman"/>
                <w:b/>
                <w:bCs/>
                <w:sz w:val="24"/>
                <w:szCs w:val="24"/>
              </w:rPr>
              <w:t>Privacy and Security</w:t>
            </w:r>
          </w:p>
        </w:tc>
        <w:tc>
          <w:tcPr>
            <w:tcW w:w="6724" w:type="dxa"/>
          </w:tcPr>
          <w:p>
            <w:pPr>
              <w:pStyle w:val="9"/>
              <w:numPr>
                <w:ilvl w:val="0"/>
                <w:numId w:val="0"/>
              </w:numPr>
              <w:contextualSpacing/>
              <w:rPr>
                <w:rFonts w:hint="default" w:ascii="Times New Roman" w:hAnsi="Times New Roman"/>
                <w:b w:val="0"/>
                <w:bCs w:val="0"/>
                <w:sz w:val="24"/>
                <w:szCs w:val="24"/>
              </w:rPr>
            </w:pPr>
            <w:r>
              <w:rPr>
                <w:rFonts w:hint="default" w:ascii="Times New Roman" w:hAnsi="Times New Roman"/>
                <w:b w:val="0"/>
                <w:bCs w:val="0"/>
                <w:sz w:val="24"/>
                <w:szCs w:val="24"/>
              </w:rPr>
              <w:t>Trusted by industry leaders and Fortune 500 companies, CoLab is built to the highest standards of security and data protection adopting a security-first approach to product development and infrastructure design, while giving end users the safest possible method to review critical data with their team and external partners.</w:t>
            </w:r>
          </w:p>
          <w:p>
            <w:pPr>
              <w:pStyle w:val="9"/>
              <w:numPr>
                <w:numId w:val="0"/>
              </w:numPr>
              <w:contextualSpacing/>
              <w:rPr>
                <w:rFonts w:hint="default" w:ascii="Times New Roman" w:hAnsi="Times New Roman"/>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hint="default" w:ascii="Times New Roman" w:hAnsi="Times New Roman"/>
                <w:b/>
                <w:bCs/>
                <w:sz w:val="24"/>
                <w:szCs w:val="24"/>
              </w:rPr>
            </w:pPr>
            <w:r>
              <w:rPr>
                <w:rFonts w:hint="default" w:ascii="Times New Roman" w:hAnsi="Times New Roman"/>
                <w:b/>
                <w:bCs/>
                <w:sz w:val="24"/>
                <w:szCs w:val="24"/>
              </w:rPr>
              <w:t xml:space="preserve">Type of software (Open source/License) </w:t>
            </w:r>
          </w:p>
        </w:tc>
        <w:tc>
          <w:tcPr>
            <w:tcW w:w="6724" w:type="dxa"/>
          </w:tcPr>
          <w:p>
            <w:pPr>
              <w:pStyle w:val="9"/>
              <w:numPr>
                <w:numId w:val="0"/>
              </w:numPr>
              <w:contextualSpacing/>
              <w:rPr>
                <w:rFonts w:hint="default" w:ascii="Times New Roman" w:hAnsi="Times New Roman"/>
                <w:b w:val="0"/>
                <w:bCs w:val="0"/>
                <w:sz w:val="24"/>
                <w:szCs w:val="24"/>
              </w:rPr>
            </w:pPr>
            <w:r>
              <w:rPr>
                <w:rFonts w:hint="default" w:ascii="Times New Roman" w:hAnsi="Times New Roman"/>
                <w:b w:val="0"/>
                <w:bCs w:val="0"/>
                <w:sz w:val="24"/>
                <w:szCs w:val="24"/>
              </w:rPr>
              <w:t>Jupyter is the open source project on which Colab is based. Colab allows you to use and share Jupyter notebooks with others without having to download, install, or run anything.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hint="default" w:ascii="Times New Roman" w:hAnsi="Times New Roman"/>
                <w:b/>
                <w:bCs/>
                <w:sz w:val="24"/>
                <w:szCs w:val="24"/>
              </w:rPr>
            </w:pPr>
            <w:r>
              <w:rPr>
                <w:rFonts w:hint="default" w:ascii="Times New Roman" w:hAnsi="Times New Roman"/>
                <w:b/>
                <w:bCs/>
                <w:sz w:val="24"/>
                <w:szCs w:val="24"/>
              </w:rPr>
              <w:t>If License- Provide details</w:t>
            </w:r>
          </w:p>
        </w:tc>
        <w:tc>
          <w:tcPr>
            <w:tcW w:w="6724" w:type="dxa"/>
          </w:tcPr>
          <w:p>
            <w:pPr>
              <w:pStyle w:val="9"/>
              <w:numPr>
                <w:numId w:val="0"/>
              </w:numPr>
              <w:contextualSpacing/>
              <w:rPr>
                <w:rFonts w:hint="default" w:ascii="Times New Roman" w:hAnsi="Times New Roman"/>
                <w:b w:val="0"/>
                <w:bCs w:val="0"/>
                <w:sz w:val="24"/>
                <w:szCs w:val="24"/>
              </w:rPr>
            </w:pPr>
            <w:r>
              <w:rPr>
                <w:rFonts w:hint="default" w:ascii="Times New Roman" w:hAnsi="Times New Roman"/>
                <w:b w:val="0"/>
                <w:bCs w:val="0"/>
                <w:sz w:val="24"/>
                <w:szCs w:val="24"/>
              </w:rPr>
              <w:t>Google Colab now also provides a paid platform called Google Colab Pro, priced at $9.99 a month. In this plan, you can get the Tesla T4 or Tesla P100 GPU, and an option of selecting an instance with a high RAM of around 27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hint="default" w:ascii="Times New Roman" w:hAnsi="Times New Roman"/>
                <w:b/>
                <w:bCs/>
                <w:sz w:val="24"/>
                <w:szCs w:val="24"/>
              </w:rPr>
            </w:pPr>
            <w:r>
              <w:rPr>
                <w:rFonts w:hint="default" w:ascii="Times New Roman" w:hAnsi="Times New Roman"/>
                <w:b/>
                <w:bCs/>
                <w:sz w:val="24"/>
                <w:szCs w:val="24"/>
              </w:rPr>
              <w:t>Latest version</w:t>
            </w:r>
          </w:p>
        </w:tc>
        <w:tc>
          <w:tcPr>
            <w:tcW w:w="6724" w:type="dxa"/>
          </w:tcPr>
          <w:p>
            <w:pPr>
              <w:pStyle w:val="9"/>
              <w:numPr>
                <w:numId w:val="0"/>
              </w:numPr>
              <w:contextualSpacing/>
              <w:rPr>
                <w:rFonts w:hint="default" w:ascii="Times New Roman" w:hAnsi="Times New Roman"/>
                <w:b w:val="0"/>
                <w:bCs w:val="0"/>
                <w:sz w:val="24"/>
                <w:szCs w:val="24"/>
              </w:rPr>
            </w:pPr>
            <w:r>
              <w:rPr>
                <w:rFonts w:hint="default" w:ascii="Times New Roman" w:hAnsi="Times New Roman"/>
                <w:b w:val="0"/>
                <w:bCs w:val="0"/>
                <w:sz w:val="24"/>
                <w:szCs w:val="24"/>
              </w:rPr>
              <w:t>Python 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hint="default" w:ascii="Times New Roman" w:hAnsi="Times New Roman"/>
                <w:b/>
                <w:bCs/>
                <w:sz w:val="24"/>
                <w:szCs w:val="24"/>
              </w:rPr>
            </w:pPr>
            <w:r>
              <w:rPr>
                <w:rFonts w:hint="default" w:ascii="Times New Roman" w:hAnsi="Times New Roman"/>
                <w:b/>
                <w:bCs/>
                <w:sz w:val="24"/>
                <w:szCs w:val="24"/>
              </w:rPr>
              <w:t>Cloud support (Yes/No)</w:t>
            </w:r>
          </w:p>
        </w:tc>
        <w:tc>
          <w:tcPr>
            <w:tcW w:w="6724" w:type="dxa"/>
          </w:tcPr>
          <w:p>
            <w:pPr>
              <w:pStyle w:val="9"/>
              <w:numPr>
                <w:numId w:val="0"/>
              </w:numPr>
              <w:contextualSpacing/>
              <w:rPr>
                <w:rFonts w:hint="default" w:ascii="Times New Roman" w:hAnsi="Times New Roman"/>
                <w:b w:val="0"/>
                <w:bCs w:val="0"/>
                <w:sz w:val="24"/>
                <w:szCs w:val="24"/>
              </w:rPr>
            </w:pPr>
            <w:r>
              <w:rPr>
                <w:rFonts w:hint="default" w:ascii="Times New Roman" w:hAnsi="Times New Roman"/>
                <w:b w:val="0"/>
                <w:bCs w:val="0"/>
                <w:sz w:val="24"/>
                <w:szCs w:val="24"/>
              </w:rPr>
              <w:t>Google Colaboratory is a free online cloud-based Jupyter notebook environment that allows us to train our machine learning and deep learning models on CPUs, GPUs, and TPUs.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hint="default" w:ascii="Times New Roman" w:hAnsi="Times New Roman"/>
                <w:b/>
                <w:bCs/>
                <w:sz w:val="24"/>
                <w:szCs w:val="24"/>
              </w:rPr>
            </w:pPr>
            <w:r>
              <w:rPr>
                <w:rFonts w:hint="default" w:ascii="Times New Roman" w:hAnsi="Times New Roman"/>
                <w:b/>
                <w:bCs/>
                <w:sz w:val="24"/>
                <w:szCs w:val="24"/>
              </w:rPr>
              <w:t xml:space="preserve">Applicability </w:t>
            </w:r>
          </w:p>
        </w:tc>
        <w:tc>
          <w:tcPr>
            <w:tcW w:w="6724" w:type="dxa"/>
          </w:tcPr>
          <w:p>
            <w:pPr>
              <w:pStyle w:val="9"/>
              <w:numPr>
                <w:ilvl w:val="0"/>
                <w:numId w:val="0"/>
              </w:numPr>
              <w:contextualSpacing/>
              <w:rPr>
                <w:rFonts w:hint="default" w:ascii="Times New Roman" w:hAnsi="Times New Roman"/>
                <w:b w:val="0"/>
                <w:bCs w:val="0"/>
                <w:sz w:val="24"/>
                <w:szCs w:val="24"/>
              </w:rPr>
            </w:pPr>
            <w:r>
              <w:rPr>
                <w:rFonts w:hint="default" w:ascii="Times New Roman" w:hAnsi="Times New Roman"/>
                <w:b w:val="0"/>
                <w:bCs w:val="0"/>
                <w:sz w:val="24"/>
                <w:szCs w:val="24"/>
              </w:rPr>
              <w:t>Getting started with TensorFlow , Developing and training neural networks.</w:t>
            </w:r>
          </w:p>
          <w:p>
            <w:pPr>
              <w:pStyle w:val="9"/>
              <w:numPr>
                <w:numId w:val="0"/>
              </w:numPr>
              <w:contextualSpacing/>
              <w:rPr>
                <w:rFonts w:hint="default" w:ascii="Times New Roman" w:hAnsi="Times New Roman"/>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58" w:type="dxa"/>
          </w:tcPr>
          <w:p>
            <w:pPr>
              <w:pStyle w:val="9"/>
              <w:numPr>
                <w:numId w:val="0"/>
              </w:numPr>
              <w:contextualSpacing/>
              <w:rPr>
                <w:rFonts w:hint="default" w:ascii="Times New Roman" w:hAnsi="Times New Roman"/>
                <w:b/>
                <w:bCs/>
                <w:sz w:val="24"/>
                <w:szCs w:val="24"/>
              </w:rPr>
            </w:pPr>
            <w:r>
              <w:rPr>
                <w:rFonts w:hint="default" w:ascii="Times New Roman" w:hAnsi="Times New Roman"/>
                <w:b/>
                <w:bCs/>
                <w:sz w:val="24"/>
                <w:szCs w:val="24"/>
              </w:rPr>
              <w:t xml:space="preserve"> Drawbacks (if any) </w:t>
            </w:r>
          </w:p>
        </w:tc>
        <w:tc>
          <w:tcPr>
            <w:tcW w:w="6724" w:type="dxa"/>
          </w:tcPr>
          <w:p>
            <w:pPr>
              <w:pStyle w:val="9"/>
              <w:numPr>
                <w:ilvl w:val="0"/>
                <w:numId w:val="0"/>
              </w:numPr>
              <w:contextualSpacing/>
              <w:rPr>
                <w:rFonts w:hint="default" w:ascii="Times New Roman" w:hAnsi="Times New Roman"/>
                <w:b w:val="0"/>
                <w:bCs w:val="0"/>
                <w:sz w:val="24"/>
                <w:szCs w:val="24"/>
              </w:rPr>
            </w:pPr>
            <w:r>
              <w:rPr>
                <w:rFonts w:hint="default" w:ascii="Times New Roman" w:hAnsi="Times New Roman"/>
                <w:b w:val="0"/>
                <w:bCs w:val="0"/>
                <w:sz w:val="24"/>
                <w:szCs w:val="24"/>
                <w:lang w:val="en-US"/>
              </w:rPr>
              <w:t>O</w:t>
            </w:r>
            <w:r>
              <w:rPr>
                <w:rFonts w:hint="default" w:ascii="Times New Roman" w:hAnsi="Times New Roman"/>
                <w:b w:val="0"/>
                <w:bCs w:val="0"/>
                <w:sz w:val="24"/>
                <w:szCs w:val="24"/>
              </w:rPr>
              <w:t>verall usage limits as well as idle timeout periods, maximum VM lifetime, GPU types available, and other factors vary over time. Colab does not publish these limits, in part because they can (and sometimes do) vary quickly.</w:t>
            </w:r>
          </w:p>
          <w:p>
            <w:pPr>
              <w:pStyle w:val="9"/>
              <w:numPr>
                <w:numId w:val="0"/>
              </w:numPr>
              <w:contextualSpacing/>
              <w:rPr>
                <w:rFonts w:hint="default" w:ascii="Times New Roman" w:hAnsi="Times New Roman"/>
                <w:b w:val="0"/>
                <w:bCs w:val="0"/>
                <w:sz w:val="24"/>
                <w:szCs w:val="24"/>
              </w:rPr>
            </w:pPr>
          </w:p>
        </w:tc>
      </w:tr>
    </w:tbl>
    <w:p>
      <w:pPr>
        <w:pStyle w:val="9"/>
        <w:numPr>
          <w:numId w:val="0"/>
        </w:numPr>
        <w:contextualSpacing/>
        <w:rPr>
          <w:b/>
          <w:bCs/>
          <w:sz w:val="24"/>
          <w:szCs w:val="24"/>
        </w:rPr>
      </w:pPr>
    </w:p>
    <w:p>
      <w:pPr>
        <w:pStyle w:val="9"/>
        <w:numPr>
          <w:ilvl w:val="0"/>
          <w:numId w:val="0"/>
        </w:numPr>
        <w:rPr>
          <w:rFonts w:ascii="Times New Roman" w:hAnsi="Times New Roman" w:cs="Times New Roman"/>
          <w:sz w:val="24"/>
          <w:szCs w:val="24"/>
        </w:rPr>
      </w:pPr>
      <w:r>
        <w:rPr>
          <w:rFonts w:hint="default"/>
          <w:b/>
          <w:bCs/>
          <w:sz w:val="24"/>
          <w:szCs w:val="24"/>
          <w:lang w:val="en-US"/>
        </w:rPr>
        <w:t xml:space="preserve">2 . </w:t>
      </w:r>
      <w:r>
        <w:rPr>
          <w:rFonts w:ascii="Times New Roman" w:hAnsi="Times New Roman" w:cs="Times New Roman"/>
          <w:b/>
          <w:bCs/>
          <w:sz w:val="24"/>
          <w:szCs w:val="24"/>
        </w:rPr>
        <w:t>Implement linear regression problem using Google colab (Perform preprocessing, training and testing)</w:t>
      </w:r>
    </w:p>
    <w:p>
      <w:pPr>
        <w:pStyle w:val="9"/>
        <w:numPr>
          <w:ilvl w:val="0"/>
          <w:numId w:val="0"/>
        </w:numPr>
        <w:rPr>
          <w:rFonts w:ascii="Times New Roman" w:hAnsi="Times New Roman" w:cs="Times New Roman"/>
          <w:sz w:val="24"/>
          <w:szCs w:val="24"/>
        </w:rPr>
      </w:pPr>
    </w:p>
    <w:p>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rPr>
        <w:t xml:space="preserve">I used Dataset no. 4 i.e. </w:t>
      </w:r>
      <w:r>
        <w:rPr>
          <w:rFonts w:hint="default" w:ascii="Times New Roman" w:hAnsi="Times New Roman" w:eastAsia="SimSun" w:cs="Times New Roman"/>
          <w:b/>
          <w:bCs/>
          <w:color w:val="0563C1"/>
          <w:kern w:val="0"/>
          <w:sz w:val="24"/>
          <w:szCs w:val="24"/>
          <w:lang w:val="en-US" w:eastAsia="zh-CN" w:bidi="ar"/>
        </w:rPr>
        <w:t xml:space="preserve">https://archive.ics.uci.edu/ml/datasets/Bike+Sharing+Dataset </w:t>
      </w:r>
    </w:p>
    <w:p>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rPr>
        <w:t>for implementation of linear regression problem using Google colab.</w:t>
      </w:r>
    </w:p>
    <w:p>
      <w:pPr>
        <w:pStyle w:val="9"/>
        <w:numPr>
          <w:ilvl w:val="0"/>
          <w:numId w:val="0"/>
        </w:numPr>
        <w:rPr>
          <w:rFonts w:ascii="Times New Roman" w:hAnsi="Times New Roman" w:cs="Times New Roman"/>
          <w:b/>
          <w:bCs/>
          <w:sz w:val="24"/>
          <w:szCs w:val="24"/>
        </w:rPr>
      </w:pPr>
    </w:p>
    <w:p>
      <w:pPr>
        <w:pStyle w:val="9"/>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My practical-</w:t>
      </w:r>
    </w:p>
    <w:p>
      <w:pPr>
        <w:pStyle w:val="9"/>
        <w:numPr>
          <w:ilvl w:val="0"/>
          <w:numId w:val="0"/>
        </w:numPr>
        <w:rPr>
          <w:rFonts w:ascii="Times New Roman" w:hAnsi="Times New Roman" w:cs="Times New Roman"/>
          <w:sz w:val="24"/>
          <w:szCs w:val="24"/>
        </w:rPr>
      </w:pPr>
      <w:r>
        <w:rPr>
          <w:rFonts w:hint="default" w:ascii="Times New Roman" w:hAnsi="Times New Roman"/>
          <w:sz w:val="24"/>
          <w:szCs w:val="24"/>
        </w:rPr>
        <w:t>https://colab.research.google.com/drive/12hUtaeDGGsBsbRbIH_eZ8oTXDthNhlOF#scrollTo=FYC2E4Es05Q6</w:t>
      </w:r>
    </w:p>
    <w:p>
      <w:pPr>
        <w:pStyle w:val="9"/>
        <w:numPr>
          <w:ilvl w:val="0"/>
          <w:numId w:val="0"/>
        </w:numPr>
        <w:rPr>
          <w:rFonts w:ascii="Times New Roman" w:hAnsi="Times New Roman" w:cs="Times New Roman"/>
          <w:sz w:val="24"/>
          <w:szCs w:val="24"/>
        </w:rPr>
      </w:pPr>
      <w:r>
        <w:drawing>
          <wp:inline distT="0" distB="0" distL="114300" distR="114300">
            <wp:extent cx="6629400" cy="344932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t="3161" r="191" b="4521"/>
                    <a:stretch>
                      <a:fillRect/>
                    </a:stretch>
                  </pic:blipFill>
                  <pic:spPr>
                    <a:xfrm>
                      <a:off x="0" y="0"/>
                      <a:ext cx="6629400" cy="3449320"/>
                    </a:xfrm>
                    <a:prstGeom prst="rect">
                      <a:avLst/>
                    </a:prstGeom>
                    <a:noFill/>
                    <a:ln>
                      <a:noFill/>
                    </a:ln>
                  </pic:spPr>
                </pic:pic>
              </a:graphicData>
            </a:graphic>
          </wp:inline>
        </w:drawing>
      </w:r>
      <w:r>
        <w:drawing>
          <wp:inline distT="0" distB="0" distL="114300" distR="114300">
            <wp:extent cx="6591300" cy="3399155"/>
            <wp:effectExtent l="0" t="0" r="762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t="3569" r="765" b="5455"/>
                    <a:stretch>
                      <a:fillRect/>
                    </a:stretch>
                  </pic:blipFill>
                  <pic:spPr>
                    <a:xfrm>
                      <a:off x="0" y="0"/>
                      <a:ext cx="6591300" cy="3399155"/>
                    </a:xfrm>
                    <a:prstGeom prst="rect">
                      <a:avLst/>
                    </a:prstGeom>
                    <a:noFill/>
                    <a:ln>
                      <a:noFill/>
                    </a:ln>
                  </pic:spPr>
                </pic:pic>
              </a:graphicData>
            </a:graphic>
          </wp:inline>
        </w:drawing>
      </w:r>
      <w:r>
        <w:drawing>
          <wp:inline distT="0" distB="0" distL="114300" distR="114300">
            <wp:extent cx="6618605" cy="3432810"/>
            <wp:effectExtent l="0" t="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rcRect t="3450" r="354" b="4674"/>
                    <a:stretch>
                      <a:fillRect/>
                    </a:stretch>
                  </pic:blipFill>
                  <pic:spPr>
                    <a:xfrm>
                      <a:off x="0" y="0"/>
                      <a:ext cx="6618605" cy="3432810"/>
                    </a:xfrm>
                    <a:prstGeom prst="rect">
                      <a:avLst/>
                    </a:prstGeom>
                    <a:noFill/>
                    <a:ln>
                      <a:noFill/>
                    </a:ln>
                  </pic:spPr>
                </pic:pic>
              </a:graphicData>
            </a:graphic>
          </wp:inline>
        </w:drawing>
      </w:r>
      <w:r>
        <w:drawing>
          <wp:inline distT="0" distB="0" distL="114300" distR="114300">
            <wp:extent cx="6602095" cy="3420110"/>
            <wp:effectExtent l="0" t="0" r="1206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t="3688" r="602" b="4776"/>
                    <a:stretch>
                      <a:fillRect/>
                    </a:stretch>
                  </pic:blipFill>
                  <pic:spPr>
                    <a:xfrm>
                      <a:off x="0" y="0"/>
                      <a:ext cx="6602095" cy="3420110"/>
                    </a:xfrm>
                    <a:prstGeom prst="rect">
                      <a:avLst/>
                    </a:prstGeom>
                    <a:noFill/>
                    <a:ln>
                      <a:noFill/>
                    </a:ln>
                  </pic:spPr>
                </pic:pic>
              </a:graphicData>
            </a:graphic>
          </wp:inline>
        </w:drawing>
      </w:r>
      <w:r>
        <w:drawing>
          <wp:inline distT="0" distB="0" distL="114300" distR="114300">
            <wp:extent cx="6629400" cy="338137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rcRect t="3960" r="191" b="5540"/>
                    <a:stretch>
                      <a:fillRect/>
                    </a:stretch>
                  </pic:blipFill>
                  <pic:spPr>
                    <a:xfrm>
                      <a:off x="0" y="0"/>
                      <a:ext cx="6629400" cy="3381375"/>
                    </a:xfrm>
                    <a:prstGeom prst="rect">
                      <a:avLst/>
                    </a:prstGeom>
                    <a:noFill/>
                    <a:ln>
                      <a:noFill/>
                    </a:ln>
                  </pic:spPr>
                </pic:pic>
              </a:graphicData>
            </a:graphic>
          </wp:inline>
        </w:drawing>
      </w:r>
      <w:r>
        <w:drawing>
          <wp:inline distT="0" distB="0" distL="114300" distR="114300">
            <wp:extent cx="6585585" cy="3442970"/>
            <wp:effectExtent l="0" t="0" r="133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rcRect t="3739" r="851" b="4113"/>
                    <a:stretch>
                      <a:fillRect/>
                    </a:stretch>
                  </pic:blipFill>
                  <pic:spPr>
                    <a:xfrm>
                      <a:off x="0" y="0"/>
                      <a:ext cx="6585585" cy="3442970"/>
                    </a:xfrm>
                    <a:prstGeom prst="rect">
                      <a:avLst/>
                    </a:prstGeom>
                    <a:noFill/>
                    <a:ln>
                      <a:noFill/>
                    </a:ln>
                  </pic:spPr>
                </pic:pic>
              </a:graphicData>
            </a:graphic>
          </wp:inline>
        </w:drawing>
      </w:r>
    </w:p>
    <w:p>
      <w:pPr>
        <w:rPr>
          <w:rFonts w:hint="default"/>
          <w:b/>
          <w:bCs/>
          <w:lang w:val="en-US"/>
        </w:rPr>
      </w:pPr>
    </w:p>
    <w:sectPr>
      <w:headerReference r:id="rId3" w:type="default"/>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lang w:val="en-US"/>
      </w:rPr>
    </w:pPr>
    <w:r>
      <w:rPr>
        <w:rFonts w:hint="default"/>
        <w:color w:val="0000FF"/>
        <w:sz w:val="24"/>
        <w:szCs w:val="24"/>
        <w:lang w:val="en-US"/>
      </w:rPr>
      <w:t>Vaishnavi Ram Pampatwar 2020BTECS00209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66E21"/>
    <w:rsid w:val="10BC3A74"/>
    <w:rsid w:val="1E3015ED"/>
    <w:rsid w:val="3DD66E21"/>
    <w:rsid w:val="738A2517"/>
    <w:rsid w:val="779C3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2022-02-14T18:30:00Z</dcterms:created>
  <dc:creator>Admin</dc:creator>
  <cp:lastModifiedBy>Admin</cp:lastModifiedBy>
  <dcterms:modified xsi:type="dcterms:W3CDTF">2022-02-15T10:39:01Z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056DDD04C22F4C90BDB9E96061A532B5</vt:lpwstr>
  </property>
</Properties>
</file>