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227" w:rsidRDefault="00A02227" w:rsidP="00A02227">
      <w:pPr>
        <w:jc w:val="center"/>
        <w:rPr>
          <w:b/>
          <w:sz w:val="84"/>
          <w:szCs w:val="84"/>
        </w:rPr>
      </w:pPr>
      <w:r w:rsidRPr="00D37B9B">
        <w:rPr>
          <w:rFonts w:hint="eastAsia"/>
          <w:b/>
          <w:sz w:val="36"/>
          <w:szCs w:val="36"/>
        </w:rPr>
        <w:t>基于</w:t>
      </w:r>
      <w:r w:rsidRPr="00D37B9B">
        <w:rPr>
          <w:b/>
          <w:sz w:val="36"/>
          <w:szCs w:val="36"/>
        </w:rPr>
        <w:t>B/S模式的航班票务管理系统设计与实现</w:t>
      </w:r>
    </w:p>
    <w:p w:rsidR="00A02227" w:rsidRDefault="00A02227" w:rsidP="00A02227">
      <w:pPr>
        <w:jc w:val="center"/>
        <w:rPr>
          <w:b/>
          <w:sz w:val="84"/>
          <w:szCs w:val="84"/>
        </w:rPr>
      </w:pPr>
      <w:r>
        <w:rPr>
          <w:rFonts w:hint="eastAsia"/>
          <w:b/>
          <w:sz w:val="84"/>
          <w:szCs w:val="84"/>
        </w:rPr>
        <w:t>概要设计</w:t>
      </w:r>
      <w:r w:rsidRPr="00B271EA">
        <w:rPr>
          <w:rFonts w:hint="eastAsia"/>
          <w:b/>
          <w:sz w:val="84"/>
          <w:szCs w:val="84"/>
        </w:rPr>
        <w:t>报告</w:t>
      </w:r>
    </w:p>
    <w:p w:rsidR="00A02227" w:rsidRDefault="00A02227" w:rsidP="00A02227">
      <w:pPr>
        <w:pStyle w:val="1"/>
        <w:numPr>
          <w:ilvl w:val="0"/>
          <w:numId w:val="1"/>
        </w:numPr>
      </w:pPr>
      <w:r>
        <w:rPr>
          <w:rFonts w:hint="eastAsia"/>
        </w:rPr>
        <w:t>引言</w:t>
      </w:r>
    </w:p>
    <w:p w:rsidR="00A02227" w:rsidRDefault="00A02227" w:rsidP="00A02227">
      <w:pPr>
        <w:pStyle w:val="2"/>
        <w:numPr>
          <w:ilvl w:val="1"/>
          <w:numId w:val="1"/>
        </w:numPr>
      </w:pPr>
      <w:r>
        <w:rPr>
          <w:rFonts w:hint="eastAsia"/>
        </w:rPr>
        <w:t>编写目的</w:t>
      </w:r>
    </w:p>
    <w:p w:rsidR="00A02227" w:rsidRDefault="00A02227" w:rsidP="00A02227">
      <w:r>
        <w:rPr>
          <w:rFonts w:hint="eastAsia"/>
        </w:rPr>
        <w:t>本文档的编写目的是为</w:t>
      </w:r>
      <w:r w:rsidR="00BA54DD" w:rsidRPr="00BA54DD">
        <w:rPr>
          <w:rFonts w:hint="eastAsia"/>
        </w:rPr>
        <w:t>航班票务管理系统</w:t>
      </w:r>
      <w:bookmarkStart w:id="0" w:name="_GoBack"/>
      <w:bookmarkEnd w:id="0"/>
      <w:r>
        <w:t>项目的开发提供： </w:t>
      </w:r>
    </w:p>
    <w:p w:rsidR="00A02227" w:rsidRDefault="00A02227" w:rsidP="00A02227">
      <w:pPr>
        <w:pStyle w:val="a3"/>
        <w:numPr>
          <w:ilvl w:val="0"/>
          <w:numId w:val="3"/>
        </w:numPr>
        <w:ind w:firstLineChars="0"/>
      </w:pPr>
      <w:r>
        <w:t>软件总体要求，作为用户和软件开发人员之间了解的基础； </w:t>
      </w:r>
    </w:p>
    <w:p w:rsidR="00A02227" w:rsidRDefault="00A02227" w:rsidP="00A02227">
      <w:pPr>
        <w:pStyle w:val="a3"/>
        <w:numPr>
          <w:ilvl w:val="0"/>
          <w:numId w:val="3"/>
        </w:numPr>
        <w:ind w:firstLineChars="0"/>
      </w:pPr>
      <w:r>
        <w:t>功能、性能、接口和可靠性的要求，作为软件人员进行设计和编码的</w:t>
      </w:r>
      <w:r>
        <w:rPr>
          <w:rFonts w:hint="eastAsia"/>
        </w:rPr>
        <w:t>基础； </w:t>
      </w:r>
    </w:p>
    <w:p w:rsidR="0048541B" w:rsidRDefault="0048541B" w:rsidP="0048541B">
      <w:pPr>
        <w:pStyle w:val="a3"/>
        <w:numPr>
          <w:ilvl w:val="0"/>
          <w:numId w:val="3"/>
        </w:numPr>
        <w:ind w:firstLineChars="0"/>
      </w:pPr>
      <w:r>
        <w:rPr>
          <w:rFonts w:hint="eastAsia"/>
        </w:rPr>
        <w:t>明确说明系统各功能的实现方式，指导开发员进行编码。</w:t>
      </w:r>
    </w:p>
    <w:p w:rsidR="00A02227" w:rsidRDefault="00A02227" w:rsidP="00A02227">
      <w:pPr>
        <w:pStyle w:val="2"/>
        <w:numPr>
          <w:ilvl w:val="1"/>
          <w:numId w:val="1"/>
        </w:numPr>
      </w:pPr>
      <w:r>
        <w:rPr>
          <w:rFonts w:hint="eastAsia"/>
        </w:rPr>
        <w:t>参考资料</w:t>
      </w:r>
    </w:p>
    <w:p w:rsidR="00A02227" w:rsidRDefault="00A02227" w:rsidP="00A02227"/>
    <w:p w:rsidR="00A02227" w:rsidRDefault="00A02227" w:rsidP="00A02227">
      <w:pPr>
        <w:pStyle w:val="2"/>
        <w:numPr>
          <w:ilvl w:val="1"/>
          <w:numId w:val="1"/>
        </w:numPr>
      </w:pPr>
      <w:r>
        <w:rPr>
          <w:rFonts w:hint="eastAsia"/>
        </w:rPr>
        <w:t>术语和标记</w:t>
      </w:r>
    </w:p>
    <w:p w:rsidR="00A02227" w:rsidRDefault="00A02227" w:rsidP="00A02227">
      <w:pPr>
        <w:pStyle w:val="a3"/>
        <w:numPr>
          <w:ilvl w:val="0"/>
          <w:numId w:val="2"/>
        </w:numPr>
        <w:ind w:firstLineChars="0"/>
      </w:pPr>
      <w:r>
        <w:rPr>
          <w:rFonts w:hint="eastAsia"/>
        </w:rPr>
        <w:t>B</w:t>
      </w:r>
      <w:r>
        <w:t>/S</w:t>
      </w:r>
      <w:r>
        <w:rPr>
          <w:rFonts w:hint="eastAsia"/>
        </w:rPr>
        <w:t>模式：</w:t>
      </w:r>
      <w:r w:rsidRPr="00C01DC2">
        <w:t>Browser/Server，浏览器/服务器模式</w:t>
      </w:r>
      <w:r>
        <w:rPr>
          <w:rFonts w:hint="eastAsia"/>
        </w:rPr>
        <w:t>，</w:t>
      </w:r>
      <w:r w:rsidRPr="00C01DC2">
        <w:rPr>
          <w:rFonts w:hint="eastAsia"/>
        </w:rPr>
        <w:t>是</w:t>
      </w:r>
      <w:r w:rsidRPr="00C01DC2">
        <w:t>WEB兴起后的一种网络结构模式，WEB浏览器是客户端最主要的应用软件。这种模式统一了客户端，将系统功能实现的核心部分集中到服务器上，简化了系统的开发、维护和使用。</w:t>
      </w:r>
    </w:p>
    <w:p w:rsidR="00A02227" w:rsidRDefault="00A02227" w:rsidP="00A02227">
      <w:pPr>
        <w:pStyle w:val="a3"/>
        <w:numPr>
          <w:ilvl w:val="0"/>
          <w:numId w:val="2"/>
        </w:numPr>
        <w:ind w:firstLineChars="0"/>
      </w:pPr>
      <w:r>
        <w:rPr>
          <w:rFonts w:hint="eastAsia"/>
        </w:rPr>
        <w:t>航空票务管理系统：是航空公司客票的管理平台。通过该平台，旅客可查询和购买机票，航空公司员工可对相关航班信息进行管理，进一步提高相关用户的效率，方便旅客购票。</w:t>
      </w:r>
    </w:p>
    <w:p w:rsidR="00A02227" w:rsidRDefault="00A02227" w:rsidP="00A02227">
      <w:pPr>
        <w:pStyle w:val="a3"/>
        <w:numPr>
          <w:ilvl w:val="0"/>
          <w:numId w:val="2"/>
        </w:numPr>
        <w:ind w:firstLineChars="0"/>
      </w:pPr>
      <w:r>
        <w:rPr>
          <w:rFonts w:hint="eastAsia"/>
        </w:rPr>
        <w:t>J</w:t>
      </w:r>
      <w:r>
        <w:t>2</w:t>
      </w:r>
      <w:r>
        <w:rPr>
          <w:rFonts w:hint="eastAsia"/>
        </w:rPr>
        <w:t>EE：</w:t>
      </w:r>
      <w:r w:rsidRPr="00BB5DFB">
        <w:t>J2EE核心是一组技术规范与指南，其中所包含的各类组件、服务架构及技术层次，均有共同的标准及规格，让各种依循J2EE架构的不同平台之间，存在良好的兼容性，解决过去企业后端使用的信息产品彼此之间无法兼容，企业内部或外部难以互通的窘境。</w:t>
      </w:r>
    </w:p>
    <w:p w:rsidR="000457E4" w:rsidRDefault="000457E4" w:rsidP="00BB029B">
      <w:pPr>
        <w:pStyle w:val="1"/>
        <w:numPr>
          <w:ilvl w:val="0"/>
          <w:numId w:val="1"/>
        </w:numPr>
      </w:pPr>
      <w:bookmarkStart w:id="1" w:name="_Toc470553985"/>
      <w:bookmarkStart w:id="2" w:name="_Toc470557085"/>
      <w:r>
        <w:t>总体设计</w:t>
      </w:r>
      <w:bookmarkEnd w:id="1"/>
      <w:bookmarkEnd w:id="2"/>
    </w:p>
    <w:p w:rsidR="000457E4" w:rsidRDefault="000457E4" w:rsidP="00BB029B">
      <w:pPr>
        <w:pStyle w:val="2"/>
        <w:numPr>
          <w:ilvl w:val="1"/>
          <w:numId w:val="1"/>
        </w:numPr>
      </w:pPr>
      <w:bookmarkStart w:id="3" w:name="_Toc470553986"/>
      <w:bookmarkStart w:id="4" w:name="_Toc470557086"/>
      <w:r>
        <w:t>概述</w:t>
      </w:r>
      <w:bookmarkEnd w:id="3"/>
      <w:bookmarkEnd w:id="4"/>
    </w:p>
    <w:p w:rsidR="000457E4" w:rsidRDefault="000457E4" w:rsidP="000457E4">
      <w:pPr>
        <w:ind w:firstLine="480"/>
      </w:pPr>
      <w:r>
        <w:rPr>
          <w:rFonts w:hint="eastAsia"/>
        </w:rPr>
        <w:t>该系统是一个完整的</w:t>
      </w:r>
      <w:r w:rsidR="00BB029B">
        <w:rPr>
          <w:rFonts w:hint="eastAsia"/>
        </w:rPr>
        <w:t>网上购票系统，系统的用户分为后台的航空公司工作人员所在的管理端和前台的旅客所在的旅客端。工作人员可以登录管理端，根据自己的权限对航空公司的相关信息进行更改；旅客可以登录旅客端，实现在该系统上对机票的查询、预订等功能。</w:t>
      </w:r>
    </w:p>
    <w:p w:rsidR="000457E4" w:rsidRPr="001F0F7E" w:rsidRDefault="000457E4" w:rsidP="00BB029B">
      <w:pPr>
        <w:pStyle w:val="2"/>
        <w:numPr>
          <w:ilvl w:val="1"/>
          <w:numId w:val="1"/>
        </w:numPr>
      </w:pPr>
      <w:bookmarkStart w:id="5" w:name="_Toc470553987"/>
      <w:bookmarkStart w:id="6" w:name="_Toc470557087"/>
      <w:r>
        <w:lastRenderedPageBreak/>
        <w:t>系统环境描述</w:t>
      </w:r>
      <w:bookmarkEnd w:id="5"/>
      <w:bookmarkEnd w:id="6"/>
    </w:p>
    <w:p w:rsidR="000457E4" w:rsidRDefault="000457E4" w:rsidP="000457E4">
      <w:pPr>
        <w:ind w:firstLine="480"/>
      </w:pPr>
      <w:r>
        <w:rPr>
          <w:rFonts w:hint="eastAsia"/>
        </w:rPr>
        <w:t>系统包括的范围：基于B</w:t>
      </w:r>
      <w:r w:rsidR="00BB029B">
        <w:t>/</w:t>
      </w:r>
      <w:r>
        <w:rPr>
          <w:rFonts w:hint="eastAsia"/>
        </w:rPr>
        <w:t>S的</w:t>
      </w:r>
      <w:r w:rsidR="00BB029B">
        <w:rPr>
          <w:rFonts w:hint="eastAsia"/>
        </w:rPr>
        <w:t>航空售票系统</w:t>
      </w:r>
      <w:r>
        <w:rPr>
          <w:rFonts w:hint="eastAsia"/>
        </w:rPr>
        <w:t>。</w:t>
      </w:r>
    </w:p>
    <w:p w:rsidR="000457E4" w:rsidRPr="00027AE7" w:rsidRDefault="000457E4" w:rsidP="00BB029B">
      <w:pPr>
        <w:pStyle w:val="2"/>
        <w:numPr>
          <w:ilvl w:val="1"/>
          <w:numId w:val="1"/>
        </w:numPr>
      </w:pPr>
      <w:bookmarkStart w:id="7" w:name="_Toc470553991"/>
      <w:bookmarkStart w:id="8" w:name="_Toc470557091"/>
      <w:r w:rsidRPr="00BB029B">
        <w:rPr>
          <w:b w:val="0"/>
          <w:bCs w:val="0"/>
        </w:rPr>
        <w:t>系统总体结构设计</w:t>
      </w:r>
      <w:bookmarkEnd w:id="7"/>
      <w:bookmarkEnd w:id="8"/>
    </w:p>
    <w:p w:rsidR="00AB41A8" w:rsidRDefault="008B7F7C">
      <w:r>
        <w:rPr>
          <w:rFonts w:hint="eastAsia"/>
        </w:rPr>
        <w:t>内容描述：</w:t>
      </w:r>
      <w:r w:rsidR="001D2DCB">
        <w:rPr>
          <w:rFonts w:hint="eastAsia"/>
        </w:rPr>
        <w:t>航空售票系统提供7X</w:t>
      </w:r>
      <w:r w:rsidR="001D2DCB">
        <w:t>24</w:t>
      </w:r>
      <w:r w:rsidR="001D2DCB">
        <w:rPr>
          <w:rFonts w:hint="eastAsia"/>
        </w:rPr>
        <w:t>小时的舱位实时查询、机票预订等功能，为旅客提供了方便、快捷的订票途径，同时也方便了航空公司人员对客票的管理。它分为管理端和旅客端两个子系统。</w:t>
      </w:r>
    </w:p>
    <w:p w:rsidR="001D2DCB" w:rsidRDefault="001D2DCB">
      <w:r>
        <w:rPr>
          <w:rFonts w:hint="eastAsia"/>
        </w:rPr>
        <w:t>图例：</w:t>
      </w:r>
    </w:p>
    <w:p w:rsidR="001D2DCB" w:rsidRDefault="001D2DCB">
      <w:r>
        <w:rPr>
          <w:rFonts w:hint="eastAsia"/>
          <w:noProof/>
        </w:rPr>
        <w:lastRenderedPageBreak/>
        <w:drawing>
          <wp:inline distT="0" distB="0" distL="0" distR="0">
            <wp:extent cx="5274310" cy="73564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需求文档 - 系统实现功能.jpg"/>
                    <pic:cNvPicPr/>
                  </pic:nvPicPr>
                  <pic:blipFill>
                    <a:blip r:embed="rId5">
                      <a:extLst>
                        <a:ext uri="{28A0092B-C50C-407E-A947-70E740481C1C}">
                          <a14:useLocalDpi xmlns:a14="http://schemas.microsoft.com/office/drawing/2010/main" val="0"/>
                        </a:ext>
                      </a:extLst>
                    </a:blip>
                    <a:stretch>
                      <a:fillRect/>
                    </a:stretch>
                  </pic:blipFill>
                  <pic:spPr>
                    <a:xfrm>
                      <a:off x="0" y="0"/>
                      <a:ext cx="5274310" cy="7356475"/>
                    </a:xfrm>
                    <a:prstGeom prst="rect">
                      <a:avLst/>
                    </a:prstGeom>
                  </pic:spPr>
                </pic:pic>
              </a:graphicData>
            </a:graphic>
          </wp:inline>
        </w:drawing>
      </w:r>
    </w:p>
    <w:p w:rsidR="001D2DCB" w:rsidRDefault="001D2DCB" w:rsidP="001D2DCB">
      <w:pPr>
        <w:pStyle w:val="3"/>
        <w:numPr>
          <w:ilvl w:val="2"/>
          <w:numId w:val="1"/>
        </w:numPr>
        <w:spacing w:before="156" w:after="156"/>
      </w:pPr>
      <w:bookmarkStart w:id="9" w:name="_Toc470553993"/>
      <w:bookmarkStart w:id="10" w:name="_Toc470557093"/>
      <w:r w:rsidRPr="00FE63A6">
        <w:rPr>
          <w:rFonts w:hint="eastAsia"/>
        </w:rPr>
        <w:t>系统架构设计说明</w:t>
      </w:r>
      <w:bookmarkEnd w:id="9"/>
      <w:bookmarkEnd w:id="10"/>
    </w:p>
    <w:p w:rsidR="001D2DCB" w:rsidRDefault="00A11DE9" w:rsidP="007C6232">
      <w:pPr>
        <w:ind w:firstLineChars="202" w:firstLine="424"/>
      </w:pPr>
      <w:r>
        <w:rPr>
          <w:rFonts w:hint="eastAsia"/>
        </w:rPr>
        <w:t>本系统采用MVC三层架构模式，其中M代表Model</w:t>
      </w:r>
      <w:r w:rsidR="000632E8">
        <w:rPr>
          <w:rFonts w:hint="eastAsia"/>
        </w:rPr>
        <w:t>层</w:t>
      </w:r>
      <w:r>
        <w:rPr>
          <w:rFonts w:hint="eastAsia"/>
        </w:rPr>
        <w:t>，V代表View</w:t>
      </w:r>
      <w:r w:rsidR="000632E8">
        <w:rPr>
          <w:rFonts w:hint="eastAsia"/>
        </w:rPr>
        <w:t>层</w:t>
      </w:r>
      <w:r>
        <w:rPr>
          <w:rFonts w:hint="eastAsia"/>
        </w:rPr>
        <w:t>，C代表Controller</w:t>
      </w:r>
      <w:r w:rsidR="000632E8">
        <w:rPr>
          <w:rFonts w:hint="eastAsia"/>
        </w:rPr>
        <w:t>层</w:t>
      </w:r>
      <w:r>
        <w:rPr>
          <w:rFonts w:hint="eastAsia"/>
        </w:rPr>
        <w:t>。采用该模式，可以实现将各部分的代码分离，实现代码的解耦。</w:t>
      </w:r>
    </w:p>
    <w:p w:rsidR="000632E8" w:rsidRDefault="000632E8" w:rsidP="007C6232">
      <w:pPr>
        <w:ind w:firstLineChars="202" w:firstLine="424"/>
      </w:pPr>
      <w:r>
        <w:rPr>
          <w:rFonts w:hint="eastAsia"/>
        </w:rPr>
        <w:t>View层是与客户的交互层。View层将用户操作的结果通过网页的形式返回给客户机的</w:t>
      </w:r>
      <w:r>
        <w:rPr>
          <w:rFonts w:hint="eastAsia"/>
        </w:rPr>
        <w:lastRenderedPageBreak/>
        <w:t>浏览器，呈现在用户面前，是系统与系统的用户交互的</w:t>
      </w:r>
      <w:r w:rsidR="00B10FC0">
        <w:rPr>
          <w:rFonts w:hint="eastAsia"/>
        </w:rPr>
        <w:t>部分。</w:t>
      </w:r>
    </w:p>
    <w:p w:rsidR="00B10FC0" w:rsidRDefault="00B10FC0" w:rsidP="007C6232">
      <w:pPr>
        <w:ind w:firstLineChars="202" w:firstLine="424"/>
      </w:pPr>
      <w:r>
        <w:rPr>
          <w:rFonts w:hint="eastAsia"/>
        </w:rPr>
        <w:t>Model层主要是实现具体业务功能的部分。</w:t>
      </w:r>
      <w:r w:rsidR="00077360">
        <w:rPr>
          <w:rFonts w:hint="eastAsia"/>
        </w:rPr>
        <w:t>在</w:t>
      </w:r>
      <w:r w:rsidR="0083458C">
        <w:rPr>
          <w:rFonts w:hint="eastAsia"/>
        </w:rPr>
        <w:t>系统中，主要起到对数据库中的数据进行操作的作用。当系统需要对数据库中的数据进行查询、删除、修改时，就可以调用该层的接口进行访问操作。</w:t>
      </w:r>
    </w:p>
    <w:p w:rsidR="0083458C" w:rsidRDefault="0083458C" w:rsidP="007C6232">
      <w:pPr>
        <w:ind w:firstLineChars="202" w:firstLine="424"/>
      </w:pPr>
      <w:r>
        <w:rPr>
          <w:rFonts w:hint="eastAsia"/>
        </w:rPr>
        <w:t>Controller层在系统中起到业务功能实现流程的管理工作。当请求到达系统时，由系统调用Controller进行处理，访问Model层进行数据库的操作，再将操作结果返回给View层，呈现给用户。</w:t>
      </w:r>
    </w:p>
    <w:p w:rsidR="0083458C" w:rsidRDefault="0083458C" w:rsidP="0083458C">
      <w:pPr>
        <w:pStyle w:val="1"/>
        <w:numPr>
          <w:ilvl w:val="0"/>
          <w:numId w:val="1"/>
        </w:numPr>
      </w:pPr>
      <w:r>
        <w:rPr>
          <w:rFonts w:hint="eastAsia"/>
        </w:rPr>
        <w:t>系统功能设计</w:t>
      </w:r>
    </w:p>
    <w:p w:rsidR="00AE136C" w:rsidRDefault="001529F5" w:rsidP="00AE136C">
      <w:pPr>
        <w:pStyle w:val="2"/>
        <w:numPr>
          <w:ilvl w:val="1"/>
          <w:numId w:val="1"/>
        </w:numPr>
      </w:pPr>
      <w:r>
        <w:rPr>
          <w:rFonts w:hint="eastAsia"/>
        </w:rPr>
        <w:t>管理端</w:t>
      </w:r>
    </w:p>
    <w:p w:rsidR="001529F5" w:rsidRDefault="001529F5" w:rsidP="001529F5">
      <w:pPr>
        <w:pStyle w:val="2"/>
        <w:numPr>
          <w:ilvl w:val="1"/>
          <w:numId w:val="1"/>
        </w:numPr>
      </w:pPr>
      <w:r>
        <w:rPr>
          <w:rFonts w:hint="eastAsia"/>
        </w:rPr>
        <w:t>旅客端</w:t>
      </w:r>
    </w:p>
    <w:p w:rsidR="001529F5" w:rsidRPr="00A02227" w:rsidRDefault="001529F5" w:rsidP="001529F5"/>
    <w:sectPr w:rsidR="001529F5" w:rsidRPr="00A022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70F44"/>
    <w:multiLevelType w:val="hybridMultilevel"/>
    <w:tmpl w:val="97B4486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D752CB"/>
    <w:multiLevelType w:val="hybridMultilevel"/>
    <w:tmpl w:val="B5F06E24"/>
    <w:lvl w:ilvl="0" w:tplc="5804EE3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2E072E"/>
    <w:multiLevelType w:val="multilevel"/>
    <w:tmpl w:val="4EC2EA1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A90156B"/>
    <w:multiLevelType w:val="multilevel"/>
    <w:tmpl w:val="77F45C00"/>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227"/>
    <w:rsid w:val="000457E4"/>
    <w:rsid w:val="000632E8"/>
    <w:rsid w:val="00077360"/>
    <w:rsid w:val="001529F5"/>
    <w:rsid w:val="001D2DCB"/>
    <w:rsid w:val="00235420"/>
    <w:rsid w:val="002D4439"/>
    <w:rsid w:val="0048541B"/>
    <w:rsid w:val="006A39B6"/>
    <w:rsid w:val="007C6232"/>
    <w:rsid w:val="0083458C"/>
    <w:rsid w:val="008B7F7C"/>
    <w:rsid w:val="00A02227"/>
    <w:rsid w:val="00A11DE9"/>
    <w:rsid w:val="00AB41A8"/>
    <w:rsid w:val="00AE136C"/>
    <w:rsid w:val="00B10FC0"/>
    <w:rsid w:val="00BA54DD"/>
    <w:rsid w:val="00BB029B"/>
    <w:rsid w:val="00E37F7C"/>
    <w:rsid w:val="00F43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AC5C10-90E3-4CBC-B8FC-CC8CD73BE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A02227"/>
    <w:pPr>
      <w:widowControl w:val="0"/>
      <w:jc w:val="both"/>
    </w:pPr>
  </w:style>
  <w:style w:type="paragraph" w:styleId="1">
    <w:name w:val="heading 1"/>
    <w:basedOn w:val="a"/>
    <w:next w:val="a"/>
    <w:link w:val="10"/>
    <w:uiPriority w:val="9"/>
    <w:qFormat/>
    <w:rsid w:val="00A02227"/>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A0222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457E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02227"/>
    <w:rPr>
      <w:b/>
      <w:bCs/>
      <w:kern w:val="44"/>
      <w:sz w:val="44"/>
      <w:szCs w:val="44"/>
    </w:rPr>
  </w:style>
  <w:style w:type="character" w:customStyle="1" w:styleId="20">
    <w:name w:val="标题 2 字符"/>
    <w:basedOn w:val="a0"/>
    <w:link w:val="2"/>
    <w:uiPriority w:val="9"/>
    <w:semiHidden/>
    <w:rsid w:val="00A02227"/>
    <w:rPr>
      <w:rFonts w:asciiTheme="majorHAnsi" w:eastAsiaTheme="majorEastAsia" w:hAnsiTheme="majorHAnsi" w:cstheme="majorBidi"/>
      <w:b/>
      <w:bCs/>
      <w:sz w:val="32"/>
      <w:szCs w:val="32"/>
    </w:rPr>
  </w:style>
  <w:style w:type="paragraph" w:styleId="a3">
    <w:name w:val="List Paragraph"/>
    <w:basedOn w:val="a"/>
    <w:uiPriority w:val="34"/>
    <w:qFormat/>
    <w:rsid w:val="00A02227"/>
    <w:pPr>
      <w:ind w:firstLineChars="200" w:firstLine="420"/>
    </w:pPr>
  </w:style>
  <w:style w:type="character" w:customStyle="1" w:styleId="30">
    <w:name w:val="标题 3 字符"/>
    <w:basedOn w:val="a0"/>
    <w:link w:val="3"/>
    <w:uiPriority w:val="9"/>
    <w:semiHidden/>
    <w:rsid w:val="000457E4"/>
    <w:rPr>
      <w:b/>
      <w:bCs/>
      <w:sz w:val="32"/>
      <w:szCs w:val="32"/>
    </w:rPr>
  </w:style>
  <w:style w:type="character" w:styleId="a4">
    <w:name w:val="Strong"/>
    <w:uiPriority w:val="22"/>
    <w:qFormat/>
    <w:rsid w:val="000457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907</TotalTime>
  <Pages>4</Pages>
  <Words>164</Words>
  <Characters>937</Characters>
  <Application>Microsoft Office Word</Application>
  <DocSecurity>0</DocSecurity>
  <Lines>7</Lines>
  <Paragraphs>2</Paragraphs>
  <ScaleCrop>false</ScaleCrop>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ChenGeng</dc:creator>
  <cp:keywords/>
  <dc:description/>
  <cp:lastModifiedBy>ChenGeng</cp:lastModifiedBy>
  <cp:revision>7</cp:revision>
  <dcterms:created xsi:type="dcterms:W3CDTF">2017-01-24T04:00:00Z</dcterms:created>
  <dcterms:modified xsi:type="dcterms:W3CDTF">2017-01-26T06:14:00Z</dcterms:modified>
</cp:coreProperties>
</file>