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before="0"/>
        <w:jc w:val="center"/>
      </w:pPr>
      <w:r>
        <w:rPr>
          <w:rFonts w:ascii="Georgia" w:cs="Georgia" w:eastAsia="Georgia" w:hAnsi="Georgia"/>
          <w:b/>
          <w:bCs/>
          <w:color w:val="1C1C1C"/>
          <w:sz w:val="80"/>
          <w:szCs w:val="80"/>
        </w:rPr>
        <w:t xml:space="preserve">Gary Wallage Photography</w:t>
      </w:r>
    </w:p>
    <w:p>
      <w:pPr>
        <w:spacing w:after="100" w:before="0"/>
        <w:jc w:val="center"/>
      </w:pPr>
      <w:r>
        <w:rPr>
          <w:rFonts w:ascii="Arial" w:cs="Arial" w:eastAsia="Arial" w:hAnsi="Arial"/>
          <w:i/>
          <w:iCs/>
          <w:color w:val="B8860B"/>
          <w:sz w:val="28"/>
          <w:szCs w:val="28"/>
        </w:rPr>
        <w:t xml:space="preserve">boudoir.garywallage.uk — Story Pages</w:t>
      </w:r>
    </w:p>
    <w:p>
      <w:pPr>
        <w:pBdr>
          <w:bottom w:val="single" w:color="D4AF37" w:sz="6" w:space="1"/>
        </w:pBdr>
        <w:spacing w:after="80" w:before="0"/>
      </w:pPr>
    </w:p>
    <w:p>
      <w:pPr>
        <w:spacing w:after="40" w:before="0"/>
        <w:jc w:val="center"/>
      </w:pPr>
      <w:r>
        <w:rPr>
          <w:rFonts w:ascii="Arial" w:cs="Arial" w:eastAsia="Arial" w:hAnsi="Arial"/>
          <w:color w:val="999999"/>
          <w:sz w:val="20"/>
          <w:szCs w:val="20"/>
        </w:rPr>
        <w:t xml:space="preserve">⚠ All pages 18+. Complete discretion. Sessions by appointment.</w:t>
      </w:r>
    </w:p>
    <w:p>
      <w:pPr>
        <w:spacing w:after="18" w:before="0"/>
        <w:jc w:val="center"/>
      </w:pPr>
      <w:r>
        <w:rPr>
          <w:rFonts w:ascii="Arial" w:cs="Arial" w:eastAsia="Arial" w:hAnsi="Arial"/>
          <w:color w:val="444444"/>
          <w:sz w:val="19"/>
          <w:szCs w:val="19"/>
        </w:rPr>
        <w:t xml:space="preserve">1. A Day That Belonged to Her — Holly, The Asylum Studio</w:t>
      </w:r>
    </w:p>
    <w:p>
      <w:pPr>
        <w:spacing w:after="18" w:before="0"/>
        <w:jc w:val="center"/>
      </w:pPr>
      <w:r>
        <w:rPr>
          <w:rFonts w:ascii="Arial" w:cs="Arial" w:eastAsia="Arial" w:hAnsi="Arial"/>
          <w:color w:val="444444"/>
          <w:sz w:val="19"/>
          <w:szCs w:val="19"/>
        </w:rPr>
        <w:t xml:space="preserve">2. Red and Dark — Catherine</w:t>
      </w:r>
    </w:p>
    <w:p>
      <w:pPr>
        <w:spacing w:after="18" w:before="0"/>
        <w:jc w:val="center"/>
      </w:pPr>
      <w:r>
        <w:rPr>
          <w:rFonts w:ascii="Arial" w:cs="Arial" w:eastAsia="Arial" w:hAnsi="Arial"/>
          <w:color w:val="444444"/>
          <w:sz w:val="19"/>
          <w:szCs w:val="19"/>
        </w:rPr>
        <w:t xml:space="preserve">3. Something About Lottie — Lottie, Studio Session</w:t>
      </w:r>
    </w:p>
    <w:p>
      <w:pPr>
        <w:spacing w:after="18" w:before="0"/>
        <w:jc w:val="center"/>
      </w:pPr>
      <w:r>
        <w:rPr>
          <w:rFonts w:ascii="Arial" w:cs="Arial" w:eastAsia="Arial" w:hAnsi="Arial"/>
          <w:color w:val="444444"/>
          <w:sz w:val="19"/>
          <w:szCs w:val="19"/>
        </w:rPr>
        <w:t xml:space="preserve">4. Under Ultraviolet — UV Body Paint Session</w:t>
      </w:r>
    </w:p>
    <w:p>
      <w:pPr>
        <w:spacing w:after="18" w:before="0"/>
        <w:jc w:val="center"/>
      </w:pPr>
      <w:r>
        <w:rPr>
          <w:rFonts w:ascii="Arial" w:cs="Arial" w:eastAsia="Arial" w:hAnsi="Arial"/>
          <w:color w:val="444444"/>
          <w:sz w:val="19"/>
          <w:szCs w:val="19"/>
        </w:rPr>
        <w:t xml:space="preserve">5. The Room in the Evening Light — Hotel Boudoir, Nerja</w:t>
      </w:r>
    </w:p>
    <w:p>
      <w:pPr>
        <w:spacing w:after="18" w:before="0"/>
        <w:jc w:val="center"/>
      </w:pPr>
      <w:r>
        <w:rPr>
          <w:rFonts w:ascii="Arial" w:cs="Arial" w:eastAsia="Arial" w:hAnsi="Arial"/>
          <w:color w:val="444444"/>
          <w:sz w:val="19"/>
          <w:szCs w:val="19"/>
        </w:rPr>
        <w:t xml:space="preserve">6. Before the World Changes — Natasha Maternity Boudoir</w:t>
      </w:r>
    </w:p>
    <w:p>
      <w:r>
        <w:br w:type="page"/>
      </w:r>
    </w:p>
    <w:p>
      <w:pPr>
        <w:spacing w:after="60" w:before="120"/>
        <w:jc w:val="center"/>
      </w:pPr>
      <w:r>
        <w:rPr>
          <w:rFonts w:ascii="Arial" w:cs="Arial" w:eastAsia="Arial" w:hAnsi="Arial"/>
          <w:b/>
          <w:bCs/>
          <w:color w:val="8B1A1A"/>
          <w:sz w:val="20"/>
          <w:szCs w:val="20"/>
        </w:rPr>
        <w:t xml:space="preserve">⚠  AGE-GATED — boudoir.garywallage.uk only</w:t>
      </w:r>
    </w:p>
    <w:p>
      <w:pPr>
        <w:spacing w:after="14" w:before="160"/>
        <w:jc w:val="center"/>
      </w:pPr>
      <w:r>
        <w:rPr>
          <w:rFonts w:ascii="Arial" w:cs="Arial" w:eastAsia="Arial" w:hAnsi="Arial"/>
          <w:color w:val="999999"/>
          <w:spacing w:val="80"/>
          <w:sz w:val="17"/>
          <w:szCs w:val="17"/>
        </w:rPr>
        <w:t xml:space="preserve">boudoir.garywallage.uk</w:t>
      </w:r>
    </w:p>
    <w:p>
      <w:pPr>
        <w:spacing w:after="40" w:before="0"/>
        <w:jc w:val="center"/>
      </w:pPr>
      <w:r>
        <w:rPr>
          <w:rFonts w:ascii="Georgia" w:cs="Georgia" w:eastAsia="Georgia" w:hAnsi="Georgia"/>
          <w:b/>
          <w:bCs/>
          <w:color w:val="1C1C1C"/>
          <w:sz w:val="52"/>
          <w:szCs w:val="52"/>
        </w:rPr>
        <w:t xml:space="preserve">A Day That Belonged to Her</w:t>
      </w:r>
    </w:p>
    <w:p>
      <w:pPr>
        <w:spacing w:after="80" w:before="0"/>
        <w:jc w:val="center"/>
      </w:pPr>
      <w:r>
        <w:rPr>
          <w:rFonts w:ascii="Georgia" w:cs="Georgia" w:eastAsia="Georgia" w:hAnsi="Georgia"/>
          <w:i/>
          <w:iCs/>
          <w:color w:val="B8860B"/>
          <w:sz w:val="24"/>
          <w:szCs w:val="24"/>
        </w:rPr>
        <w:t xml:space="preserve">Intimate Boudoir — Holly, The Asylum Studio, Wolverhampton</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The Asylum Artist and Photography Studio in Wolverhampton was chosen for one specific reason: its large industrial windows. Rain was falling on the morning of the session. The combination of daylight streaming through rain-streaked glass and a subject completely at ease with the camera produced the session’s defining image before the first hour was out.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2026-01-31-13-36-20.cr2</w:t>
            </w:r>
          </w:p>
          <w:p>
            <w:pPr>
              <w:jc w:val="center"/>
            </w:pPr>
            <w:r>
              <w:rPr>
                <w:rFonts w:ascii="Arial" w:cs="Arial" w:eastAsia="Arial" w:hAnsi="Arial"/>
                <w:i/>
                <w:iCs/>
                <w:color w:val="AAAAAA"/>
                <w:sz w:val="19"/>
                <w:szCs w:val="19"/>
              </w:rPr>
              <w:t xml:space="preserve">A blonde woman stands in a studio in front of a large industrial window. Rain-streaked glass. Black lingerie. Soft natural backlight. Hero.</w:t>
            </w:r>
          </w:p>
        </w:tc>
      </w:tr>
    </w:tbl>
    <w:p>
      <w:pPr>
        <w:spacing w:after="60" w:before="12"/>
        <w:jc w:val="center"/>
      </w:pPr>
      <w:r>
        <w:rPr>
          <w:rFonts w:ascii="Arial" w:cs="Arial" w:eastAsia="Arial" w:hAnsi="Arial"/>
          <w:i/>
          <w:iCs/>
          <w:color w:val="999999"/>
          <w:sz w:val="17"/>
          <w:szCs w:val="17"/>
        </w:rPr>
        <w:t xml:space="preserve">Holly | Boudoir Session | The Asylum Studio, Wolverhampton | January 2026</w:t>
      </w:r>
    </w:p>
    <w:p>
      <w:pPr>
        <w:spacing w:after="10" w:before="160"/>
      </w:pPr>
      <w:r>
        <w:rPr>
          <w:rFonts w:ascii="Arial" w:cs="Arial" w:eastAsia="Arial" w:hAnsi="Arial"/>
          <w:b/>
          <w:bCs/>
          <w:color w:val="1E6B8A"/>
          <w:spacing w:val="100"/>
          <w:sz w:val="17"/>
          <w:szCs w:val="17"/>
        </w:rPr>
        <w:t xml:space="preserve">THE WINDOW — AVAILABLE DAYLIGHT ONLY</w:t>
      </w:r>
    </w:p>
    <w:p>
      <w:pPr>
        <w:spacing w:after="80" w:before="80"/>
      </w:pPr>
      <w:r>
        <w:rPr>
          <w:rFonts w:ascii="Georgia" w:cs="Georgia" w:eastAsia="Georgia" w:hAnsi="Georgia"/>
          <w:color w:val="444444"/>
          <w:sz w:val="22"/>
          <w:szCs w:val="22"/>
        </w:rPr>
        <w:t xml:space="preserve">No studio flash was used for the window frames. The only light source was daylight coming through the rain-streaked glass behind her — soft, diffused, and directional in exactly the way that studio lighting spends hours trying to replicate.</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2026-01-31-13-36-20.cr2</w:t>
            </w:r>
          </w:p>
          <w:p>
            <w:pPr>
              <w:jc w:val="center"/>
            </w:pPr>
            <w:r>
              <w:rPr>
                <w:rFonts w:ascii="Arial" w:cs="Arial" w:eastAsia="Arial" w:hAnsi="Arial"/>
                <w:i/>
                <w:iCs/>
                <w:color w:val="AAAAAA"/>
                <w:sz w:val="17"/>
                <w:szCs w:val="17"/>
              </w:rPr>
              <w:t xml:space="preserve">Arms raised — rain-streaked industrial window behind, natural backlight. Hero tier.</w:t>
            </w:r>
          </w:p>
        </w:tc>
        <w:tc>
          <w:tcPr>
            <w:tcW w:type="dxa" w:w="4513"/>
            <w:tcBorders>
              <w:top w:val="single" w:color="333333" w:sz="2"/>
              <w:left w:val="single" w:color="333333" w:sz="2"/>
              <w:bottom w:val="single" w:color="333333" w:sz="2"/>
              <w:right w:val="single" w:color="333333" w:sz="2"/>
            </w:tcBorders>
            <w:shd w:fill="0A0A0A"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2026-01-31-13-36-48.cr2</w:t>
            </w:r>
          </w:p>
          <w:p>
            <w:pPr>
              <w:jc w:val="center"/>
            </w:pPr>
            <w:r>
              <w:rPr>
                <w:rFonts w:ascii="Arial" w:cs="Arial" w:eastAsia="Arial" w:hAnsi="Arial"/>
                <w:i/>
                <w:iCs/>
                <w:color w:val="AAAAAA"/>
                <w:sz w:val="17"/>
                <w:szCs w:val="17"/>
              </w:rPr>
              <w:t xml:space="preserve">Black lingerie, rain-streaked window — three-quarter portrait. Hero tier.</w:t>
            </w:r>
          </w:p>
        </w:tc>
      </w:tr>
    </w:tbl>
    <w:p>
      <w:pPr>
        <w:spacing w:after="10" w:before="160"/>
      </w:pPr>
      <w:r>
        <w:rPr>
          <w:rFonts w:ascii="Arial" w:cs="Arial" w:eastAsia="Arial" w:hAnsi="Arial"/>
          <w:b/>
          <w:bCs/>
          <w:color w:val="1E6B8A"/>
          <w:spacing w:val="100"/>
          <w:sz w:val="17"/>
          <w:szCs w:val="17"/>
        </w:rPr>
        <w:t xml:space="preserve">THE DARK STUDIO — INCANDESCENT LIGHT ONLY</w:t>
      </w:r>
    </w:p>
    <w:p>
      <w:pPr>
        <w:spacing w:after="80" w:before="80"/>
      </w:pPr>
      <w:r>
        <w:rPr>
          <w:rFonts w:ascii="Georgia" w:cs="Georgia" w:eastAsia="Georgia" w:hAnsi="Georgia"/>
          <w:color w:val="444444"/>
          <w:sz w:val="22"/>
          <w:szCs w:val="22"/>
        </w:rPr>
        <w:t xml:space="preserve">Two incandescent filament bulbs, and nothing else. No flash, no softbox, no modification of any kind. The EF85mm f/1.4 at this distance compresses depth of field to centimetres — everything outside the subject dissolves into black, and the warm amber glow of the bulbs becomes the only world in the frame. These are the frames that look like paintings.</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2026-01-31-12-42-50.cr2</w:t>
            </w:r>
          </w:p>
          <w:p>
            <w:pPr>
              <w:jc w:val="center"/>
            </w:pPr>
            <w:r>
              <w:rPr>
                <w:rFonts w:ascii="Arial" w:cs="Arial" w:eastAsia="Arial" w:hAnsi="Arial"/>
                <w:i/>
                <w:iCs/>
                <w:color w:val="AAAAAA"/>
                <w:sz w:val="15"/>
                <w:szCs w:val="15"/>
              </w:rPr>
              <w:t xml:space="preserve">Topless, lying on back in dark studio — holding two illuminated incandescent bulbs.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2026-01-31-12-43-02.cr2</w:t>
            </w:r>
          </w:p>
          <w:p>
            <w:pPr>
              <w:jc w:val="center"/>
            </w:pPr>
            <w:r>
              <w:rPr>
                <w:rFonts w:ascii="Arial" w:cs="Arial" w:eastAsia="Arial" w:hAnsi="Arial"/>
                <w:i/>
                <w:iCs/>
                <w:color w:val="AAAAAA"/>
                <w:sz w:val="15"/>
                <w:szCs w:val="15"/>
              </w:rPr>
              <w:t xml:space="preserve">Lying on back in dark studio, holding two illuminated bulbs — warm amber glow.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2026-01-31-12-43-14.cr2</w:t>
            </w:r>
          </w:p>
          <w:p>
            <w:pPr>
              <w:jc w:val="center"/>
            </w:pPr>
            <w:r>
              <w:rPr>
                <w:rFonts w:ascii="Arial" w:cs="Arial" w:eastAsia="Arial" w:hAnsi="Arial"/>
                <w:i/>
                <w:iCs/>
                <w:color w:val="AAAAAA"/>
                <w:sz w:val="15"/>
                <w:szCs w:val="15"/>
              </w:rPr>
              <w:t xml:space="preserve">Lying on back in dark studio — both illuminated bulbs held, warm light. Gallery.</w:t>
            </w:r>
          </w:p>
        </w:tc>
      </w:tr>
    </w:tbl>
    <w:p>
      <w:pPr>
        <w:spacing w:after="10" w:before="160"/>
      </w:pPr>
      <w:r>
        <w:rPr>
          <w:rFonts w:ascii="Arial" w:cs="Arial" w:eastAsia="Arial" w:hAnsi="Arial"/>
          <w:b/>
          <w:bCs/>
          <w:color w:val="1E6B8A"/>
          <w:spacing w:val="100"/>
          <w:sz w:val="17"/>
          <w:szCs w:val="17"/>
        </w:rPr>
        <w:t xml:space="preserve">BLACK POLKA DOT — STUDIO FLASH</w:t>
      </w:r>
    </w:p>
    <w:p>
      <w:pPr>
        <w:spacing w:after="80" w:before="80"/>
      </w:pPr>
      <w:r>
        <w:rPr>
          <w:rFonts w:ascii="Georgia" w:cs="Georgia" w:eastAsia="Georgia" w:hAnsi="Georgia"/>
          <w:color w:val="444444"/>
          <w:sz w:val="22"/>
          <w:szCs w:val="22"/>
        </w:rPr>
        <w:t xml:space="preserve">Against seamless black, the polka-dot bodysuit becomes a study in pattern and silhouette. No background, no distraction. Just her.</w:t>
      </w:r>
    </w:p>
    <w:p>
      <w:pPr>
        <w:spacing w:after="6"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80808"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2026-01-31-13-01-49.cr2</w:t>
            </w:r>
          </w:p>
          <w:p>
            <w:pPr>
              <w:jc w:val="center"/>
            </w:pPr>
            <w:r>
              <w:rPr>
                <w:rFonts w:ascii="Arial" w:cs="Arial" w:eastAsia="Arial" w:hAnsi="Arial"/>
                <w:i/>
                <w:iCs/>
                <w:color w:val="AAAAAA"/>
                <w:sz w:val="18"/>
                <w:szCs w:val="18"/>
              </w:rPr>
              <w:t xml:space="preserve">Black polka-dot lingerie with lace trim — seamless black backdrop, studio flash. Gallery.</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2026-01-31-13-37-03.cr2</w:t>
            </w:r>
          </w:p>
          <w:p>
            <w:pPr>
              <w:jc w:val="center"/>
            </w:pPr>
            <w:r>
              <w:rPr>
                <w:rFonts w:ascii="Arial" w:cs="Arial" w:eastAsia="Arial" w:hAnsi="Arial"/>
                <w:i/>
                <w:iCs/>
                <w:color w:val="AAAAAA"/>
                <w:sz w:val="18"/>
                <w:szCs w:val="18"/>
              </w:rPr>
              <w:t xml:space="preserve">Full-frontal portrait before a rain-streaked industrial window — soft natural backlight, The Asylum Studio</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Your boudoir session. Complete discretion. Book at boudoir.garywallage.uk</w:t>
      </w:r>
      <w:r>
        <w:rPr>
          <w:rFonts w:ascii="Arial" w:cs="Arial" w:eastAsia="Arial" w:hAnsi="Arial"/>
          <w:color w:val="B8860B"/>
          <w:sz w:val="22"/>
          <w:szCs w:val="22"/>
        </w:rPr>
        <w:t xml:space="preserve">  ✦</w:t>
      </w:r>
    </w:p>
    <w:p>
      <w:r>
        <w:br w:type="page"/>
      </w:r>
    </w:p>
    <w:p>
      <w:pPr>
        <w:spacing w:after="60" w:before="120"/>
        <w:jc w:val="center"/>
      </w:pPr>
      <w:r>
        <w:rPr>
          <w:rFonts w:ascii="Arial" w:cs="Arial" w:eastAsia="Arial" w:hAnsi="Arial"/>
          <w:b/>
          <w:bCs/>
          <w:color w:val="8B1A1A"/>
          <w:sz w:val="20"/>
          <w:szCs w:val="20"/>
        </w:rPr>
        <w:t xml:space="preserve">⚠  AGE-GATED — boudoir.garywallage.uk only</w:t>
      </w:r>
    </w:p>
    <w:p>
      <w:pPr>
        <w:spacing w:after="14" w:before="160"/>
        <w:jc w:val="center"/>
      </w:pPr>
      <w:r>
        <w:rPr>
          <w:rFonts w:ascii="Arial" w:cs="Arial" w:eastAsia="Arial" w:hAnsi="Arial"/>
          <w:color w:val="999999"/>
          <w:spacing w:val="80"/>
          <w:sz w:val="17"/>
          <w:szCs w:val="17"/>
        </w:rPr>
        <w:t xml:space="preserve">boudoir.garywallage.uk</w:t>
      </w:r>
    </w:p>
    <w:p>
      <w:pPr>
        <w:spacing w:after="40" w:before="0"/>
        <w:jc w:val="center"/>
      </w:pPr>
      <w:r>
        <w:rPr>
          <w:rFonts w:ascii="Georgia" w:cs="Georgia" w:eastAsia="Georgia" w:hAnsi="Georgia"/>
          <w:b/>
          <w:bCs/>
          <w:color w:val="1C1C1C"/>
          <w:sz w:val="52"/>
          <w:szCs w:val="52"/>
        </w:rPr>
        <w:t xml:space="preserve">Red and Dark</w:t>
      </w:r>
    </w:p>
    <w:p>
      <w:pPr>
        <w:spacing w:after="80" w:before="0"/>
        <w:jc w:val="center"/>
      </w:pPr>
      <w:r>
        <w:rPr>
          <w:rFonts w:ascii="Georgia" w:cs="Georgia" w:eastAsia="Georgia" w:hAnsi="Georgia"/>
          <w:i/>
          <w:iCs/>
          <w:color w:val="B8860B"/>
          <w:sz w:val="24"/>
          <w:szCs w:val="24"/>
        </w:rPr>
        <w:t xml:space="preserve">Studio Boudoir — Catherine, January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The studio session with Catherine covered four distinct lighting environments and three complete looks across a single evening. Wine-red top and black fishnet tights. Red lace lingerie against the grey seamless. Red lace against a mustard yellow backdrop.</w:t>
      </w:r>
    </w:p>
    <w:p>
      <w:pPr>
        <w:spacing w:after="80" w:before="36"/>
      </w:pPr>
      <w:r>
        <w:rPr>
          <w:rFonts w:ascii="Georgia" w:cs="Georgia" w:eastAsia="Georgia" w:hAnsi="Georgia"/>
          <w:color w:val="444444"/>
          <w:sz w:val="22"/>
          <w:szCs w:val="22"/>
        </w:rPr>
        <w:t xml:space="preserve">The same subject, the same photographer, the same studio — and four completely different photographs.</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2024-01-14 21-08-06.cr2</w:t>
            </w:r>
          </w:p>
          <w:p>
            <w:pPr>
              <w:jc w:val="center"/>
            </w:pPr>
            <w:r>
              <w:rPr>
                <w:rFonts w:ascii="Arial" w:cs="Arial" w:eastAsia="Arial" w:hAnsi="Arial"/>
                <w:i/>
                <w:iCs/>
                <w:color w:val="AAAAAA"/>
                <w:sz w:val="19"/>
                <w:szCs w:val="19"/>
              </w:rPr>
              <w:t xml:space="preserve">Catherine boudoir portrait. Deep red top and black fishnet tights. Canon EOS 5D Mark IV. Swindon Studio.</w:t>
            </w:r>
          </w:p>
        </w:tc>
      </w:tr>
    </w:tbl>
    <w:p>
      <w:pPr>
        <w:spacing w:after="60" w:before="12"/>
        <w:jc w:val="center"/>
      </w:pPr>
      <w:r>
        <w:rPr>
          <w:rFonts w:ascii="Arial" w:cs="Arial" w:eastAsia="Arial" w:hAnsi="Arial"/>
          <w:i/>
          <w:iCs/>
          <w:color w:val="999999"/>
          <w:sz w:val="17"/>
          <w:szCs w:val="17"/>
        </w:rPr>
        <w:t xml:space="preserve">Catherine | Studio Boudoir | Swindon | January 2024</w:t>
      </w:r>
    </w:p>
    <w:p>
      <w:pPr>
        <w:spacing w:after="10" w:before="160"/>
      </w:pPr>
      <w:r>
        <w:rPr>
          <w:rFonts w:ascii="Arial" w:cs="Arial" w:eastAsia="Arial" w:hAnsi="Arial"/>
          <w:b/>
          <w:bCs/>
          <w:color w:val="1E6B8A"/>
          <w:spacing w:val="100"/>
          <w:sz w:val="17"/>
          <w:szCs w:val="17"/>
        </w:rPr>
        <w:t xml:space="preserve">OPENING LOOK — WINE RED AND FISHNET</w:t>
      </w:r>
    </w:p>
    <w:p>
      <w:pPr>
        <w:spacing w:after="80" w:before="80"/>
      </w:pPr>
      <w:r>
        <w:rPr>
          <w:rFonts w:ascii="Georgia" w:cs="Georgia" w:eastAsia="Georgia" w:hAnsi="Georgia"/>
          <w:color w:val="444444"/>
          <w:sz w:val="22"/>
          <w:szCs w:val="22"/>
        </w:rPr>
        <w:t xml:space="preserve">The wine-red top and black fishnet stockings against the grey seamless established the session’s visual language: warm colour, deliberate exposure, the confident gaze of someone who arrived at the studio knowing exactly what she wanted from the day.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21-08-06.cr2</w:t>
            </w:r>
          </w:p>
          <w:p>
            <w:pPr>
              <w:jc w:val="center"/>
            </w:pPr>
            <w:r>
              <w:rPr>
                <w:rFonts w:ascii="Arial" w:cs="Arial" w:eastAsia="Arial" w:hAnsi="Arial"/>
                <w:i/>
                <w:iCs/>
                <w:color w:val="AAAAAA"/>
                <w:sz w:val="15"/>
                <w:szCs w:val="15"/>
              </w:rPr>
              <w:t xml:space="preserve">Catherine boudoir portrait. Deep red top and black fishnet tights. Studio shot.</w:t>
            </w:r>
          </w:p>
        </w:tc>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21-08-11.cr2</w:t>
            </w:r>
          </w:p>
          <w:p>
            <w:pPr>
              <w:jc w:val="center"/>
            </w:pPr>
            <w:r>
              <w:rPr>
                <w:rFonts w:ascii="Arial" w:cs="Arial" w:eastAsia="Arial" w:hAnsi="Arial"/>
                <w:i/>
                <w:iCs/>
                <w:color w:val="AAAAAA"/>
                <w:sz w:val="15"/>
                <w:szCs w:val="15"/>
              </w:rPr>
              <w:t xml:space="preserve">Boudoir session with Catherine — burgundy top and fishnet stockings. Dramatic studio shadows.</w:t>
            </w:r>
          </w:p>
        </w:tc>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21-09-21.cr2</w:t>
            </w:r>
          </w:p>
          <w:p>
            <w:pPr>
              <w:jc w:val="center"/>
            </w:pPr>
            <w:r>
              <w:rPr>
                <w:rFonts w:ascii="Arial" w:cs="Arial" w:eastAsia="Arial" w:hAnsi="Arial"/>
                <w:i/>
                <w:iCs/>
                <w:color w:val="AAAAAA"/>
                <w:sz w:val="15"/>
                <w:szCs w:val="15"/>
              </w:rPr>
              <w:t xml:space="preserve">Glamour portrait of Catherine in wine-red top and fishnet stockings. Low angle, mustard yellow wall.</w:t>
            </w:r>
          </w:p>
        </w:tc>
      </w:tr>
    </w:tbl>
    <w:p>
      <w:pPr>
        <w:spacing w:after="10" w:before="160"/>
      </w:pPr>
      <w:r>
        <w:rPr>
          <w:rFonts w:ascii="Arial" w:cs="Arial" w:eastAsia="Arial" w:hAnsi="Arial"/>
          <w:b/>
          <w:bCs/>
          <w:color w:val="1E6B8A"/>
          <w:spacing w:val="100"/>
          <w:sz w:val="17"/>
          <w:szCs w:val="17"/>
        </w:rPr>
        <w:t xml:space="preserve">RED LACE</w:t>
      </w:r>
    </w:p>
    <w:p>
      <w:pPr>
        <w:spacing w:after="80" w:before="80"/>
      </w:pPr>
      <w:r>
        <w:rPr>
          <w:rFonts w:ascii="Georgia" w:cs="Georgia" w:eastAsia="Georgia" w:hAnsi="Georgia"/>
          <w:color w:val="444444"/>
          <w:sz w:val="22"/>
          <w:szCs w:val="22"/>
        </w:rPr>
        <w:t xml:space="preserve">The change to red lace changed the register of the session entirely. The studio warmth, the deep red fabric, the confident gaze: these are the frames the day was building toward.</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21-34-25.cr2</w:t>
            </w:r>
          </w:p>
          <w:p>
            <w:pPr>
              <w:jc w:val="center"/>
            </w:pPr>
            <w:r>
              <w:rPr>
                <w:rFonts w:ascii="Arial" w:cs="Arial" w:eastAsia="Arial" w:hAnsi="Arial"/>
                <w:i/>
                <w:iCs/>
                <w:color w:val="AAAAAA"/>
                <w:sz w:val="15"/>
                <w:szCs w:val="15"/>
              </w:rPr>
              <w:t xml:space="preserve">Catherine in red lace lingerie. Soft diffusion and warm lighting. Studio shot.</w:t>
            </w:r>
          </w:p>
        </w:tc>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21-34-31.cr2</w:t>
            </w:r>
          </w:p>
          <w:p>
            <w:pPr>
              <w:jc w:val="center"/>
            </w:pPr>
            <w:r>
              <w:rPr>
                <w:rFonts w:ascii="Arial" w:cs="Arial" w:eastAsia="Arial" w:hAnsi="Arial"/>
                <w:i/>
                <w:iCs/>
                <w:color w:val="AAAAAA"/>
                <w:sz w:val="15"/>
                <w:szCs w:val="15"/>
              </w:rPr>
              <w:t xml:space="preserve">Catherine in red lace lingerie — Swindon studio. Deep red fabric against fair skin.</w:t>
            </w:r>
          </w:p>
        </w:tc>
        <w:tc>
          <w:tcPr>
            <w:tcW w:type="dxa" w:w="3008"/>
            <w:tcBorders>
              <w:top w:val="single" w:color="333333" w:sz="2"/>
              <w:left w:val="single" w:color="333333" w:sz="2"/>
              <w:bottom w:val="single" w:color="333333" w:sz="2"/>
              <w:right w:val="single" w:color="333333" w:sz="2"/>
            </w:tcBorders>
            <w:shd w:fill="1408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21-39-10.cr2</w:t>
            </w:r>
          </w:p>
          <w:p>
            <w:pPr>
              <w:jc w:val="center"/>
            </w:pPr>
            <w:r>
              <w:rPr>
                <w:rFonts w:ascii="Arial" w:cs="Arial" w:eastAsia="Arial" w:hAnsi="Arial"/>
                <w:i/>
                <w:iCs/>
                <w:color w:val="AAAAAA"/>
                <w:sz w:val="15"/>
                <w:szCs w:val="15"/>
              </w:rPr>
              <w:t xml:space="preserve">Catherine in red lace against mustard yellow backdrop. Studio glamour. Confident gaze.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2024-01-14 21-39-15.cr2</w:t>
            </w:r>
          </w:p>
          <w:p>
            <w:pPr>
              <w:jc w:val="center"/>
            </w:pPr>
            <w:r>
              <w:rPr>
                <w:rFonts w:ascii="Arial" w:cs="Arial" w:eastAsia="Arial" w:hAnsi="Arial"/>
                <w:i/>
                <w:iCs/>
                <w:color w:val="AAAAAA"/>
                <w:sz w:val="18"/>
                <w:szCs w:val="18"/>
              </w:rPr>
              <w:t xml:space="preserve">Catherine in Agent Provocateur red lace — studio portrait, January 2024</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Studio boudoir sessions — complete discretion — boudoir.garywallage.uk</w:t>
      </w:r>
      <w:r>
        <w:rPr>
          <w:rFonts w:ascii="Arial" w:cs="Arial" w:eastAsia="Arial" w:hAnsi="Arial"/>
          <w:color w:val="B8860B"/>
          <w:sz w:val="22"/>
          <w:szCs w:val="22"/>
        </w:rPr>
        <w:t xml:space="preserve">  ✦</w:t>
      </w:r>
    </w:p>
    <w:p>
      <w:r>
        <w:br w:type="page"/>
      </w:r>
    </w:p>
    <w:p>
      <w:pPr>
        <w:spacing w:after="60" w:before="120"/>
        <w:jc w:val="center"/>
      </w:pPr>
      <w:r>
        <w:rPr>
          <w:rFonts w:ascii="Arial" w:cs="Arial" w:eastAsia="Arial" w:hAnsi="Arial"/>
          <w:b/>
          <w:bCs/>
          <w:color w:val="8B1A1A"/>
          <w:sz w:val="20"/>
          <w:szCs w:val="20"/>
        </w:rPr>
        <w:t xml:space="preserve">⚠  AGE-GATED — boudoir.garywallage.uk only</w:t>
      </w:r>
    </w:p>
    <w:p>
      <w:pPr>
        <w:spacing w:after="14" w:before="160"/>
        <w:jc w:val="center"/>
      </w:pPr>
      <w:r>
        <w:rPr>
          <w:rFonts w:ascii="Arial" w:cs="Arial" w:eastAsia="Arial" w:hAnsi="Arial"/>
          <w:color w:val="999999"/>
          <w:spacing w:val="80"/>
          <w:sz w:val="17"/>
          <w:szCs w:val="17"/>
        </w:rPr>
        <w:t xml:space="preserve">boudoir.garywallage.uk</w:t>
      </w:r>
    </w:p>
    <w:p>
      <w:pPr>
        <w:spacing w:after="40" w:before="0"/>
        <w:jc w:val="center"/>
      </w:pPr>
      <w:r>
        <w:rPr>
          <w:rFonts w:ascii="Georgia" w:cs="Georgia" w:eastAsia="Georgia" w:hAnsi="Georgia"/>
          <w:b/>
          <w:bCs/>
          <w:color w:val="1C1C1C"/>
          <w:sz w:val="52"/>
          <w:szCs w:val="52"/>
        </w:rPr>
        <w:t xml:space="preserve">Something About Lottie</w:t>
      </w:r>
    </w:p>
    <w:p>
      <w:pPr>
        <w:spacing w:after="80" w:before="0"/>
        <w:jc w:val="center"/>
      </w:pPr>
      <w:r>
        <w:rPr>
          <w:rFonts w:ascii="Georgia" w:cs="Georgia" w:eastAsia="Georgia" w:hAnsi="Georgia"/>
          <w:i/>
          <w:iCs/>
          <w:color w:val="B8860B"/>
          <w:sz w:val="24"/>
          <w:szCs w:val="24"/>
        </w:rPr>
        <w:t xml:space="preserve">Studio Boudoir — Lottie, August 2023</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The studio session with Lottie produced four Hero-tier images and six Gallery-tier images across an evening of work. Black lace bodysuit and fishnet stockings. Dramatic studio lighting. The specific quality of a subject who is entirely comfortable in the frame from the first shot.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2023-08-03 21-25-43.41.cr2</w:t>
            </w:r>
          </w:p>
          <w:p>
            <w:pPr>
              <w:jc w:val="center"/>
            </w:pPr>
            <w:r>
              <w:rPr>
                <w:rFonts w:ascii="Arial" w:cs="Arial" w:eastAsia="Arial" w:hAnsi="Arial"/>
                <w:i/>
                <w:iCs/>
                <w:color w:val="AAAAAA"/>
                <w:sz w:val="19"/>
                <w:szCs w:val="19"/>
              </w:rPr>
              <w:t xml:space="preserve">Lottie in a moody boudoir portrait. Dramatic lighting and sensual pose. Hero tier.</w:t>
            </w:r>
          </w:p>
        </w:tc>
      </w:tr>
    </w:tbl>
    <w:p>
      <w:pPr>
        <w:spacing w:after="60" w:before="12"/>
        <w:jc w:val="center"/>
      </w:pPr>
      <w:r>
        <w:rPr>
          <w:rFonts w:ascii="Arial" w:cs="Arial" w:eastAsia="Arial" w:hAnsi="Arial"/>
          <w:i/>
          <w:iCs/>
          <w:color w:val="999999"/>
          <w:sz w:val="17"/>
          <w:szCs w:val="17"/>
        </w:rPr>
        <w:t xml:space="preserve">Lottie | Studio Boudoir | August 2023</w:t>
      </w:r>
    </w:p>
    <w:p>
      <w:pPr>
        <w:spacing w:after="10" w:before="160"/>
      </w:pPr>
      <w:r>
        <w:rPr>
          <w:rFonts w:ascii="Arial" w:cs="Arial" w:eastAsia="Arial" w:hAnsi="Arial"/>
          <w:b/>
          <w:bCs/>
          <w:color w:val="1E6B8A"/>
          <w:spacing w:val="100"/>
          <w:sz w:val="17"/>
          <w:szCs w:val="17"/>
        </w:rPr>
        <w:t xml:space="preserve">BLACK LACE — OPENING SEQUENCE</w:t>
      </w:r>
    </w:p>
    <w:p>
      <w:pPr>
        <w:spacing w:after="80" w:before="80"/>
      </w:pPr>
      <w:r>
        <w:rPr>
          <w:rFonts w:ascii="Georgia" w:cs="Georgia" w:eastAsia="Georgia" w:hAnsi="Georgia"/>
          <w:color w:val="444444"/>
          <w:sz w:val="22"/>
          <w:szCs w:val="22"/>
        </w:rPr>
        <w:t xml:space="preserve">The black lace bodysuit and fishnet stocking sequence opened the session with clarity: this is not a tentative set of photographs. The dramatic studio lighting, the confident posing, the direct engagement with the camera from the first frame.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2023-08-03 19-34-04.41.cr2</w:t>
            </w:r>
          </w:p>
          <w:p>
            <w:pPr>
              <w:jc w:val="center"/>
            </w:pPr>
            <w:r>
              <w:rPr>
                <w:rFonts w:ascii="Arial" w:cs="Arial" w:eastAsia="Arial" w:hAnsi="Arial"/>
                <w:i/>
                <w:iCs/>
                <w:color w:val="AAAAAA"/>
                <w:sz w:val="15"/>
                <w:szCs w:val="15"/>
              </w:rPr>
              <w:t xml:space="preserve">Lottie in black lace bodysuit. Professional glamour photography. Gallery tier.</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2023-08-03 19-34-48.41.cr2</w:t>
            </w:r>
          </w:p>
          <w:p>
            <w:pPr>
              <w:jc w:val="center"/>
            </w:pPr>
            <w:r>
              <w:rPr>
                <w:rFonts w:ascii="Arial" w:cs="Arial" w:eastAsia="Arial" w:hAnsi="Arial"/>
                <w:i/>
                <w:iCs/>
                <w:color w:val="AAAAAA"/>
                <w:sz w:val="15"/>
                <w:szCs w:val="15"/>
              </w:rPr>
              <w:t xml:space="preserve">Lottie in black lace bodysuit and fishnet stockings. Sultry studio glamour. Gallery.</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2023-08-03 19-34-55.32.cr2</w:t>
            </w:r>
          </w:p>
          <w:p>
            <w:pPr>
              <w:jc w:val="center"/>
            </w:pPr>
            <w:r>
              <w:rPr>
                <w:rFonts w:ascii="Arial" w:cs="Arial" w:eastAsia="Arial" w:hAnsi="Arial"/>
                <w:i/>
                <w:iCs/>
                <w:color w:val="AAAAAA"/>
                <w:sz w:val="15"/>
                <w:szCs w:val="15"/>
              </w:rPr>
              <w:t xml:space="preserve">Lottie boudoir — intimate studio portrait in black lace bodysuit and stockings.</w:t>
            </w:r>
          </w:p>
        </w:tc>
      </w:tr>
    </w:tbl>
    <w:p>
      <w:pPr>
        <w:spacing w:after="10" w:before="160"/>
      </w:pPr>
      <w:r>
        <w:rPr>
          <w:rFonts w:ascii="Arial" w:cs="Arial" w:eastAsia="Arial" w:hAnsi="Arial"/>
          <w:b/>
          <w:bCs/>
          <w:color w:val="1E6B8A"/>
          <w:spacing w:val="100"/>
          <w:sz w:val="17"/>
          <w:szCs w:val="17"/>
        </w:rPr>
        <w:t xml:space="preserve">THE FLOOR SEQUENCE — HERO TIER</w:t>
      </w:r>
    </w:p>
    <w:p>
      <w:pPr>
        <w:spacing w:after="80" w:before="80"/>
      </w:pPr>
      <w:r>
        <w:rPr>
          <w:rFonts w:ascii="Georgia" w:cs="Georgia" w:eastAsia="Georgia" w:hAnsi="Georgia"/>
          <w:color w:val="444444"/>
          <w:sz w:val="22"/>
          <w:szCs w:val="22"/>
        </w:rPr>
        <w:t xml:space="preserve">The four Hero-tier images all come from the floor sequence, where the studio lighting and the subject’s posing found their most resolved combination.</w:t>
      </w:r>
    </w:p>
    <w:p>
      <w:pPr>
        <w:spacing w:after="6"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2023-08-03 21-25-43.41.cr2</w:t>
            </w:r>
          </w:p>
          <w:p>
            <w:pPr>
              <w:jc w:val="center"/>
            </w:pPr>
            <w:r>
              <w:rPr>
                <w:rFonts w:ascii="Arial" w:cs="Arial" w:eastAsia="Arial" w:hAnsi="Arial"/>
                <w:i/>
                <w:iCs/>
                <w:color w:val="AAAAAA"/>
                <w:sz w:val="17"/>
                <w:szCs w:val="17"/>
              </w:rPr>
              <w:t xml:space="preserve">Lottie in a moody boudoir portrait. Dramatic lighting and sensual pose. Hero.</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2023-08-03 21-25-51.00.cr2</w:t>
            </w:r>
          </w:p>
          <w:p>
            <w:pPr>
              <w:jc w:val="center"/>
            </w:pPr>
            <w:r>
              <w:rPr>
                <w:rFonts w:ascii="Arial" w:cs="Arial" w:eastAsia="Arial" w:hAnsi="Arial"/>
                <w:i/>
                <w:iCs/>
                <w:color w:val="AAAAAA"/>
                <w:sz w:val="17"/>
                <w:szCs w:val="17"/>
              </w:rPr>
              <w:t xml:space="preserve">Erotic studio portrait. Lottie on the floor. Hero tier.</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2023-08-03 21-27-37.80.cr2</w:t>
            </w:r>
          </w:p>
          <w:p>
            <w:pPr>
              <w:jc w:val="center"/>
            </w:pPr>
            <w:r>
              <w:rPr>
                <w:rFonts w:ascii="Arial" w:cs="Arial" w:eastAsia="Arial" w:hAnsi="Arial"/>
                <w:i/>
                <w:iCs/>
                <w:color w:val="AAAAAA"/>
                <w:sz w:val="17"/>
                <w:szCs w:val="17"/>
              </w:rPr>
              <w:t xml:space="preserve">Lottie in a supine pose emphasising form and confidence. Studio lighting. Hero.</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2023-08-03 21-31-52.24.cr2</w:t>
            </w:r>
          </w:p>
          <w:p>
            <w:pPr>
              <w:jc w:val="center"/>
            </w:pPr>
            <w:r>
              <w:rPr>
                <w:rFonts w:ascii="Arial" w:cs="Arial" w:eastAsia="Arial" w:hAnsi="Arial"/>
                <w:i/>
                <w:iCs/>
                <w:color w:val="AAAAAA"/>
                <w:sz w:val="17"/>
                <w:szCs w:val="17"/>
              </w:rPr>
              <w:t xml:space="preserve">Boudoir session with Lottie. Dramatic studio lighting and intimate pose.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2023-08-03 19-34-09.21.cr2</w:t>
            </w:r>
          </w:p>
          <w:p>
            <w:pPr>
              <w:jc w:val="center"/>
            </w:pPr>
            <w:r>
              <w:rPr>
                <w:rFonts w:ascii="Arial" w:cs="Arial" w:eastAsia="Arial" w:hAnsi="Arial"/>
                <w:i/>
                <w:iCs/>
                <w:color w:val="AAAAAA"/>
                <w:sz w:val="18"/>
                <w:szCs w:val="18"/>
              </w:rPr>
              <w:t xml:space="preserve">Lottie pulling her bodysuit apart — studio boudoir, August 2023</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Studio boudoir sessions — 18+ only — boudoir.garywallage.uk</w:t>
      </w:r>
      <w:r>
        <w:rPr>
          <w:rFonts w:ascii="Arial" w:cs="Arial" w:eastAsia="Arial" w:hAnsi="Arial"/>
          <w:color w:val="B8860B"/>
          <w:sz w:val="22"/>
          <w:szCs w:val="22"/>
        </w:rPr>
        <w:t xml:space="preserve">  ✦</w:t>
      </w:r>
    </w:p>
    <w:p>
      <w:r>
        <w:br w:type="page"/>
      </w:r>
    </w:p>
    <w:p>
      <w:pPr>
        <w:spacing w:after="60" w:before="120"/>
        <w:jc w:val="center"/>
      </w:pPr>
      <w:r>
        <w:rPr>
          <w:rFonts w:ascii="Arial" w:cs="Arial" w:eastAsia="Arial" w:hAnsi="Arial"/>
          <w:b/>
          <w:bCs/>
          <w:color w:val="8B1A1A"/>
          <w:sz w:val="20"/>
          <w:szCs w:val="20"/>
        </w:rPr>
        <w:t xml:space="preserve">⚠  AGE-GATED — boudoir.garywallage.uk only</w:t>
      </w:r>
    </w:p>
    <w:p>
      <w:pPr>
        <w:spacing w:after="14" w:before="160"/>
        <w:jc w:val="center"/>
      </w:pPr>
      <w:r>
        <w:rPr>
          <w:rFonts w:ascii="Arial" w:cs="Arial" w:eastAsia="Arial" w:hAnsi="Arial"/>
          <w:color w:val="999999"/>
          <w:spacing w:val="80"/>
          <w:sz w:val="17"/>
          <w:szCs w:val="17"/>
        </w:rPr>
        <w:t xml:space="preserve">boudoir.garywallage.uk</w:t>
      </w:r>
    </w:p>
    <w:p>
      <w:pPr>
        <w:spacing w:after="40" w:before="0"/>
        <w:jc w:val="center"/>
      </w:pPr>
      <w:r>
        <w:rPr>
          <w:rFonts w:ascii="Georgia" w:cs="Georgia" w:eastAsia="Georgia" w:hAnsi="Georgia"/>
          <w:b/>
          <w:bCs/>
          <w:color w:val="1C1C1C"/>
          <w:sz w:val="52"/>
          <w:szCs w:val="52"/>
        </w:rPr>
        <w:t xml:space="preserve">Under Ultraviolet</w:t>
      </w:r>
    </w:p>
    <w:p>
      <w:pPr>
        <w:spacing w:after="80" w:before="0"/>
        <w:jc w:val="center"/>
      </w:pPr>
      <w:r>
        <w:rPr>
          <w:rFonts w:ascii="Georgia" w:cs="Georgia" w:eastAsia="Georgia" w:hAnsi="Georgia"/>
          <w:i/>
          <w:iCs/>
          <w:color w:val="B8860B"/>
          <w:sz w:val="24"/>
          <w:szCs w:val="24"/>
        </w:rPr>
        <w:t xml:space="preserve">UV Body Paint Boudoir — Studio Session, May 2020</w:t>
      </w:r>
    </w:p>
    <w:p>
      <w:pPr>
        <w:pBdr>
          <w:bottom w:val="single" w:color="D4AF37" w:sz="6" w:space="1"/>
        </w:pBdr>
        <w:spacing w:after="100" w:before="0"/>
      </w:pPr>
    </w:p>
    <w:p>
      <w:pPr>
        <w:spacing w:after="80" w:before="80"/>
      </w:pPr>
      <w:r>
        <w:rPr>
          <w:rFonts w:ascii="Georgia" w:cs="Georgia" w:eastAsia="Georgia" w:hAnsi="Georgia"/>
          <w:color w:val="444444"/>
          <w:sz w:val="22"/>
          <w:szCs w:val="22"/>
        </w:rPr>
        <w:t xml:space="preserve">UV blacklight photography is technically specific: the only light in the room is the ultraviolet, and the only things visible are whatever fluoresce under it. The fluorescent neon body paint, the subject’s pale skin catching the glow, and the specific quality of a dark room where all the rules about exposure and colour temperature have been suspended.</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2020-05-02 21-16-47.08.cr2</w:t>
            </w:r>
          </w:p>
          <w:p>
            <w:pPr>
              <w:jc w:val="center"/>
            </w:pPr>
            <w:r>
              <w:rPr>
                <w:rFonts w:ascii="Arial" w:cs="Arial" w:eastAsia="Arial" w:hAnsi="Arial"/>
                <w:i/>
                <w:iCs/>
                <w:color w:val="AAAAAA"/>
                <w:sz w:val="19"/>
                <w:szCs w:val="19"/>
              </w:rPr>
              <w:t xml:space="preserve">UV blacklight portrait session. Fluorescent neon body paint glows against dark skin in the ultraviolet light. Hero tier.</w:t>
            </w:r>
          </w:p>
        </w:tc>
      </w:tr>
    </w:tbl>
    <w:p>
      <w:pPr>
        <w:spacing w:after="60" w:before="12"/>
        <w:jc w:val="center"/>
      </w:pPr>
      <w:r>
        <w:rPr>
          <w:rFonts w:ascii="Arial" w:cs="Arial" w:eastAsia="Arial" w:hAnsi="Arial"/>
          <w:i/>
          <w:iCs/>
          <w:color w:val="999999"/>
          <w:sz w:val="17"/>
          <w:szCs w:val="17"/>
        </w:rPr>
        <w:t xml:space="preserve">UV Body Paint | Studio Session | Swindon | May 2020</w:t>
      </w:r>
    </w:p>
    <w:p>
      <w:pPr>
        <w:spacing w:after="10" w:before="160"/>
      </w:pPr>
      <w:r>
        <w:rPr>
          <w:rFonts w:ascii="Arial" w:cs="Arial" w:eastAsia="Arial" w:hAnsi="Arial"/>
          <w:b/>
          <w:bCs/>
          <w:color w:val="1E6B8A"/>
          <w:spacing w:val="100"/>
          <w:sz w:val="17"/>
          <w:szCs w:val="17"/>
        </w:rPr>
        <w:t xml:space="preserve">THE UV SEQUENCE</w:t>
      </w:r>
    </w:p>
    <w:p>
      <w:pPr>
        <w:spacing w:after="80" w:before="80"/>
      </w:pPr>
      <w:r>
        <w:rPr>
          <w:rFonts w:ascii="Georgia" w:cs="Georgia" w:eastAsia="Georgia" w:hAnsi="Georgia"/>
          <w:color w:val="444444"/>
          <w:sz w:val="22"/>
          <w:szCs w:val="22"/>
        </w:rPr>
        <w:t xml:space="preserve">Six Hero-tier images from a single UV session. The fluorescent paint on skin under ultraviolet creates a visual language that has no equivalent under conventional studio lighting: bright, saturated, and completely specific to the conditions that produce it.</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2020-05-02 21-16-47.08.cr2</w:t>
            </w:r>
          </w:p>
          <w:p>
            <w:pPr>
              <w:jc w:val="center"/>
            </w:pPr>
            <w:r>
              <w:rPr>
                <w:rFonts w:ascii="Arial" w:cs="Arial" w:eastAsia="Arial" w:hAnsi="Arial"/>
                <w:i/>
                <w:iCs/>
                <w:color w:val="AAAAAA"/>
                <w:sz w:val="15"/>
                <w:szCs w:val="15"/>
              </w:rPr>
              <w:t xml:space="preserve">UV blacklight portrait. Fluorescent neon body paint, dark studio.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2020-05-02 21-19-23.83.cr2</w:t>
            </w:r>
          </w:p>
          <w:p>
            <w:pPr>
              <w:jc w:val="center"/>
            </w:pPr>
            <w:r>
              <w:rPr>
                <w:rFonts w:ascii="Arial" w:cs="Arial" w:eastAsia="Arial" w:hAnsi="Arial"/>
                <w:i/>
                <w:iCs/>
                <w:color w:val="AAAAAA"/>
                <w:sz w:val="15"/>
                <w:szCs w:val="15"/>
              </w:rPr>
              <w:t xml:space="preserve">UV blacklight portrait with model in Swindon. Fluorescent paint glows.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2020-05-02 21-19-59.35.cr2</w:t>
            </w:r>
          </w:p>
          <w:p>
            <w:pPr>
              <w:jc w:val="center"/>
            </w:pPr>
            <w:r>
              <w:rPr>
                <w:rFonts w:ascii="Arial" w:cs="Arial" w:eastAsia="Arial" w:hAnsi="Arial"/>
                <w:i/>
                <w:iCs/>
                <w:color w:val="AAAAAA"/>
                <w:sz w:val="15"/>
                <w:szCs w:val="15"/>
              </w:rPr>
              <w:t xml:space="preserve">UV fluorescence portrait — body paint glows against dark skin. Hero.</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2020-05-02 21-20-06.39.cr2</w:t>
            </w:r>
          </w:p>
          <w:p>
            <w:pPr>
              <w:jc w:val="center"/>
            </w:pPr>
            <w:r>
              <w:rPr>
                <w:rFonts w:ascii="Arial" w:cs="Arial" w:eastAsia="Arial" w:hAnsi="Arial"/>
                <w:i/>
                <w:iCs/>
                <w:color w:val="AAAAAA"/>
                <w:sz w:val="15"/>
                <w:szCs w:val="15"/>
              </w:rPr>
              <w:t xml:space="preserve">UV blacklight portrait with fluorescent neon face paint. Dark studio.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2020-05-02 21-23-33.77.cr2</w:t>
            </w:r>
          </w:p>
          <w:p>
            <w:pPr>
              <w:jc w:val="center"/>
            </w:pPr>
            <w:r>
              <w:rPr>
                <w:rFonts w:ascii="Arial" w:cs="Arial" w:eastAsia="Arial" w:hAnsi="Arial"/>
                <w:i/>
                <w:iCs/>
                <w:color w:val="AAAAAA"/>
                <w:sz w:val="15"/>
                <w:szCs w:val="15"/>
              </w:rPr>
              <w:t xml:space="preserve">UV boudoir portrait — fluorescent paint, ultraviolet light.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2020-05-02 21-24-03.94.cr2</w:t>
            </w:r>
          </w:p>
          <w:p>
            <w:pPr>
              <w:jc w:val="center"/>
            </w:pPr>
            <w:r>
              <w:rPr>
                <w:rFonts w:ascii="Arial" w:cs="Arial" w:eastAsia="Arial" w:hAnsi="Arial"/>
                <w:i/>
                <w:iCs/>
                <w:color w:val="AAAAAA"/>
                <w:sz w:val="15"/>
                <w:szCs w:val="15"/>
              </w:rPr>
              <w:t xml:space="preserve">UV studio session — fluorescent body paint, dark room, UV light.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2020-05-02 21-25-52.41.cr2</w:t>
            </w:r>
          </w:p>
          <w:p>
            <w:pPr>
              <w:jc w:val="center"/>
            </w:pPr>
            <w:r>
              <w:rPr>
                <w:rFonts w:ascii="Arial" w:cs="Arial" w:eastAsia="Arial" w:hAnsi="Arial"/>
                <w:i/>
                <w:iCs/>
                <w:color w:val="AAAAAA"/>
                <w:sz w:val="18"/>
                <w:szCs w:val="18"/>
              </w:rPr>
              <w:t xml:space="preserve">UV blacklight boudoir portrait — fluorescent paint, dark studio, Gallery tier</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Boudoir sessions — studio, location, UV. Book at boudoir.garywallage.uk</w:t>
      </w:r>
      <w:r>
        <w:rPr>
          <w:rFonts w:ascii="Arial" w:cs="Arial" w:eastAsia="Arial" w:hAnsi="Arial"/>
          <w:color w:val="B8860B"/>
          <w:sz w:val="22"/>
          <w:szCs w:val="22"/>
        </w:rPr>
        <w:t xml:space="preserve">  ✦</w:t>
      </w:r>
    </w:p>
    <w:p>
      <w:r>
        <w:br w:type="page"/>
      </w:r>
    </w:p>
    <w:p>
      <w:pPr>
        <w:spacing w:after="60" w:before="120"/>
        <w:jc w:val="center"/>
      </w:pPr>
      <w:r>
        <w:rPr>
          <w:rFonts w:ascii="Arial" w:cs="Arial" w:eastAsia="Arial" w:hAnsi="Arial"/>
          <w:b/>
          <w:bCs/>
          <w:color w:val="8B1A1A"/>
          <w:sz w:val="20"/>
          <w:szCs w:val="20"/>
        </w:rPr>
        <w:t xml:space="preserve">⚠  AGE-GATED — boudoir.garywallage.uk only</w:t>
      </w:r>
    </w:p>
    <w:p>
      <w:pPr>
        <w:spacing w:after="14" w:before="160"/>
        <w:jc w:val="center"/>
      </w:pPr>
      <w:r>
        <w:rPr>
          <w:rFonts w:ascii="Arial" w:cs="Arial" w:eastAsia="Arial" w:hAnsi="Arial"/>
          <w:color w:val="999999"/>
          <w:spacing w:val="80"/>
          <w:sz w:val="17"/>
          <w:szCs w:val="17"/>
        </w:rPr>
        <w:t xml:space="preserve">boudoir.garywallage.uk</w:t>
      </w:r>
    </w:p>
    <w:p>
      <w:pPr>
        <w:spacing w:after="40" w:before="0"/>
        <w:jc w:val="center"/>
      </w:pPr>
      <w:r>
        <w:rPr>
          <w:rFonts w:ascii="Georgia" w:cs="Georgia" w:eastAsia="Georgia" w:hAnsi="Georgia"/>
          <w:b/>
          <w:bCs/>
          <w:color w:val="1C1C1C"/>
          <w:sz w:val="52"/>
          <w:szCs w:val="52"/>
        </w:rPr>
        <w:t xml:space="preserve">The Room in the Evening Light</w:t>
      </w:r>
    </w:p>
    <w:p>
      <w:pPr>
        <w:spacing w:after="80" w:before="0"/>
        <w:jc w:val="center"/>
      </w:pPr>
      <w:r>
        <w:rPr>
          <w:rFonts w:ascii="Georgia" w:cs="Georgia" w:eastAsia="Georgia" w:hAnsi="Georgia"/>
          <w:i/>
          <w:iCs/>
          <w:color w:val="B8860B"/>
          <w:sz w:val="24"/>
          <w:szCs w:val="24"/>
        </w:rPr>
        <w:t xml:space="preserve">Hotel Room Boudoir — Nerja, Andalucía, June 2025</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This is not a studio session. There is no seamless backdrop, no studio flash, no ring of softboxes. The only light available in a hotel room in Nerja on a June evening was the available ambient light from the room, the curtained window, and whatever the camera could find at ISO 1600.</w:t>
      </w:r>
    </w:p>
    <w:p>
      <w:pPr>
        <w:spacing w:after="80" w:before="36"/>
      </w:pPr>
      <w:r>
        <w:rPr>
          <w:rFonts w:ascii="Georgia" w:cs="Georgia" w:eastAsia="Georgia" w:hAnsi="Georgia"/>
          <w:color w:val="444444"/>
          <w:sz w:val="22"/>
          <w:szCs w:val="22"/>
        </w:rPr>
        <w:t xml:space="preserve">Location boudoir photography at its most honest looks exactly like this: the real environment of a real room, the real person in it.</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2025-06-24-22-28-41.cr2</w:t>
            </w:r>
          </w:p>
          <w:p>
            <w:pPr>
              <w:jc w:val="center"/>
            </w:pPr>
            <w:r>
              <w:rPr>
                <w:rFonts w:ascii="Arial" w:cs="Arial" w:eastAsia="Arial" w:hAnsi="Arial"/>
                <w:i/>
                <w:iCs/>
                <w:color w:val="AAAAAA"/>
                <w:sz w:val="19"/>
                <w:szCs w:val="19"/>
              </w:rPr>
              <w:t xml:space="preserve">Lying on back on white linens, head propped on one elbow — wrapped in sheets, direct eye contact, subtle smile, gold watch visible</w:t>
            </w:r>
          </w:p>
        </w:tc>
      </w:tr>
    </w:tbl>
    <w:p>
      <w:pPr>
        <w:spacing w:after="60" w:before="12"/>
        <w:jc w:val="center"/>
      </w:pPr>
      <w:r>
        <w:rPr>
          <w:rFonts w:ascii="Arial" w:cs="Arial" w:eastAsia="Arial" w:hAnsi="Arial"/>
          <w:i/>
          <w:iCs/>
          <w:color w:val="999999"/>
          <w:sz w:val="17"/>
          <w:szCs w:val="17"/>
        </w:rPr>
        <w:t xml:space="preserve">Hotel Room Boudoir | Nerja, Andalucía | June 2025 | Available light only</w:t>
      </w:r>
    </w:p>
    <w:p>
      <w:pPr>
        <w:spacing w:after="10" w:before="160"/>
      </w:pPr>
      <w:r>
        <w:rPr>
          <w:rFonts w:ascii="Arial" w:cs="Arial" w:eastAsia="Arial" w:hAnsi="Arial"/>
          <w:b/>
          <w:bCs/>
          <w:color w:val="1E6B8A"/>
          <w:spacing w:val="100"/>
          <w:sz w:val="17"/>
          <w:szCs w:val="17"/>
        </w:rPr>
        <w:t xml:space="preserve">AVAILABLE LIGHT — THE ROOM</w:t>
      </w:r>
    </w:p>
    <w:p>
      <w:pPr>
        <w:spacing w:after="80" w:before="80"/>
      </w:pPr>
      <w:r>
        <w:rPr>
          <w:rFonts w:ascii="Georgia" w:cs="Georgia" w:eastAsia="Georgia" w:hAnsi="Georgia"/>
          <w:color w:val="444444"/>
          <w:sz w:val="22"/>
          <w:szCs w:val="22"/>
        </w:rPr>
        <w:t xml:space="preserve">The curtained window casting diffused, directional light that no studio modifier could replicate precisely. The olive green top, the dark grey slip dress, the white silk robe — three looks within the same room, each with a different quality of intimacy.</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2025-06-24-22-24-22.cr2</w:t>
            </w:r>
          </w:p>
          <w:p>
            <w:pPr>
              <w:jc w:val="center"/>
            </w:pPr>
            <w:r>
              <w:rPr>
                <w:rFonts w:ascii="Arial" w:cs="Arial" w:eastAsia="Arial" w:hAnsi="Arial"/>
                <w:i/>
                <w:iCs/>
                <w:color w:val="AAAAAA"/>
                <w:sz w:val="15"/>
                <w:szCs w:val="15"/>
              </w:rPr>
              <w:t xml:space="preserve">Standing, olive green top — white wall, right hand on hip, direct gaze</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2025-06-24-22-26-31.cr2</w:t>
            </w:r>
          </w:p>
          <w:p>
            <w:pPr>
              <w:jc w:val="center"/>
            </w:pPr>
            <w:r>
              <w:rPr>
                <w:rFonts w:ascii="Arial" w:cs="Arial" w:eastAsia="Arial" w:hAnsi="Arial"/>
                <w:i/>
                <w:iCs/>
                <w:color w:val="AAAAAA"/>
                <w:sz w:val="15"/>
                <w:szCs w:val="15"/>
              </w:rPr>
              <w:t xml:space="preserve">Dark grey slip dress, dimly lit bedroom — angled to camera, looking down</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2025-06-24-22-28-41.cr2</w:t>
            </w:r>
          </w:p>
          <w:p>
            <w:pPr>
              <w:jc w:val="center"/>
            </w:pPr>
            <w:r>
              <w:rPr>
                <w:rFonts w:ascii="Arial" w:cs="Arial" w:eastAsia="Arial" w:hAnsi="Arial"/>
                <w:i/>
                <w:iCs/>
                <w:color w:val="AAAAAA"/>
                <w:sz w:val="15"/>
                <w:szCs w:val="15"/>
              </w:rPr>
              <w:t xml:space="preserve">On back on white linens, propped on elbow — wrapped in sheets, direct eye contact</w:t>
            </w:r>
          </w:p>
        </w:tc>
      </w:tr>
    </w:tbl>
    <w:p>
      <w:pPr>
        <w:spacing w:after="10" w:before="160"/>
      </w:pPr>
      <w:r>
        <w:rPr>
          <w:rFonts w:ascii="Arial" w:cs="Arial" w:eastAsia="Arial" w:hAnsi="Arial"/>
          <w:b/>
          <w:bCs/>
          <w:color w:val="1E6B8A"/>
          <w:spacing w:val="100"/>
          <w:sz w:val="17"/>
          <w:szCs w:val="17"/>
        </w:rPr>
        <w:t xml:space="preserve">WHITE LINEN — THE SHEET SEQUENCE</w:t>
      </w:r>
    </w:p>
    <w:p>
      <w:pPr>
        <w:spacing w:after="80" w:before="80"/>
      </w:pPr>
      <w:r>
        <w:rPr>
          <w:rFonts w:ascii="Georgia" w:cs="Georgia" w:eastAsia="Georgia" w:hAnsi="Georgia"/>
          <w:color w:val="444444"/>
          <w:sz w:val="22"/>
          <w:szCs w:val="22"/>
        </w:rPr>
        <w:t xml:space="preserve">Wrapped in the sheets from the chest down, the white fabric against the white pillowcase and the ambient light of the room creates a near-monochromatic palette that focuses everything on the face and the quality of the gaze.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2025-06-24-22-28-39.cr2</w:t>
            </w:r>
          </w:p>
          <w:p>
            <w:pPr>
              <w:jc w:val="center"/>
            </w:pPr>
            <w:r>
              <w:rPr>
                <w:rFonts w:ascii="Arial" w:cs="Arial" w:eastAsia="Arial" w:hAnsi="Arial"/>
                <w:i/>
                <w:iCs/>
                <w:color w:val="AAAAAA"/>
                <w:sz w:val="15"/>
                <w:szCs w:val="15"/>
              </w:rPr>
              <w:t xml:space="preserve">Eyes closed, wrapped in white sheets — right arm bent, hand on chest, gold watch</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2025-06-24-22-28-46.cr2</w:t>
            </w:r>
          </w:p>
          <w:p>
            <w:pPr>
              <w:jc w:val="center"/>
            </w:pPr>
            <w:r>
              <w:rPr>
                <w:rFonts w:ascii="Arial" w:cs="Arial" w:eastAsia="Arial" w:hAnsi="Arial"/>
                <w:i/>
                <w:iCs/>
                <w:color w:val="AAAAAA"/>
                <w:sz w:val="15"/>
                <w:szCs w:val="15"/>
              </w:rPr>
              <w:t xml:space="preserve">Wrapped in white linens — soft expression, direct camera</w:t>
            </w:r>
          </w:p>
        </w:tc>
        <w:tc>
          <w:tcPr>
            <w:tcW w:type="dxa" w:w="3008"/>
            <w:tcBorders>
              <w:top w:val="single" w:color="333333" w:sz="2"/>
              <w:left w:val="single" w:color="333333" w:sz="2"/>
              <w:bottom w:val="single" w:color="333333" w:sz="2"/>
              <w:right w:val="single" w:color="333333" w:sz="2"/>
            </w:tcBorders>
            <w:shd w:fill="0A0A0A"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2025-06-24-22-28-55.cr2</w:t>
            </w:r>
          </w:p>
          <w:p>
            <w:pPr>
              <w:jc w:val="center"/>
            </w:pPr>
            <w:r>
              <w:rPr>
                <w:rFonts w:ascii="Arial" w:cs="Arial" w:eastAsia="Arial" w:hAnsi="Arial"/>
                <w:i/>
                <w:iCs/>
                <w:color w:val="AAAAAA"/>
                <w:sz w:val="15"/>
                <w:szCs w:val="15"/>
              </w:rPr>
              <w:t xml:space="preserve">On back, propped on elbow — white sheets, direct gaze</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2025-06-24-22-32-48.cr2</w:t>
            </w:r>
          </w:p>
          <w:p>
            <w:pPr>
              <w:jc w:val="center"/>
            </w:pPr>
            <w:r>
              <w:rPr>
                <w:rFonts w:ascii="Arial" w:cs="Arial" w:eastAsia="Arial" w:hAnsi="Arial"/>
                <w:i/>
                <w:iCs/>
                <w:color w:val="AAAAAA"/>
                <w:sz w:val="18"/>
                <w:szCs w:val="18"/>
              </w:rPr>
              <w:t xml:space="preserve">Blonde hair fanned on pillow, eyes closed, hands behind head — white sheets, completely relaxed</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Location boudoir photography — your environment, your story. Book at boudoir.garywallage.uk</w:t>
      </w:r>
      <w:r>
        <w:rPr>
          <w:rFonts w:ascii="Arial" w:cs="Arial" w:eastAsia="Arial" w:hAnsi="Arial"/>
          <w:color w:val="B8860B"/>
          <w:sz w:val="22"/>
          <w:szCs w:val="22"/>
        </w:rPr>
        <w:t xml:space="preserve">  ✦</w:t>
      </w:r>
    </w:p>
    <w:p>
      <w:r>
        <w:br w:type="page"/>
      </w:r>
    </w:p>
    <w:p>
      <w:pPr>
        <w:spacing w:after="60" w:before="120"/>
        <w:jc w:val="center"/>
      </w:pPr>
      <w:r>
        <w:rPr>
          <w:rFonts w:ascii="Arial" w:cs="Arial" w:eastAsia="Arial" w:hAnsi="Arial"/>
          <w:b/>
          <w:bCs/>
          <w:color w:val="8B1A1A"/>
          <w:sz w:val="20"/>
          <w:szCs w:val="20"/>
        </w:rPr>
        <w:t xml:space="preserve">⚠  AGE-GATED — boudoir.garywallage.uk only</w:t>
      </w:r>
    </w:p>
    <w:p>
      <w:pPr>
        <w:spacing w:after="14" w:before="160"/>
        <w:jc w:val="center"/>
      </w:pPr>
      <w:r>
        <w:rPr>
          <w:rFonts w:ascii="Arial" w:cs="Arial" w:eastAsia="Arial" w:hAnsi="Arial"/>
          <w:color w:val="999999"/>
          <w:spacing w:val="80"/>
          <w:sz w:val="17"/>
          <w:szCs w:val="17"/>
        </w:rPr>
        <w:t xml:space="preserve">boudoir.garywallage.uk</w:t>
      </w:r>
    </w:p>
    <w:p>
      <w:pPr>
        <w:spacing w:after="40" w:before="0"/>
        <w:jc w:val="center"/>
      </w:pPr>
      <w:r>
        <w:rPr>
          <w:rFonts w:ascii="Georgia" w:cs="Georgia" w:eastAsia="Georgia" w:hAnsi="Georgia"/>
          <w:b/>
          <w:bCs/>
          <w:color w:val="1C1C1C"/>
          <w:sz w:val="52"/>
          <w:szCs w:val="52"/>
        </w:rPr>
        <w:t xml:space="preserve">Before the World Changes</w:t>
      </w:r>
    </w:p>
    <w:p>
      <w:pPr>
        <w:spacing w:after="80" w:before="0"/>
        <w:jc w:val="center"/>
      </w:pPr>
      <w:r>
        <w:rPr>
          <w:rFonts w:ascii="Georgia" w:cs="Georgia" w:eastAsia="Georgia" w:hAnsi="Georgia"/>
          <w:i/>
          <w:iCs/>
          <w:color w:val="B8860B"/>
          <w:sz w:val="24"/>
          <w:szCs w:val="24"/>
        </w:rPr>
        <w:t xml:space="preserve">Maternity Boudoir — Natasha, January 2024</w:t>
      </w:r>
    </w:p>
    <w:p>
      <w:pPr>
        <w:pBdr>
          <w:bottom w:val="single" w:color="D4AF37" w:sz="6" w:space="1"/>
        </w:pBdr>
        <w:spacing w:after="100" w:before="0"/>
      </w:pPr>
    </w:p>
    <w:p>
      <w:pPr>
        <w:spacing w:after="36" w:before="80"/>
      </w:pPr>
      <w:r>
        <w:rPr>
          <w:rFonts w:ascii="Georgia" w:cs="Georgia" w:eastAsia="Georgia" w:hAnsi="Georgia"/>
          <w:color w:val="444444"/>
          <w:sz w:val="22"/>
          <w:szCs w:val="22"/>
        </w:rPr>
        <w:t xml:space="preserve">A floor-length black sequin gown. A black backdrop. A woman at approximately thirty-eight weeks who had no interest in the soft-focus, white-linen version of maternity photography.</w:t>
      </w:r>
    </w:p>
    <w:p>
      <w:pPr>
        <w:spacing w:after="80" w:before="36"/>
      </w:pPr>
      <w:r>
        <w:rPr>
          <w:rFonts w:ascii="Georgia" w:cs="Georgia" w:eastAsia="Georgia" w:hAnsi="Georgia"/>
          <w:color w:val="444444"/>
          <w:sz w:val="22"/>
          <w:szCs w:val="22"/>
        </w:rPr>
        <w:t xml:space="preserve">Maternity boudoir is a small category but a significant one: it documents a physical state that exists for a few weeks only, with an intimacy that the more conventional maternity portrait formats don’t reach.</w:t>
      </w: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111111" w:val="clear"/>
            <w:tcMar>
              <w:top w:type="dxa" w:w="440"/>
              <w:left w:type="dxa" w:w="240"/>
              <w:bottom w:type="dxa" w:w="440"/>
              <w:right w:type="dxa" w:w="240"/>
            </w:tcMar>
          </w:tcPr>
          <w:p>
            <w:pPr>
              <w:jc w:val="center"/>
            </w:pPr>
            <w:r>
              <w:rPr>
                <w:rFonts w:ascii="Arial" w:cs="Arial" w:eastAsia="Arial" w:hAnsi="Arial"/>
                <w:b/>
                <w:bCs/>
                <w:color w:val="FFFFFF"/>
                <w:spacing w:val="150"/>
                <w:sz w:val="30"/>
                <w:szCs w:val="30"/>
              </w:rPr>
              <w:t xml:space="preserve">◼  HERO  ◼</w:t>
            </w:r>
          </w:p>
          <w:p>
            <w:pPr>
              <w:spacing w:after="30" w:before="60"/>
              <w:jc w:val="center"/>
            </w:pPr>
            <w:r>
              <w:rPr>
                <w:rFonts w:ascii="Courier New" w:cs="Courier New" w:eastAsia="Courier New" w:hAnsi="Courier New"/>
                <w:b/>
                <w:bCs/>
                <w:color w:val="D4AF37"/>
                <w:sz w:val="24"/>
                <w:szCs w:val="24"/>
              </w:rPr>
              <w:t xml:space="preserve">2024-01-14 19-08-38.cr2</w:t>
            </w:r>
          </w:p>
          <w:p>
            <w:pPr>
              <w:jc w:val="center"/>
            </w:pPr>
            <w:r>
              <w:rPr>
                <w:rFonts w:ascii="Arial" w:cs="Arial" w:eastAsia="Arial" w:hAnsi="Arial"/>
                <w:i/>
                <w:iCs/>
                <w:color w:val="AAAAAA"/>
                <w:sz w:val="19"/>
                <w:szCs w:val="19"/>
              </w:rPr>
              <w:t xml:space="preserve">Maternity portrait session with Natasha. The sequin dress catches the studio light as she poses with her baby bump. Hero.</w:t>
            </w:r>
          </w:p>
        </w:tc>
      </w:tr>
    </w:tbl>
    <w:p>
      <w:pPr>
        <w:spacing w:after="60" w:before="12"/>
        <w:jc w:val="center"/>
      </w:pPr>
      <w:r>
        <w:rPr>
          <w:rFonts w:ascii="Arial" w:cs="Arial" w:eastAsia="Arial" w:hAnsi="Arial"/>
          <w:i/>
          <w:iCs/>
          <w:color w:val="999999"/>
          <w:sz w:val="17"/>
          <w:szCs w:val="17"/>
        </w:rPr>
        <w:t xml:space="preserve">Natasha | Maternity Boudoir | January 2024</w:t>
      </w:r>
    </w:p>
    <w:p>
      <w:pPr>
        <w:spacing w:after="10" w:before="160"/>
      </w:pPr>
      <w:r>
        <w:rPr>
          <w:rFonts w:ascii="Arial" w:cs="Arial" w:eastAsia="Arial" w:hAnsi="Arial"/>
          <w:b/>
          <w:bCs/>
          <w:color w:val="1E6B8A"/>
          <w:spacing w:val="100"/>
          <w:sz w:val="17"/>
          <w:szCs w:val="17"/>
        </w:rPr>
        <w:t xml:space="preserve">BLACK SEQUIN AGAINST BLACK</w:t>
      </w:r>
    </w:p>
    <w:p>
      <w:pPr>
        <w:spacing w:after="80" w:before="80"/>
      </w:pPr>
      <w:r>
        <w:rPr>
          <w:rFonts w:ascii="Georgia" w:cs="Georgia" w:eastAsia="Georgia" w:hAnsi="Georgia"/>
          <w:color w:val="444444"/>
          <w:sz w:val="22"/>
          <w:szCs w:val="22"/>
        </w:rPr>
        <w:t xml:space="preserve">Against the black backdrop, the sequin gown produces its most technically demanding images: the fabric catches the studio light and scatters it across the frame as hundreds of individual reflections, the bump pulling the fabric into a shape that makes the pregnancy physically present in every frame.</w:t>
      </w:r>
    </w:p>
    <w:p>
      <w:pPr>
        <w:spacing w:after="6" w:before="0"/>
      </w:pPr>
    </w:p>
    <w:tbl>
      <w:tblPr>
        <w:tblW w:type="dxa" w:w="9026"/>
        <w:tblBorders>
          <w:top w:val="none"/>
          <w:left w:val="none"/>
          <w:bottom w:val="none"/>
          <w:right w:val="none"/>
          <w:insideH w:val="single" w:color="auto" w:sz="4"/>
          <w:insideV w:val="single" w:color="auto" w:sz="4"/>
        </w:tblBorders>
      </w:tblPr>
      <w:tblGrid>
        <w:gridCol w:w="3008"/>
        <w:gridCol w:w="3008"/>
        <w:gridCol w:w="3008"/>
      </w:tblGrid>
      <w:tr>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18-24-15.cr2</w:t>
            </w:r>
          </w:p>
          <w:p>
            <w:pPr>
              <w:jc w:val="center"/>
            </w:pPr>
            <w:r>
              <w:rPr>
                <w:rFonts w:ascii="Arial" w:cs="Arial" w:eastAsia="Arial" w:hAnsi="Arial"/>
                <w:i/>
                <w:iCs/>
                <w:color w:val="AAAAAA"/>
                <w:sz w:val="15"/>
                <w:szCs w:val="15"/>
              </w:rPr>
              <w:t xml:space="preserve">Maternity session with Natasha. Soft lighting and intimate posing.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18-25-42.cr2</w:t>
            </w:r>
          </w:p>
          <w:p>
            <w:pPr>
              <w:jc w:val="center"/>
            </w:pPr>
            <w:r>
              <w:rPr>
                <w:rFonts w:ascii="Arial" w:cs="Arial" w:eastAsia="Arial" w:hAnsi="Arial"/>
                <w:i/>
                <w:iCs/>
                <w:color w:val="AAAAAA"/>
                <w:sz w:val="15"/>
                <w:szCs w:val="15"/>
              </w:rPr>
              <w:t xml:space="preserve">Maternity session with Natasha and her partner. The beauty of pregnancy and deep bond. Hero.</w:t>
            </w:r>
          </w:p>
        </w:tc>
        <w:tc>
          <w:tcPr>
            <w:tcW w:type="dxa" w:w="3008"/>
            <w:tcBorders>
              <w:top w:val="single" w:color="333333" w:sz="2"/>
              <w:left w:val="single" w:color="333333" w:sz="2"/>
              <w:bottom w:val="single" w:color="333333" w:sz="2"/>
              <w:right w:val="single" w:color="333333" w:sz="2"/>
            </w:tcBorders>
            <w:shd w:fill="080808" w:val="clear"/>
            <w:tcMar>
              <w:top w:type="dxa" w:w="160"/>
              <w:left w:type="dxa" w:w="60"/>
              <w:bottom w:type="dxa" w:w="160"/>
              <w:right w:type="dxa" w:w="60"/>
            </w:tcMar>
          </w:tcPr>
          <w:p>
            <w:pPr>
              <w:jc w:val="center"/>
            </w:pPr>
            <w:r>
              <w:rPr>
                <w:rFonts w:ascii="Arial" w:cs="Arial" w:eastAsia="Arial" w:hAnsi="Arial"/>
                <w:color w:val="777777"/>
                <w:sz w:val="22"/>
                <w:szCs w:val="22"/>
              </w:rPr>
              <w:t xml:space="preserve">◼</w:t>
            </w:r>
          </w:p>
          <w:p>
            <w:pPr>
              <w:spacing w:after="14" w:before="20"/>
              <w:jc w:val="center"/>
            </w:pPr>
            <w:r>
              <w:rPr>
                <w:rFonts w:ascii="Courier New" w:cs="Courier New" w:eastAsia="Courier New" w:hAnsi="Courier New"/>
                <w:b/>
                <w:bCs/>
                <w:color w:val="D4AF37"/>
                <w:sz w:val="15"/>
                <w:szCs w:val="15"/>
              </w:rPr>
              <w:t xml:space="preserve">2024-01-14 19-08-38.cr2</w:t>
            </w:r>
          </w:p>
          <w:p>
            <w:pPr>
              <w:jc w:val="center"/>
            </w:pPr>
            <w:r>
              <w:rPr>
                <w:rFonts w:ascii="Arial" w:cs="Arial" w:eastAsia="Arial" w:hAnsi="Arial"/>
                <w:i/>
                <w:iCs/>
                <w:color w:val="AAAAAA"/>
                <w:sz w:val="15"/>
                <w:szCs w:val="15"/>
              </w:rPr>
              <w:t xml:space="preserve">The sequin dress catches the studio light as she poses with her baby bump. Hero.</w:t>
            </w:r>
          </w:p>
        </w:tc>
      </w:tr>
    </w:tbl>
    <w:p>
      <w:pPr>
        <w:spacing w:after="20" w:before="0"/>
      </w:pPr>
    </w:p>
    <w:tbl>
      <w:tblPr>
        <w:tblW w:type="dxa" w:w="9026"/>
        <w:tblBorders>
          <w:top w:val="none"/>
          <w:left w:val="none"/>
          <w:bottom w:val="none"/>
          <w:right w:val="none"/>
          <w:insideH w:val="single" w:color="auto" w:sz="4"/>
          <w:insideV w:val="single" w:color="auto" w:sz="4"/>
        </w:tblBorders>
      </w:tblPr>
      <w:tblGrid>
        <w:gridCol w:w="4513"/>
        <w:gridCol w:w="4513"/>
      </w:tblGrid>
      <w:tr>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2024-01-14 18-46-16.cr2</w:t>
            </w:r>
          </w:p>
          <w:p>
            <w:pPr>
              <w:jc w:val="center"/>
            </w:pPr>
            <w:r>
              <w:rPr>
                <w:rFonts w:ascii="Arial" w:cs="Arial" w:eastAsia="Arial" w:hAnsi="Arial"/>
                <w:i/>
                <w:iCs/>
                <w:color w:val="AAAAAA"/>
                <w:sz w:val="17"/>
                <w:szCs w:val="17"/>
              </w:rPr>
              <w:t xml:space="preserve">Maternity shoot for Natasha and her partner. Soft lighting captures tender anticipation. Hero.</w:t>
            </w:r>
          </w:p>
        </w:tc>
        <w:tc>
          <w:tcPr>
            <w:tcW w:type="dxa" w:w="4513"/>
            <w:tcBorders>
              <w:top w:val="single" w:color="333333" w:sz="2"/>
              <w:left w:val="single" w:color="333333" w:sz="2"/>
              <w:bottom w:val="single" w:color="333333" w:sz="2"/>
              <w:right w:val="single" w:color="333333" w:sz="2"/>
            </w:tcBorders>
            <w:shd w:fill="080808" w:val="clear"/>
            <w:tcMar>
              <w:top w:type="dxa" w:w="200"/>
              <w:left w:type="dxa" w:w="80"/>
              <w:bottom w:type="dxa" w:w="200"/>
              <w:right w:type="dxa" w:w="80"/>
            </w:tcMar>
          </w:tcPr>
          <w:p>
            <w:pPr>
              <w:jc w:val="center"/>
            </w:pPr>
            <w:r>
              <w:rPr>
                <w:rFonts w:ascii="Arial" w:cs="Arial" w:eastAsia="Arial" w:hAnsi="Arial"/>
                <w:color w:val="777777"/>
                <w:sz w:val="24"/>
                <w:szCs w:val="24"/>
              </w:rPr>
              <w:t xml:space="preserve">◼</w:t>
            </w:r>
          </w:p>
          <w:p>
            <w:pPr>
              <w:spacing w:after="18" w:before="28"/>
              <w:jc w:val="center"/>
            </w:pPr>
            <w:r>
              <w:rPr>
                <w:rFonts w:ascii="Courier New" w:cs="Courier New" w:eastAsia="Courier New" w:hAnsi="Courier New"/>
                <w:b/>
                <w:bCs/>
                <w:color w:val="D4AF37"/>
                <w:sz w:val="17"/>
                <w:szCs w:val="17"/>
              </w:rPr>
              <w:t xml:space="preserve">2024-01-14 20-00-06.cr2</w:t>
            </w:r>
          </w:p>
          <w:p>
            <w:pPr>
              <w:jc w:val="center"/>
            </w:pPr>
            <w:r>
              <w:rPr>
                <w:rFonts w:ascii="Arial" w:cs="Arial" w:eastAsia="Arial" w:hAnsi="Arial"/>
                <w:i/>
                <w:iCs/>
                <w:color w:val="AAAAAA"/>
                <w:sz w:val="17"/>
                <w:szCs w:val="17"/>
              </w:rPr>
              <w:t xml:space="preserve">Maternity portrait of Natasha in white dress with partner, mustard yellow backdrop. Hero.</w:t>
            </w:r>
          </w:p>
        </w:tc>
      </w:tr>
    </w:tbl>
    <w:p>
      <w:pPr>
        <w:spacing w:after="20" w:before="0"/>
      </w:pPr>
    </w:p>
    <w:tbl>
      <w:tblPr>
        <w:tblW w:type="dxa" w:w="9026"/>
        <w:tblBorders>
          <w:top w:val="single" w:color="333333" w:sz="2"/>
          <w:left w:val="single" w:color="333333" w:sz="2"/>
          <w:bottom w:val="single" w:color="333333" w:sz="2"/>
          <w:right w:val="single" w:color="333333" w:sz="2"/>
          <w:insideH w:val="single" w:color="auto" w:sz="4"/>
          <w:insideV w:val="single" w:color="auto" w:sz="4"/>
        </w:tblBorders>
      </w:tblPr>
      <w:tblGrid>
        <w:gridCol w:w="9026"/>
      </w:tblGrid>
      <w:tr>
        <w:tc>
          <w:tcPr>
            <w:tcW w:type="dxa" w:w="9026"/>
            <w:shd w:fill="0A1A0A" w:val="clear"/>
            <w:tcMar>
              <w:top w:type="dxa" w:w="280"/>
              <w:left w:type="dxa" w:w="240"/>
              <w:bottom w:type="dxa" w:w="280"/>
              <w:right w:type="dxa" w:w="240"/>
            </w:tcMar>
          </w:tcPr>
          <w:p>
            <w:pPr>
              <w:jc w:val="center"/>
            </w:pPr>
            <w:r>
              <w:rPr>
                <w:rFonts w:ascii="Arial" w:cs="Arial" w:eastAsia="Arial" w:hAnsi="Arial"/>
                <w:b/>
                <w:bCs/>
                <w:color w:val="DDDDDD"/>
                <w:spacing w:val="100"/>
                <w:sz w:val="22"/>
                <w:szCs w:val="22"/>
              </w:rPr>
              <w:t xml:space="preserve">◼  IMAGE  ◼</w:t>
            </w:r>
          </w:p>
          <w:p>
            <w:pPr>
              <w:spacing w:after="24" w:before="40"/>
              <w:jc w:val="center"/>
            </w:pPr>
            <w:r>
              <w:rPr>
                <w:rFonts w:ascii="Courier New" w:cs="Courier New" w:eastAsia="Courier New" w:hAnsi="Courier New"/>
                <w:b/>
                <w:bCs/>
                <w:color w:val="D4AF37"/>
                <w:sz w:val="20"/>
                <w:szCs w:val="20"/>
              </w:rPr>
              <w:t xml:space="preserve">2024-01-14 20-11-22.cr2</w:t>
            </w:r>
          </w:p>
          <w:p>
            <w:pPr>
              <w:jc w:val="center"/>
            </w:pPr>
            <w:r>
              <w:rPr>
                <w:rFonts w:ascii="Arial" w:cs="Arial" w:eastAsia="Arial" w:hAnsi="Arial"/>
                <w:i/>
                <w:iCs/>
                <w:color w:val="AAAAAA"/>
                <w:sz w:val="18"/>
                <w:szCs w:val="18"/>
              </w:rPr>
              <w:t xml:space="preserve">Late third trimester portrait in the mustard yellow studio — Natasha, January 2024</w:t>
            </w:r>
          </w:p>
        </w:tc>
      </w:tr>
    </w:tbl>
    <w:p>
      <w:pPr>
        <w:spacing w:after="30" w:before="0"/>
      </w:pPr>
    </w:p>
    <w:p>
      <w:pPr>
        <w:pBdr>
          <w:top w:val="single" w:color="D4AF37" w:sz="4" w:space="8"/>
          <w:bottom w:val="single" w:color="D4AF37" w:sz="4" w:space="8"/>
        </w:pBdr>
        <w:spacing w:after="200" w:before="200"/>
        <w:jc w:val="center"/>
      </w:pPr>
      <w:r>
        <w:rPr>
          <w:rFonts w:ascii="Arial" w:cs="Arial" w:eastAsia="Arial" w:hAnsi="Arial"/>
          <w:color w:val="B8860B"/>
          <w:sz w:val="22"/>
          <w:szCs w:val="22"/>
        </w:rPr>
        <w:t xml:space="preserve">✦  </w:t>
      </w:r>
      <w:r>
        <w:rPr>
          <w:rFonts w:ascii="Georgia" w:cs="Georgia" w:eastAsia="Georgia" w:hAnsi="Georgia"/>
          <w:b/>
          <w:bCs/>
          <w:color w:val="1C1C1C"/>
          <w:sz w:val="22"/>
          <w:szCs w:val="22"/>
        </w:rPr>
        <w:t xml:space="preserve">Maternity and boudoir sessions — complete discretion — boudoir.garywallage.uk</w:t>
      </w:r>
      <w:r>
        <w:rPr>
          <w:rFonts w:ascii="Arial" w:cs="Arial" w:eastAsia="Arial" w:hAnsi="Arial"/>
          <w:color w:val="B8860B"/>
          <w:sz w:val="22"/>
          <w:szCs w:val="22"/>
        </w:rPr>
        <w:t xml:space="preserve">  ✦</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0"/>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2026-05-04T15:36:18.561Z</dcterms:created>
  <dcterms:modified xsi:type="dcterms:W3CDTF">2026-05-04T15:36:18.562Z</dcterms:modified>
</cp:coreProperties>
</file>

<file path=docProps/custom.xml><?xml version="1.0" encoding="utf-8"?>
<Properties xmlns="http://schemas.openxmlformats.org/officeDocument/2006/custom-properties" xmlns:vt="http://schemas.openxmlformats.org/officeDocument/2006/docPropsVTypes"/>
</file>