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E1A14" w14:textId="77777777" w:rsidR="00803C00" w:rsidRPr="00803C00" w:rsidRDefault="00803C00" w:rsidP="00803C00">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803C00">
        <w:rPr>
          <w:rFonts w:ascii="Times New Roman" w:eastAsia="Times New Roman" w:hAnsi="Times New Roman" w:cs="Times New Roman"/>
          <w:b/>
          <w:bCs/>
          <w:sz w:val="36"/>
          <w:szCs w:val="36"/>
          <w:lang w:eastAsia="en-ID"/>
        </w:rPr>
        <w:t>1. Google Play Store apps and reviews</w:t>
      </w:r>
    </w:p>
    <w:p w14:paraId="5F58AC84" w14:textId="68465C5C" w:rsidR="00803C00" w:rsidRPr="00803C00" w:rsidRDefault="00803C00" w:rsidP="00803C00">
      <w:p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Mobile apps are everywhere. They are easy to create and can be lucrative. Because of these two factors, more and more apps are being developed. In this notebook, we will do a comprehensive analysis of the Android app market by comparing over ten thousand apps in Google Play across different categories. We'll look for insights in the data to devise strategies to drive growth and retention.</w:t>
      </w:r>
    </w:p>
    <w:p w14:paraId="67DF29A1" w14:textId="77777777" w:rsidR="00803C00" w:rsidRPr="00803C00" w:rsidRDefault="00803C00" w:rsidP="00803C00">
      <w:p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Let's take a look at the data, which consists of two files:</w:t>
      </w:r>
    </w:p>
    <w:p w14:paraId="774CF1FB" w14:textId="77777777" w:rsidR="00803C00" w:rsidRPr="00803C00" w:rsidRDefault="00803C00" w:rsidP="00803C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Courier New" w:eastAsia="Times New Roman" w:hAnsi="Courier New" w:cs="Courier New"/>
          <w:sz w:val="20"/>
          <w:szCs w:val="20"/>
          <w:lang w:eastAsia="en-ID"/>
        </w:rPr>
        <w:t>apps.csv</w:t>
      </w:r>
      <w:r w:rsidRPr="00803C00">
        <w:rPr>
          <w:rFonts w:ascii="Times New Roman" w:eastAsia="Times New Roman" w:hAnsi="Times New Roman" w:cs="Times New Roman"/>
          <w:sz w:val="24"/>
          <w:szCs w:val="24"/>
          <w:lang w:eastAsia="en-ID"/>
        </w:rPr>
        <w:t>: contains all the details of the applications on Google Play. There are 13 features that describe a given app.</w:t>
      </w:r>
    </w:p>
    <w:p w14:paraId="5DEC2AFC" w14:textId="6E52292F" w:rsidR="00803C00" w:rsidRDefault="00803C00" w:rsidP="00803C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Courier New" w:eastAsia="Times New Roman" w:hAnsi="Courier New" w:cs="Courier New"/>
          <w:sz w:val="20"/>
          <w:szCs w:val="20"/>
          <w:lang w:eastAsia="en-ID"/>
        </w:rPr>
        <w:t>user_reviews.csv</w:t>
      </w:r>
      <w:r w:rsidRPr="00803C00">
        <w:rPr>
          <w:rFonts w:ascii="Times New Roman" w:eastAsia="Times New Roman" w:hAnsi="Times New Roman" w:cs="Times New Roman"/>
          <w:sz w:val="24"/>
          <w:szCs w:val="24"/>
          <w:lang w:eastAsia="en-ID"/>
        </w:rPr>
        <w:t xml:space="preserve">: contains 100 reviews for each app, </w:t>
      </w:r>
      <w:hyperlink r:id="rId5" w:tgtFrame="_blank" w:history="1">
        <w:r w:rsidRPr="00803C00">
          <w:rPr>
            <w:rFonts w:ascii="Times New Roman" w:eastAsia="Times New Roman" w:hAnsi="Times New Roman" w:cs="Times New Roman"/>
            <w:color w:val="0000FF"/>
            <w:sz w:val="24"/>
            <w:szCs w:val="24"/>
            <w:u w:val="single"/>
            <w:lang w:eastAsia="en-ID"/>
          </w:rPr>
          <w:t>most helpful first</w:t>
        </w:r>
      </w:hyperlink>
      <w:r w:rsidRPr="00803C00">
        <w:rPr>
          <w:rFonts w:ascii="Times New Roman" w:eastAsia="Times New Roman" w:hAnsi="Times New Roman" w:cs="Times New Roman"/>
          <w:sz w:val="24"/>
          <w:szCs w:val="24"/>
          <w:lang w:eastAsia="en-ID"/>
        </w:rPr>
        <w:t>. The text in each review has been pre-processed and attributed with three new features: Sentiment (Positive, Negative or Neutral), Sentiment Polarity and Sentiment Subjectivity.</w:t>
      </w:r>
    </w:p>
    <w:p w14:paraId="6102E243" w14:textId="753F8AE8" w:rsidR="00803C00" w:rsidRDefault="00803C00" w:rsidP="00803C00">
      <w:p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drawing>
          <wp:inline distT="0" distB="0" distL="0" distR="0" wp14:anchorId="4BE1F2FA" wp14:editId="2C5FE0CB">
            <wp:extent cx="5731510" cy="2252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2345"/>
                    </a:xfrm>
                    <a:prstGeom prst="rect">
                      <a:avLst/>
                    </a:prstGeom>
                  </pic:spPr>
                </pic:pic>
              </a:graphicData>
            </a:graphic>
          </wp:inline>
        </w:drawing>
      </w:r>
    </w:p>
    <w:p w14:paraId="4455D03F" w14:textId="77777777" w:rsidR="00803C00" w:rsidRDefault="00803C00" w:rsidP="00803C00">
      <w:pPr>
        <w:pStyle w:val="Heading2"/>
      </w:pPr>
      <w:r>
        <w:t>2. Data cleaning</w:t>
      </w:r>
    </w:p>
    <w:p w14:paraId="2B22CCF1" w14:textId="7994BE93" w:rsidR="00803C00" w:rsidRDefault="00803C00" w:rsidP="00803C00">
      <w:pPr>
        <w:pStyle w:val="NormalWeb"/>
      </w:pPr>
      <w:r>
        <w:t xml:space="preserve">The four features that we will be working with most frequently henceforth are </w:t>
      </w:r>
      <w:r>
        <w:rPr>
          <w:rStyle w:val="HTMLCode"/>
        </w:rPr>
        <w:t>Installs</w:t>
      </w:r>
      <w:r>
        <w:t xml:space="preserve">, </w:t>
      </w:r>
      <w:r>
        <w:rPr>
          <w:rStyle w:val="HTMLCode"/>
        </w:rPr>
        <w:t>Size</w:t>
      </w:r>
      <w:r>
        <w:t xml:space="preserve">, </w:t>
      </w:r>
      <w:r>
        <w:rPr>
          <w:rStyle w:val="HTMLCode"/>
        </w:rPr>
        <w:t>Rating</w:t>
      </w:r>
      <w:r>
        <w:t xml:space="preserve"> and </w:t>
      </w:r>
      <w:r>
        <w:rPr>
          <w:rStyle w:val="HTMLCode"/>
        </w:rPr>
        <w:t>Price</w:t>
      </w:r>
      <w:r>
        <w:t xml:space="preserve">. The </w:t>
      </w:r>
      <w:proofErr w:type="gramStart"/>
      <w:r>
        <w:rPr>
          <w:rStyle w:val="HTMLCode"/>
        </w:rPr>
        <w:t>info(</w:t>
      </w:r>
      <w:proofErr w:type="gramEnd"/>
      <w:r>
        <w:rPr>
          <w:rStyle w:val="HTMLCode"/>
        </w:rPr>
        <w:t>)</w:t>
      </w:r>
      <w:r>
        <w:t xml:space="preserve"> function (from the previous task) told us that </w:t>
      </w:r>
      <w:r>
        <w:rPr>
          <w:rStyle w:val="HTMLCode"/>
        </w:rPr>
        <w:t>Installs</w:t>
      </w:r>
      <w:r>
        <w:t xml:space="preserve"> and </w:t>
      </w:r>
      <w:r>
        <w:rPr>
          <w:rStyle w:val="HTMLCode"/>
        </w:rPr>
        <w:t>Price</w:t>
      </w:r>
      <w:r>
        <w:t xml:space="preserve"> columns are of type </w:t>
      </w:r>
      <w:r>
        <w:rPr>
          <w:rStyle w:val="HTMLCode"/>
        </w:rPr>
        <w:t>object</w:t>
      </w:r>
      <w:r>
        <w:t xml:space="preserve"> and not </w:t>
      </w:r>
      <w:r>
        <w:rPr>
          <w:rStyle w:val="HTMLCode"/>
        </w:rPr>
        <w:t>int64</w:t>
      </w:r>
      <w:r>
        <w:t xml:space="preserve"> or </w:t>
      </w:r>
      <w:r>
        <w:rPr>
          <w:rStyle w:val="HTMLCode"/>
        </w:rPr>
        <w:t>float64</w:t>
      </w:r>
      <w:r>
        <w:t xml:space="preserve"> as we would expect. This is because the column contains some characters more than just [0,9] digits. Ideally, we would want these columns to be numeric as their name suggests. </w:t>
      </w:r>
      <w:r>
        <w:br/>
        <w:t xml:space="preserve">Hence, we now proceed to data cleaning and prepare our data to be consumed in our </w:t>
      </w:r>
      <w:proofErr w:type="spellStart"/>
      <w:r>
        <w:t>analyis</w:t>
      </w:r>
      <w:proofErr w:type="spellEnd"/>
      <w:r>
        <w:t xml:space="preserve"> later. Specifically, the presence of special characters (</w:t>
      </w:r>
      <w:r>
        <w:rPr>
          <w:rStyle w:val="HTMLCode"/>
        </w:rPr>
        <w:t>, $ +</w:t>
      </w:r>
      <w:r>
        <w:t xml:space="preserve">) in the </w:t>
      </w:r>
      <w:r>
        <w:rPr>
          <w:rStyle w:val="HTMLCode"/>
        </w:rPr>
        <w:t>Installs</w:t>
      </w:r>
      <w:r>
        <w:t xml:space="preserve"> and </w:t>
      </w:r>
      <w:r>
        <w:rPr>
          <w:rStyle w:val="HTMLCode"/>
        </w:rPr>
        <w:t>Price</w:t>
      </w:r>
      <w:r>
        <w:t xml:space="preserve"> columns make their conversion to a numerical data type difficult.</w:t>
      </w:r>
    </w:p>
    <w:p w14:paraId="5A6002F7" w14:textId="59969DB0" w:rsidR="00803C00" w:rsidRDefault="00803C00" w:rsidP="00803C00">
      <w:pPr>
        <w:pStyle w:val="NormalWeb"/>
      </w:pPr>
      <w:r w:rsidRPr="00803C00">
        <w:lastRenderedPageBreak/>
        <w:drawing>
          <wp:inline distT="0" distB="0" distL="0" distR="0" wp14:anchorId="5BBFCBDA" wp14:editId="2E0A3B6D">
            <wp:extent cx="5731510" cy="1818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8640"/>
                    </a:xfrm>
                    <a:prstGeom prst="rect">
                      <a:avLst/>
                    </a:prstGeom>
                  </pic:spPr>
                </pic:pic>
              </a:graphicData>
            </a:graphic>
          </wp:inline>
        </w:drawing>
      </w:r>
    </w:p>
    <w:p w14:paraId="38190B35" w14:textId="77777777" w:rsidR="00803C00" w:rsidRPr="00803C00" w:rsidRDefault="00803C00" w:rsidP="00803C00">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803C00">
        <w:rPr>
          <w:rFonts w:ascii="Times New Roman" w:eastAsia="Times New Roman" w:hAnsi="Times New Roman" w:cs="Times New Roman"/>
          <w:b/>
          <w:bCs/>
          <w:sz w:val="36"/>
          <w:szCs w:val="36"/>
          <w:lang w:eastAsia="en-ID"/>
        </w:rPr>
        <w:t>3. Exploring app categories</w:t>
      </w:r>
    </w:p>
    <w:p w14:paraId="33CFCBBE" w14:textId="77777777" w:rsidR="00803C00" w:rsidRPr="00803C00" w:rsidRDefault="00803C00" w:rsidP="00803C00">
      <w:p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With more than 1 billion active users in 190 countries around the world, Google Play continues to be an important distribution platform to build a global audience. For businesses to get their apps in front of users, it's important to make them more quickly and easily discoverable on Google Play. To improve the overall search experience, Google has introduced the concept of grouping apps into categories.</w:t>
      </w:r>
    </w:p>
    <w:p w14:paraId="45C8098C" w14:textId="77777777" w:rsidR="00803C00" w:rsidRPr="00803C00" w:rsidRDefault="00803C00" w:rsidP="00803C00">
      <w:p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This brings us to the following questions:</w:t>
      </w:r>
    </w:p>
    <w:p w14:paraId="26230B50" w14:textId="77777777" w:rsidR="00803C00" w:rsidRPr="00803C00" w:rsidRDefault="00803C00" w:rsidP="00803C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 xml:space="preserve">Which category has the highest share of (active) apps in the market? </w:t>
      </w:r>
    </w:p>
    <w:p w14:paraId="2975D288" w14:textId="77777777" w:rsidR="00803C00" w:rsidRPr="00803C00" w:rsidRDefault="00803C00" w:rsidP="00803C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Is any specific category dominating the market?</w:t>
      </w:r>
    </w:p>
    <w:p w14:paraId="281A7669" w14:textId="77777777" w:rsidR="00803C00" w:rsidRPr="00803C00" w:rsidRDefault="00803C00" w:rsidP="00803C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Which categories have the fewest number of apps?</w:t>
      </w:r>
    </w:p>
    <w:p w14:paraId="1A3D6D2B" w14:textId="77777777" w:rsidR="00803C00" w:rsidRPr="00803C00" w:rsidRDefault="00803C00" w:rsidP="00803C00">
      <w:pPr>
        <w:spacing w:before="100" w:beforeAutospacing="1" w:after="100" w:afterAutospacing="1" w:line="240" w:lineRule="auto"/>
        <w:rPr>
          <w:rFonts w:ascii="Times New Roman" w:eastAsia="Times New Roman" w:hAnsi="Times New Roman" w:cs="Times New Roman"/>
          <w:sz w:val="24"/>
          <w:szCs w:val="24"/>
          <w:lang w:eastAsia="en-ID"/>
        </w:rPr>
      </w:pPr>
      <w:r w:rsidRPr="00803C00">
        <w:rPr>
          <w:rFonts w:ascii="Times New Roman" w:eastAsia="Times New Roman" w:hAnsi="Times New Roman" w:cs="Times New Roman"/>
          <w:sz w:val="24"/>
          <w:szCs w:val="24"/>
          <w:lang w:eastAsia="en-ID"/>
        </w:rPr>
        <w:t xml:space="preserve">We will see that there are </w:t>
      </w:r>
      <w:r w:rsidRPr="00803C00">
        <w:rPr>
          <w:rFonts w:ascii="Courier New" w:eastAsia="Times New Roman" w:hAnsi="Courier New" w:cs="Courier New"/>
          <w:sz w:val="20"/>
          <w:szCs w:val="20"/>
          <w:lang w:eastAsia="en-ID"/>
        </w:rPr>
        <w:t>33</w:t>
      </w:r>
      <w:r w:rsidRPr="00803C00">
        <w:rPr>
          <w:rFonts w:ascii="Times New Roman" w:eastAsia="Times New Roman" w:hAnsi="Times New Roman" w:cs="Times New Roman"/>
          <w:sz w:val="24"/>
          <w:szCs w:val="24"/>
          <w:lang w:eastAsia="en-ID"/>
        </w:rPr>
        <w:t xml:space="preserve"> unique app categories present in our dataset. </w:t>
      </w:r>
      <w:r w:rsidRPr="00803C00">
        <w:rPr>
          <w:rFonts w:ascii="Times New Roman" w:eastAsia="Times New Roman" w:hAnsi="Times New Roman" w:cs="Times New Roman"/>
          <w:i/>
          <w:iCs/>
          <w:sz w:val="24"/>
          <w:szCs w:val="24"/>
          <w:lang w:eastAsia="en-ID"/>
        </w:rPr>
        <w:t>Family</w:t>
      </w:r>
      <w:r w:rsidRPr="00803C00">
        <w:rPr>
          <w:rFonts w:ascii="Times New Roman" w:eastAsia="Times New Roman" w:hAnsi="Times New Roman" w:cs="Times New Roman"/>
          <w:sz w:val="24"/>
          <w:szCs w:val="24"/>
          <w:lang w:eastAsia="en-ID"/>
        </w:rPr>
        <w:t xml:space="preserve"> and </w:t>
      </w:r>
      <w:r w:rsidRPr="00803C00">
        <w:rPr>
          <w:rFonts w:ascii="Times New Roman" w:eastAsia="Times New Roman" w:hAnsi="Times New Roman" w:cs="Times New Roman"/>
          <w:i/>
          <w:iCs/>
          <w:sz w:val="24"/>
          <w:szCs w:val="24"/>
          <w:lang w:eastAsia="en-ID"/>
        </w:rPr>
        <w:t>Game</w:t>
      </w:r>
      <w:r w:rsidRPr="00803C00">
        <w:rPr>
          <w:rFonts w:ascii="Times New Roman" w:eastAsia="Times New Roman" w:hAnsi="Times New Roman" w:cs="Times New Roman"/>
          <w:sz w:val="24"/>
          <w:szCs w:val="24"/>
          <w:lang w:eastAsia="en-ID"/>
        </w:rPr>
        <w:t xml:space="preserve"> apps have the highest market prevalence. Interestingly, </w:t>
      </w:r>
      <w:r w:rsidRPr="00803C00">
        <w:rPr>
          <w:rFonts w:ascii="Times New Roman" w:eastAsia="Times New Roman" w:hAnsi="Times New Roman" w:cs="Times New Roman"/>
          <w:i/>
          <w:iCs/>
          <w:sz w:val="24"/>
          <w:szCs w:val="24"/>
          <w:lang w:eastAsia="en-ID"/>
        </w:rPr>
        <w:t>Tools</w:t>
      </w:r>
      <w:r w:rsidRPr="00803C00">
        <w:rPr>
          <w:rFonts w:ascii="Times New Roman" w:eastAsia="Times New Roman" w:hAnsi="Times New Roman" w:cs="Times New Roman"/>
          <w:sz w:val="24"/>
          <w:szCs w:val="24"/>
          <w:lang w:eastAsia="en-ID"/>
        </w:rPr>
        <w:t xml:space="preserve">, </w:t>
      </w:r>
      <w:r w:rsidRPr="00803C00">
        <w:rPr>
          <w:rFonts w:ascii="Times New Roman" w:eastAsia="Times New Roman" w:hAnsi="Times New Roman" w:cs="Times New Roman"/>
          <w:i/>
          <w:iCs/>
          <w:sz w:val="24"/>
          <w:szCs w:val="24"/>
          <w:lang w:eastAsia="en-ID"/>
        </w:rPr>
        <w:t>Business</w:t>
      </w:r>
      <w:r w:rsidRPr="00803C00">
        <w:rPr>
          <w:rFonts w:ascii="Times New Roman" w:eastAsia="Times New Roman" w:hAnsi="Times New Roman" w:cs="Times New Roman"/>
          <w:sz w:val="24"/>
          <w:szCs w:val="24"/>
          <w:lang w:eastAsia="en-ID"/>
        </w:rPr>
        <w:t xml:space="preserve"> and </w:t>
      </w:r>
      <w:r w:rsidRPr="00803C00">
        <w:rPr>
          <w:rFonts w:ascii="Times New Roman" w:eastAsia="Times New Roman" w:hAnsi="Times New Roman" w:cs="Times New Roman"/>
          <w:i/>
          <w:iCs/>
          <w:sz w:val="24"/>
          <w:szCs w:val="24"/>
          <w:lang w:eastAsia="en-ID"/>
        </w:rPr>
        <w:t>Medical</w:t>
      </w:r>
      <w:r w:rsidRPr="00803C00">
        <w:rPr>
          <w:rFonts w:ascii="Times New Roman" w:eastAsia="Times New Roman" w:hAnsi="Times New Roman" w:cs="Times New Roman"/>
          <w:sz w:val="24"/>
          <w:szCs w:val="24"/>
          <w:lang w:eastAsia="en-ID"/>
        </w:rPr>
        <w:t xml:space="preserve"> apps are also at the top.</w:t>
      </w:r>
    </w:p>
    <w:p w14:paraId="022C41A8" w14:textId="0F194944" w:rsidR="00803C00" w:rsidRDefault="00803C00" w:rsidP="00803C00">
      <w:pPr>
        <w:pStyle w:val="NormalWeb"/>
      </w:pPr>
      <w:r w:rsidRPr="00803C00">
        <w:drawing>
          <wp:inline distT="0" distB="0" distL="0" distR="0" wp14:anchorId="02DECE7A" wp14:editId="139D2822">
            <wp:extent cx="5731510" cy="2338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8705"/>
                    </a:xfrm>
                    <a:prstGeom prst="rect">
                      <a:avLst/>
                    </a:prstGeom>
                  </pic:spPr>
                </pic:pic>
              </a:graphicData>
            </a:graphic>
          </wp:inline>
        </w:drawing>
      </w:r>
    </w:p>
    <w:p w14:paraId="259204DF" w14:textId="77777777" w:rsidR="00803C00" w:rsidRDefault="00803C00" w:rsidP="00803C00">
      <w:pPr>
        <w:pStyle w:val="Heading2"/>
      </w:pPr>
      <w:r>
        <w:t>4. Distribution of app ratings</w:t>
      </w:r>
    </w:p>
    <w:p w14:paraId="6DD1AEBC" w14:textId="77777777" w:rsidR="00803C00" w:rsidRDefault="00803C00" w:rsidP="00803C00">
      <w:pPr>
        <w:pStyle w:val="NormalWeb"/>
      </w:pPr>
      <w:r>
        <w:t xml:space="preserve">After having witnessed the market share for each category of apps, let's see how all these apps perform on an average. App ratings (on a scale of 1 to 5) impact the discoverability, </w:t>
      </w:r>
      <w:r>
        <w:lastRenderedPageBreak/>
        <w:t>conversion of apps as well as the company's overall brand image. Ratings are a key performance indicator of an app.</w:t>
      </w:r>
    </w:p>
    <w:p w14:paraId="20294654" w14:textId="77777777" w:rsidR="00803C00" w:rsidRDefault="00803C00" w:rsidP="00803C00">
      <w:pPr>
        <w:pStyle w:val="NormalWeb"/>
      </w:pPr>
      <w:r>
        <w:t xml:space="preserve">From our research, we found that the average volume of ratings across all app categories is </w:t>
      </w:r>
      <w:r>
        <w:rPr>
          <w:rStyle w:val="HTMLCode"/>
        </w:rPr>
        <w:t>4.17</w:t>
      </w:r>
      <w:r>
        <w:t>. The histogram plot is skewed to the left indicating that the majority of the apps are highly rated with only a few exceptions in the low-rated apps.</w:t>
      </w:r>
    </w:p>
    <w:p w14:paraId="581C6FEC" w14:textId="33003902" w:rsidR="00803C00" w:rsidRDefault="00803C00" w:rsidP="00803C00">
      <w:pPr>
        <w:pStyle w:val="NormalWeb"/>
      </w:pPr>
      <w:r w:rsidRPr="00803C00">
        <w:drawing>
          <wp:inline distT="0" distB="0" distL="0" distR="0" wp14:anchorId="12F61AFA" wp14:editId="60955277">
            <wp:extent cx="5731510" cy="2480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0945"/>
                    </a:xfrm>
                    <a:prstGeom prst="rect">
                      <a:avLst/>
                    </a:prstGeom>
                  </pic:spPr>
                </pic:pic>
              </a:graphicData>
            </a:graphic>
          </wp:inline>
        </w:drawing>
      </w:r>
    </w:p>
    <w:p w14:paraId="2FA3F332" w14:textId="77777777" w:rsidR="00B97924" w:rsidRPr="00B97924" w:rsidRDefault="00B97924" w:rsidP="00B97924">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B97924">
        <w:rPr>
          <w:rFonts w:ascii="Times New Roman" w:eastAsia="Times New Roman" w:hAnsi="Times New Roman" w:cs="Times New Roman"/>
          <w:b/>
          <w:bCs/>
          <w:sz w:val="36"/>
          <w:szCs w:val="36"/>
          <w:lang w:eastAsia="en-ID"/>
        </w:rPr>
        <w:t>5. Size and price of an app</w:t>
      </w:r>
    </w:p>
    <w:p w14:paraId="3FB59BB5" w14:textId="77777777" w:rsidR="00B97924" w:rsidRPr="00B97924" w:rsidRDefault="00B97924" w:rsidP="00B97924">
      <w:p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Let's now examine app size and app price. For size, if the mobile app is too large, it may be difficult and/or expensive for users to download. Lengthy download times could turn users off before they even experience your mobile app. Plus, each user's device has a finite amount of disk space. For price, some users expect their apps to be free or inexpensive. These problems compound if the developing world is part of your target market; especially due to internet speeds, earning power and exchange rates.</w:t>
      </w:r>
    </w:p>
    <w:p w14:paraId="352340BA" w14:textId="77777777" w:rsidR="00B97924" w:rsidRPr="00B97924" w:rsidRDefault="00B97924" w:rsidP="00B97924">
      <w:p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How can we effectively come up with strategies to size and price our app?</w:t>
      </w:r>
    </w:p>
    <w:p w14:paraId="2476EE79" w14:textId="77777777" w:rsidR="00B97924" w:rsidRPr="00B97924" w:rsidRDefault="00B97924" w:rsidP="00B979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Does the size of an app affect its rating? </w:t>
      </w:r>
    </w:p>
    <w:p w14:paraId="01A755B4" w14:textId="77777777" w:rsidR="00B97924" w:rsidRPr="00B97924" w:rsidRDefault="00B97924" w:rsidP="00B979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Do users really care about system-heavy apps or do they prefer light-weighted apps? </w:t>
      </w:r>
    </w:p>
    <w:p w14:paraId="0B8F8148" w14:textId="77777777" w:rsidR="00B97924" w:rsidRPr="00B97924" w:rsidRDefault="00B97924" w:rsidP="00B979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Does the price of an app affect its rating? </w:t>
      </w:r>
    </w:p>
    <w:p w14:paraId="1B5F650D" w14:textId="77777777" w:rsidR="00B97924" w:rsidRPr="00B97924" w:rsidRDefault="00B97924" w:rsidP="00B979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Do users always prefer free apps over paid apps?</w:t>
      </w:r>
    </w:p>
    <w:p w14:paraId="35B4640D" w14:textId="5782DD18" w:rsidR="00B97924" w:rsidRDefault="00B97924" w:rsidP="00B97924">
      <w:p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We find that the majority of </w:t>
      </w:r>
      <w:proofErr w:type="gramStart"/>
      <w:r w:rsidRPr="00B97924">
        <w:rPr>
          <w:rFonts w:ascii="Times New Roman" w:eastAsia="Times New Roman" w:hAnsi="Times New Roman" w:cs="Times New Roman"/>
          <w:sz w:val="24"/>
          <w:szCs w:val="24"/>
          <w:lang w:eastAsia="en-ID"/>
        </w:rPr>
        <w:t>top rated</w:t>
      </w:r>
      <w:proofErr w:type="gramEnd"/>
      <w:r w:rsidRPr="00B97924">
        <w:rPr>
          <w:rFonts w:ascii="Times New Roman" w:eastAsia="Times New Roman" w:hAnsi="Times New Roman" w:cs="Times New Roman"/>
          <w:sz w:val="24"/>
          <w:szCs w:val="24"/>
          <w:lang w:eastAsia="en-ID"/>
        </w:rPr>
        <w:t xml:space="preserve"> apps (rating over 4) range from 2 MB to 20 MB. We also find that the vast majority of apps price themselves under $10.</w:t>
      </w:r>
    </w:p>
    <w:p w14:paraId="43F498B5" w14:textId="77777777" w:rsidR="00B97924" w:rsidRPr="00B97924" w:rsidRDefault="00B97924" w:rsidP="00B979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Select rows from </w:t>
      </w:r>
      <w:r w:rsidRPr="00B97924">
        <w:rPr>
          <w:rFonts w:ascii="Courier New" w:eastAsia="Times New Roman" w:hAnsi="Courier New" w:cs="Courier New"/>
          <w:sz w:val="20"/>
          <w:szCs w:val="20"/>
          <w:lang w:eastAsia="en-ID"/>
        </w:rPr>
        <w:t>apps</w:t>
      </w:r>
      <w:r w:rsidRPr="00B97924">
        <w:rPr>
          <w:rFonts w:ascii="Times New Roman" w:eastAsia="Times New Roman" w:hAnsi="Times New Roman" w:cs="Times New Roman"/>
          <w:sz w:val="24"/>
          <w:szCs w:val="24"/>
          <w:lang w:eastAsia="en-ID"/>
        </w:rPr>
        <w:t xml:space="preserve"> where </w:t>
      </w:r>
      <w:r w:rsidRPr="00B97924">
        <w:rPr>
          <w:rFonts w:ascii="Courier New" w:eastAsia="Times New Roman" w:hAnsi="Courier New" w:cs="Courier New"/>
          <w:sz w:val="20"/>
          <w:szCs w:val="20"/>
          <w:lang w:eastAsia="en-ID"/>
        </w:rPr>
        <w:t>Rating</w:t>
      </w:r>
      <w:r w:rsidRPr="00B97924">
        <w:rPr>
          <w:rFonts w:ascii="Times New Roman" w:eastAsia="Times New Roman" w:hAnsi="Times New Roman" w:cs="Times New Roman"/>
          <w:sz w:val="24"/>
          <w:szCs w:val="24"/>
          <w:lang w:eastAsia="en-ID"/>
        </w:rPr>
        <w:t xml:space="preserve"> is not null and </w:t>
      </w:r>
      <w:r w:rsidRPr="00B97924">
        <w:rPr>
          <w:rFonts w:ascii="Courier New" w:eastAsia="Times New Roman" w:hAnsi="Courier New" w:cs="Courier New"/>
          <w:sz w:val="20"/>
          <w:szCs w:val="20"/>
          <w:lang w:eastAsia="en-ID"/>
        </w:rPr>
        <w:t>Size</w:t>
      </w:r>
      <w:r w:rsidRPr="00B97924">
        <w:rPr>
          <w:rFonts w:ascii="Times New Roman" w:eastAsia="Times New Roman" w:hAnsi="Times New Roman" w:cs="Times New Roman"/>
          <w:sz w:val="24"/>
          <w:szCs w:val="24"/>
          <w:lang w:eastAsia="en-ID"/>
        </w:rPr>
        <w:t xml:space="preserve"> is not null. Notice the use of </w:t>
      </w:r>
      <w:r w:rsidRPr="00B97924">
        <w:rPr>
          <w:rFonts w:ascii="Courier New" w:eastAsia="Times New Roman" w:hAnsi="Courier New" w:cs="Courier New"/>
          <w:sz w:val="20"/>
          <w:szCs w:val="20"/>
          <w:lang w:eastAsia="en-ID"/>
        </w:rPr>
        <w:t>~</w:t>
      </w:r>
      <w:r w:rsidRPr="00B97924">
        <w:rPr>
          <w:rFonts w:ascii="Times New Roman" w:eastAsia="Times New Roman" w:hAnsi="Times New Roman" w:cs="Times New Roman"/>
          <w:sz w:val="24"/>
          <w:szCs w:val="24"/>
          <w:lang w:eastAsia="en-ID"/>
        </w:rPr>
        <w:t xml:space="preserve"> for NOT operation and the bitwise operator </w:t>
      </w:r>
      <w:r w:rsidRPr="00B97924">
        <w:rPr>
          <w:rFonts w:ascii="Courier New" w:eastAsia="Times New Roman" w:hAnsi="Courier New" w:cs="Courier New"/>
          <w:sz w:val="20"/>
          <w:szCs w:val="20"/>
          <w:lang w:eastAsia="en-ID"/>
        </w:rPr>
        <w:t>&amp;</w:t>
      </w:r>
      <w:r w:rsidRPr="00B97924">
        <w:rPr>
          <w:rFonts w:ascii="Times New Roman" w:eastAsia="Times New Roman" w:hAnsi="Times New Roman" w:cs="Times New Roman"/>
          <w:sz w:val="24"/>
          <w:szCs w:val="24"/>
          <w:lang w:eastAsia="en-ID"/>
        </w:rPr>
        <w:t xml:space="preserve"> </w:t>
      </w:r>
      <w:proofErr w:type="spellStart"/>
      <w:r w:rsidRPr="00B97924">
        <w:rPr>
          <w:rFonts w:ascii="Times New Roman" w:eastAsia="Times New Roman" w:hAnsi="Times New Roman" w:cs="Times New Roman"/>
          <w:sz w:val="24"/>
          <w:szCs w:val="24"/>
          <w:lang w:eastAsia="en-ID"/>
        </w:rPr>
        <w:t>to</w:t>
      </w:r>
      <w:proofErr w:type="spellEnd"/>
      <w:r w:rsidRPr="00B97924">
        <w:rPr>
          <w:rFonts w:ascii="Times New Roman" w:eastAsia="Times New Roman" w:hAnsi="Times New Roman" w:cs="Times New Roman"/>
          <w:sz w:val="24"/>
          <w:szCs w:val="24"/>
          <w:lang w:eastAsia="en-ID"/>
        </w:rPr>
        <w:t xml:space="preserve"> AND the two conditions. Store the result in the </w:t>
      </w:r>
      <w:proofErr w:type="spellStart"/>
      <w:r w:rsidRPr="00B97924">
        <w:rPr>
          <w:rFonts w:ascii="Courier New" w:eastAsia="Times New Roman" w:hAnsi="Courier New" w:cs="Courier New"/>
          <w:sz w:val="20"/>
          <w:szCs w:val="20"/>
          <w:lang w:eastAsia="en-ID"/>
        </w:rPr>
        <w:t>apps_with_size_and_rating_present</w:t>
      </w:r>
      <w:proofErr w:type="spellEnd"/>
      <w:r w:rsidRPr="00B97924">
        <w:rPr>
          <w:rFonts w:ascii="Times New Roman" w:eastAsia="Times New Roman" w:hAnsi="Times New Roman" w:cs="Times New Roman"/>
          <w:sz w:val="24"/>
          <w:szCs w:val="24"/>
          <w:lang w:eastAsia="en-ID"/>
        </w:rPr>
        <w:t xml:space="preserve"> </w:t>
      </w:r>
      <w:proofErr w:type="spellStart"/>
      <w:r w:rsidRPr="00B97924">
        <w:rPr>
          <w:rFonts w:ascii="Times New Roman" w:eastAsia="Times New Roman" w:hAnsi="Times New Roman" w:cs="Times New Roman"/>
          <w:sz w:val="24"/>
          <w:szCs w:val="24"/>
          <w:lang w:eastAsia="en-ID"/>
        </w:rPr>
        <w:t>dataframe</w:t>
      </w:r>
      <w:proofErr w:type="spellEnd"/>
      <w:r w:rsidRPr="00B97924">
        <w:rPr>
          <w:rFonts w:ascii="Times New Roman" w:eastAsia="Times New Roman" w:hAnsi="Times New Roman" w:cs="Times New Roman"/>
          <w:sz w:val="24"/>
          <w:szCs w:val="24"/>
          <w:lang w:eastAsia="en-ID"/>
        </w:rPr>
        <w:t xml:space="preserve">. </w:t>
      </w:r>
    </w:p>
    <w:p w14:paraId="19932682" w14:textId="77777777" w:rsidR="00B97924" w:rsidRPr="00B97924" w:rsidRDefault="00B97924" w:rsidP="00B979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Apply the </w:t>
      </w:r>
      <w:proofErr w:type="spellStart"/>
      <w:r w:rsidRPr="00B97924">
        <w:rPr>
          <w:rFonts w:ascii="Courier New" w:eastAsia="Times New Roman" w:hAnsi="Courier New" w:cs="Courier New"/>
          <w:sz w:val="20"/>
          <w:szCs w:val="20"/>
          <w:lang w:eastAsia="en-ID"/>
        </w:rPr>
        <w:t>groupby</w:t>
      </w:r>
      <w:proofErr w:type="spellEnd"/>
      <w:r w:rsidRPr="00B97924">
        <w:rPr>
          <w:rFonts w:ascii="Times New Roman" w:eastAsia="Times New Roman" w:hAnsi="Times New Roman" w:cs="Times New Roman"/>
          <w:sz w:val="24"/>
          <w:szCs w:val="24"/>
          <w:lang w:eastAsia="en-ID"/>
        </w:rPr>
        <w:t xml:space="preserve"> function on </w:t>
      </w:r>
      <w:proofErr w:type="spellStart"/>
      <w:r w:rsidRPr="00B97924">
        <w:rPr>
          <w:rFonts w:ascii="Courier New" w:eastAsia="Times New Roman" w:hAnsi="Courier New" w:cs="Courier New"/>
          <w:sz w:val="20"/>
          <w:szCs w:val="20"/>
          <w:lang w:eastAsia="en-ID"/>
        </w:rPr>
        <w:t>apps_with_size_and_rating_present</w:t>
      </w:r>
      <w:proofErr w:type="spellEnd"/>
      <w:r w:rsidRPr="00B97924">
        <w:rPr>
          <w:rFonts w:ascii="Courier New" w:eastAsia="Times New Roman" w:hAnsi="Courier New" w:cs="Courier New"/>
          <w:sz w:val="20"/>
          <w:szCs w:val="20"/>
          <w:lang w:eastAsia="en-ID"/>
        </w:rPr>
        <w:t>['Category']</w:t>
      </w:r>
      <w:r w:rsidRPr="00B97924">
        <w:rPr>
          <w:rFonts w:ascii="Times New Roman" w:eastAsia="Times New Roman" w:hAnsi="Times New Roman" w:cs="Times New Roman"/>
          <w:sz w:val="24"/>
          <w:szCs w:val="24"/>
          <w:lang w:eastAsia="en-ID"/>
        </w:rPr>
        <w:t xml:space="preserve">. Using </w:t>
      </w:r>
      <w:proofErr w:type="gramStart"/>
      <w:r w:rsidRPr="00B97924">
        <w:rPr>
          <w:rFonts w:ascii="Courier New" w:eastAsia="Times New Roman" w:hAnsi="Courier New" w:cs="Courier New"/>
          <w:sz w:val="20"/>
          <w:szCs w:val="20"/>
          <w:lang w:eastAsia="en-ID"/>
        </w:rPr>
        <w:t>filter(</w:t>
      </w:r>
      <w:proofErr w:type="gramEnd"/>
      <w:r w:rsidRPr="00B97924">
        <w:rPr>
          <w:rFonts w:ascii="Courier New" w:eastAsia="Times New Roman" w:hAnsi="Courier New" w:cs="Courier New"/>
          <w:sz w:val="20"/>
          <w:szCs w:val="20"/>
          <w:lang w:eastAsia="en-ID"/>
        </w:rPr>
        <w:t>)</w:t>
      </w:r>
      <w:r w:rsidRPr="00B97924">
        <w:rPr>
          <w:rFonts w:ascii="Times New Roman" w:eastAsia="Times New Roman" w:hAnsi="Times New Roman" w:cs="Times New Roman"/>
          <w:sz w:val="24"/>
          <w:szCs w:val="24"/>
          <w:lang w:eastAsia="en-ID"/>
        </w:rPr>
        <w:t xml:space="preserve"> function, select only those groups or categories having greater than or equal to </w:t>
      </w:r>
      <w:r w:rsidRPr="00B97924">
        <w:rPr>
          <w:rFonts w:ascii="Courier New" w:eastAsia="Times New Roman" w:hAnsi="Courier New" w:cs="Courier New"/>
          <w:sz w:val="20"/>
          <w:szCs w:val="20"/>
          <w:lang w:eastAsia="en-ID"/>
        </w:rPr>
        <w:t>250</w:t>
      </w:r>
      <w:r w:rsidRPr="00B97924">
        <w:rPr>
          <w:rFonts w:ascii="Times New Roman" w:eastAsia="Times New Roman" w:hAnsi="Times New Roman" w:cs="Times New Roman"/>
          <w:sz w:val="24"/>
          <w:szCs w:val="24"/>
          <w:lang w:eastAsia="en-ID"/>
        </w:rPr>
        <w:t xml:space="preserve"> apps. Assign the result to </w:t>
      </w:r>
      <w:proofErr w:type="spellStart"/>
      <w:r w:rsidRPr="00B97924">
        <w:rPr>
          <w:rFonts w:ascii="Courier New" w:eastAsia="Times New Roman" w:hAnsi="Courier New" w:cs="Courier New"/>
          <w:sz w:val="20"/>
          <w:szCs w:val="20"/>
          <w:lang w:eastAsia="en-ID"/>
        </w:rPr>
        <w:t>large_categories</w:t>
      </w:r>
      <w:proofErr w:type="spellEnd"/>
      <w:r w:rsidRPr="00B97924">
        <w:rPr>
          <w:rFonts w:ascii="Times New Roman" w:eastAsia="Times New Roman" w:hAnsi="Times New Roman" w:cs="Times New Roman"/>
          <w:sz w:val="24"/>
          <w:szCs w:val="24"/>
          <w:lang w:eastAsia="en-ID"/>
        </w:rPr>
        <w:t xml:space="preserve"> </w:t>
      </w:r>
      <w:proofErr w:type="spellStart"/>
      <w:r w:rsidRPr="00B97924">
        <w:rPr>
          <w:rFonts w:ascii="Times New Roman" w:eastAsia="Times New Roman" w:hAnsi="Times New Roman" w:cs="Times New Roman"/>
          <w:sz w:val="24"/>
          <w:szCs w:val="24"/>
          <w:lang w:eastAsia="en-ID"/>
        </w:rPr>
        <w:t>dataframe</w:t>
      </w:r>
      <w:proofErr w:type="spellEnd"/>
      <w:r w:rsidRPr="00B97924">
        <w:rPr>
          <w:rFonts w:ascii="Times New Roman" w:eastAsia="Times New Roman" w:hAnsi="Times New Roman" w:cs="Times New Roman"/>
          <w:sz w:val="24"/>
          <w:szCs w:val="24"/>
          <w:lang w:eastAsia="en-ID"/>
        </w:rPr>
        <w:t>.</w:t>
      </w:r>
    </w:p>
    <w:p w14:paraId="3D38F908" w14:textId="77777777" w:rsidR="00B97924" w:rsidRPr="00B97924" w:rsidRDefault="00B97924" w:rsidP="00B979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Fill out </w:t>
      </w:r>
      <w:r w:rsidRPr="00B97924">
        <w:rPr>
          <w:rFonts w:ascii="Courier New" w:eastAsia="Times New Roman" w:hAnsi="Courier New" w:cs="Courier New"/>
          <w:sz w:val="20"/>
          <w:szCs w:val="20"/>
          <w:lang w:eastAsia="en-ID"/>
        </w:rPr>
        <w:t>x</w:t>
      </w:r>
      <w:r w:rsidRPr="00B97924">
        <w:rPr>
          <w:rFonts w:ascii="Times New Roman" w:eastAsia="Times New Roman" w:hAnsi="Times New Roman" w:cs="Times New Roman"/>
          <w:sz w:val="24"/>
          <w:szCs w:val="24"/>
          <w:lang w:eastAsia="en-ID"/>
        </w:rPr>
        <w:t xml:space="preserve"> and </w:t>
      </w:r>
      <w:r w:rsidRPr="00B97924">
        <w:rPr>
          <w:rFonts w:ascii="Courier New" w:eastAsia="Times New Roman" w:hAnsi="Courier New" w:cs="Courier New"/>
          <w:sz w:val="20"/>
          <w:szCs w:val="20"/>
          <w:lang w:eastAsia="en-ID"/>
        </w:rPr>
        <w:t>y</w:t>
      </w:r>
      <w:r w:rsidRPr="00B97924">
        <w:rPr>
          <w:rFonts w:ascii="Times New Roman" w:eastAsia="Times New Roman" w:hAnsi="Times New Roman" w:cs="Times New Roman"/>
          <w:sz w:val="24"/>
          <w:szCs w:val="24"/>
          <w:lang w:eastAsia="en-ID"/>
        </w:rPr>
        <w:t xml:space="preserve"> to create a joint plot of </w:t>
      </w:r>
      <w:r w:rsidRPr="00B97924">
        <w:rPr>
          <w:rFonts w:ascii="Courier New" w:eastAsia="Times New Roman" w:hAnsi="Courier New" w:cs="Courier New"/>
          <w:sz w:val="20"/>
          <w:szCs w:val="20"/>
          <w:lang w:eastAsia="en-ID"/>
        </w:rPr>
        <w:t>Rating</w:t>
      </w:r>
      <w:r w:rsidRPr="00B97924">
        <w:rPr>
          <w:rFonts w:ascii="Times New Roman" w:eastAsia="Times New Roman" w:hAnsi="Times New Roman" w:cs="Times New Roman"/>
          <w:sz w:val="24"/>
          <w:szCs w:val="24"/>
          <w:lang w:eastAsia="en-ID"/>
        </w:rPr>
        <w:t xml:space="preserve"> as a function of </w:t>
      </w:r>
      <w:r w:rsidRPr="00B97924">
        <w:rPr>
          <w:rFonts w:ascii="Courier New" w:eastAsia="Times New Roman" w:hAnsi="Courier New" w:cs="Courier New"/>
          <w:sz w:val="20"/>
          <w:szCs w:val="20"/>
          <w:lang w:eastAsia="en-ID"/>
        </w:rPr>
        <w:t>Size</w:t>
      </w:r>
      <w:r w:rsidRPr="00B97924">
        <w:rPr>
          <w:rFonts w:ascii="Times New Roman" w:eastAsia="Times New Roman" w:hAnsi="Times New Roman" w:cs="Times New Roman"/>
          <w:sz w:val="24"/>
          <w:szCs w:val="24"/>
          <w:lang w:eastAsia="en-ID"/>
        </w:rPr>
        <w:t>.</w:t>
      </w:r>
    </w:p>
    <w:p w14:paraId="4DB67D66" w14:textId="77777777" w:rsidR="00B97924" w:rsidRPr="00B97924" w:rsidRDefault="00B97924" w:rsidP="00B979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lastRenderedPageBreak/>
        <w:t xml:space="preserve">Subset </w:t>
      </w:r>
      <w:proofErr w:type="spellStart"/>
      <w:r w:rsidRPr="00B97924">
        <w:rPr>
          <w:rFonts w:ascii="Courier New" w:eastAsia="Times New Roman" w:hAnsi="Courier New" w:cs="Courier New"/>
          <w:sz w:val="20"/>
          <w:szCs w:val="20"/>
          <w:lang w:eastAsia="en-ID"/>
        </w:rPr>
        <w:t>apps_with_size_and_rating_present</w:t>
      </w:r>
      <w:proofErr w:type="spellEnd"/>
      <w:r w:rsidRPr="00B97924">
        <w:rPr>
          <w:rFonts w:ascii="Times New Roman" w:eastAsia="Times New Roman" w:hAnsi="Times New Roman" w:cs="Times New Roman"/>
          <w:sz w:val="24"/>
          <w:szCs w:val="24"/>
          <w:lang w:eastAsia="en-ID"/>
        </w:rPr>
        <w:t xml:space="preserve"> </w:t>
      </w:r>
      <w:proofErr w:type="spellStart"/>
      <w:r w:rsidRPr="00B97924">
        <w:rPr>
          <w:rFonts w:ascii="Times New Roman" w:eastAsia="Times New Roman" w:hAnsi="Times New Roman" w:cs="Times New Roman"/>
          <w:sz w:val="24"/>
          <w:szCs w:val="24"/>
          <w:lang w:eastAsia="en-ID"/>
        </w:rPr>
        <w:t>dataframe</w:t>
      </w:r>
      <w:proofErr w:type="spellEnd"/>
      <w:r w:rsidRPr="00B97924">
        <w:rPr>
          <w:rFonts w:ascii="Times New Roman" w:eastAsia="Times New Roman" w:hAnsi="Times New Roman" w:cs="Times New Roman"/>
          <w:sz w:val="24"/>
          <w:szCs w:val="24"/>
          <w:lang w:eastAsia="en-ID"/>
        </w:rPr>
        <w:t xml:space="preserve"> to select apps of type </w:t>
      </w:r>
      <w:r w:rsidRPr="00B97924">
        <w:rPr>
          <w:rFonts w:ascii="Courier New" w:eastAsia="Times New Roman" w:hAnsi="Courier New" w:cs="Courier New"/>
          <w:sz w:val="20"/>
          <w:szCs w:val="20"/>
          <w:lang w:eastAsia="en-ID"/>
        </w:rPr>
        <w:t>Paid</w:t>
      </w:r>
      <w:r w:rsidRPr="00B97924">
        <w:rPr>
          <w:rFonts w:ascii="Times New Roman" w:eastAsia="Times New Roman" w:hAnsi="Times New Roman" w:cs="Times New Roman"/>
          <w:sz w:val="24"/>
          <w:szCs w:val="24"/>
          <w:lang w:eastAsia="en-ID"/>
        </w:rPr>
        <w:t xml:space="preserve">. Assign the result to </w:t>
      </w:r>
      <w:proofErr w:type="spellStart"/>
      <w:r w:rsidRPr="00B97924">
        <w:rPr>
          <w:rFonts w:ascii="Courier New" w:eastAsia="Times New Roman" w:hAnsi="Courier New" w:cs="Courier New"/>
          <w:sz w:val="20"/>
          <w:szCs w:val="20"/>
          <w:lang w:eastAsia="en-ID"/>
        </w:rPr>
        <w:t>paid_apps</w:t>
      </w:r>
      <w:proofErr w:type="spellEnd"/>
      <w:r w:rsidRPr="00B97924">
        <w:rPr>
          <w:rFonts w:ascii="Times New Roman" w:eastAsia="Times New Roman" w:hAnsi="Times New Roman" w:cs="Times New Roman"/>
          <w:sz w:val="24"/>
          <w:szCs w:val="24"/>
          <w:lang w:eastAsia="en-ID"/>
        </w:rPr>
        <w:t xml:space="preserve"> </w:t>
      </w:r>
      <w:proofErr w:type="spellStart"/>
      <w:r w:rsidRPr="00B97924">
        <w:rPr>
          <w:rFonts w:ascii="Times New Roman" w:eastAsia="Times New Roman" w:hAnsi="Times New Roman" w:cs="Times New Roman"/>
          <w:sz w:val="24"/>
          <w:szCs w:val="24"/>
          <w:lang w:eastAsia="en-ID"/>
        </w:rPr>
        <w:t>dataframe</w:t>
      </w:r>
      <w:proofErr w:type="spellEnd"/>
      <w:r w:rsidRPr="00B97924">
        <w:rPr>
          <w:rFonts w:ascii="Times New Roman" w:eastAsia="Times New Roman" w:hAnsi="Times New Roman" w:cs="Times New Roman"/>
          <w:sz w:val="24"/>
          <w:szCs w:val="24"/>
          <w:lang w:eastAsia="en-ID"/>
        </w:rPr>
        <w:t>.</w:t>
      </w:r>
    </w:p>
    <w:p w14:paraId="6CF5958F" w14:textId="77777777" w:rsidR="00B97924" w:rsidRPr="00B97924" w:rsidRDefault="00B97924" w:rsidP="00B979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t xml:space="preserve">Fill out </w:t>
      </w:r>
      <w:r w:rsidRPr="00B97924">
        <w:rPr>
          <w:rFonts w:ascii="Courier New" w:eastAsia="Times New Roman" w:hAnsi="Courier New" w:cs="Courier New"/>
          <w:sz w:val="20"/>
          <w:szCs w:val="20"/>
          <w:lang w:eastAsia="en-ID"/>
        </w:rPr>
        <w:t>x</w:t>
      </w:r>
      <w:r w:rsidRPr="00B97924">
        <w:rPr>
          <w:rFonts w:ascii="Times New Roman" w:eastAsia="Times New Roman" w:hAnsi="Times New Roman" w:cs="Times New Roman"/>
          <w:sz w:val="24"/>
          <w:szCs w:val="24"/>
          <w:lang w:eastAsia="en-ID"/>
        </w:rPr>
        <w:t xml:space="preserve"> and </w:t>
      </w:r>
      <w:r w:rsidRPr="00B97924">
        <w:rPr>
          <w:rFonts w:ascii="Courier New" w:eastAsia="Times New Roman" w:hAnsi="Courier New" w:cs="Courier New"/>
          <w:sz w:val="20"/>
          <w:szCs w:val="20"/>
          <w:lang w:eastAsia="en-ID"/>
        </w:rPr>
        <w:t>y</w:t>
      </w:r>
      <w:r w:rsidRPr="00B97924">
        <w:rPr>
          <w:rFonts w:ascii="Times New Roman" w:eastAsia="Times New Roman" w:hAnsi="Times New Roman" w:cs="Times New Roman"/>
          <w:sz w:val="24"/>
          <w:szCs w:val="24"/>
          <w:lang w:eastAsia="en-ID"/>
        </w:rPr>
        <w:t xml:space="preserve"> to create a joint plot of </w:t>
      </w:r>
      <w:r w:rsidRPr="00B97924">
        <w:rPr>
          <w:rFonts w:ascii="Courier New" w:eastAsia="Times New Roman" w:hAnsi="Courier New" w:cs="Courier New"/>
          <w:sz w:val="20"/>
          <w:szCs w:val="20"/>
          <w:lang w:eastAsia="en-ID"/>
        </w:rPr>
        <w:t>Rating</w:t>
      </w:r>
      <w:r w:rsidRPr="00B97924">
        <w:rPr>
          <w:rFonts w:ascii="Times New Roman" w:eastAsia="Times New Roman" w:hAnsi="Times New Roman" w:cs="Times New Roman"/>
          <w:sz w:val="24"/>
          <w:szCs w:val="24"/>
          <w:lang w:eastAsia="en-ID"/>
        </w:rPr>
        <w:t xml:space="preserve"> as a function of </w:t>
      </w:r>
      <w:r w:rsidRPr="00B97924">
        <w:rPr>
          <w:rFonts w:ascii="Courier New" w:eastAsia="Times New Roman" w:hAnsi="Courier New" w:cs="Courier New"/>
          <w:sz w:val="20"/>
          <w:szCs w:val="20"/>
          <w:lang w:eastAsia="en-ID"/>
        </w:rPr>
        <w:t>Price</w:t>
      </w:r>
      <w:r w:rsidRPr="00B97924">
        <w:rPr>
          <w:rFonts w:ascii="Times New Roman" w:eastAsia="Times New Roman" w:hAnsi="Times New Roman" w:cs="Times New Roman"/>
          <w:sz w:val="24"/>
          <w:szCs w:val="24"/>
          <w:lang w:eastAsia="en-ID"/>
        </w:rPr>
        <w:t>.</w:t>
      </w:r>
    </w:p>
    <w:p w14:paraId="4B2E9D72" w14:textId="77777777" w:rsidR="00B97924" w:rsidRDefault="00B97924" w:rsidP="00B97924">
      <w:pPr>
        <w:spacing w:before="100" w:beforeAutospacing="1" w:after="100" w:afterAutospacing="1" w:line="240" w:lineRule="auto"/>
        <w:rPr>
          <w:rFonts w:ascii="Times New Roman" w:eastAsia="Times New Roman" w:hAnsi="Times New Roman" w:cs="Times New Roman"/>
          <w:sz w:val="24"/>
          <w:szCs w:val="24"/>
          <w:lang w:eastAsia="en-ID"/>
        </w:rPr>
      </w:pPr>
      <w:r w:rsidRPr="00B97924">
        <w:rPr>
          <w:rFonts w:ascii="Times New Roman" w:eastAsia="Times New Roman" w:hAnsi="Times New Roman" w:cs="Times New Roman"/>
          <w:sz w:val="24"/>
          <w:szCs w:val="24"/>
          <w:lang w:eastAsia="en-ID"/>
        </w:rPr>
        <w:drawing>
          <wp:inline distT="0" distB="0" distL="0" distR="0" wp14:anchorId="457BF449" wp14:editId="64CCC6AD">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0255"/>
                    </a:xfrm>
                    <a:prstGeom prst="rect">
                      <a:avLst/>
                    </a:prstGeom>
                  </pic:spPr>
                </pic:pic>
              </a:graphicData>
            </a:graphic>
          </wp:inline>
        </w:drawing>
      </w:r>
    </w:p>
    <w:p w14:paraId="7835F1D9" w14:textId="4CA0927E" w:rsidR="00DD09C9" w:rsidRDefault="00DD09C9" w:rsidP="00DD09C9">
      <w:pPr>
        <w:spacing w:before="100" w:beforeAutospacing="1" w:after="100" w:afterAutospacing="1" w:line="240" w:lineRule="auto"/>
        <w:ind w:left="851"/>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drawing>
          <wp:inline distT="0" distB="0" distL="0" distR="0" wp14:anchorId="03DE807F" wp14:editId="389AA3A3">
            <wp:extent cx="5276850" cy="1582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527" cy="1593299"/>
                    </a:xfrm>
                    <a:prstGeom prst="rect">
                      <a:avLst/>
                    </a:prstGeom>
                  </pic:spPr>
                </pic:pic>
              </a:graphicData>
            </a:graphic>
          </wp:inline>
        </w:drawing>
      </w:r>
    </w:p>
    <w:p w14:paraId="5A56F824" w14:textId="21D2AF32" w:rsidR="00B97924" w:rsidRDefault="00AB44B1" w:rsidP="00B97924">
      <w:pPr>
        <w:spacing w:before="100" w:beforeAutospacing="1" w:after="100" w:afterAutospacing="1" w:line="240" w:lineRule="auto"/>
        <w:ind w:left="993"/>
        <w:rPr>
          <w:rFonts w:ascii="Times New Roman" w:eastAsia="Times New Roman" w:hAnsi="Times New Roman" w:cs="Times New Roman"/>
          <w:sz w:val="24"/>
          <w:szCs w:val="24"/>
          <w:lang w:eastAsia="en-ID"/>
        </w:rPr>
      </w:pPr>
      <w:r>
        <w:rPr>
          <w:noProof/>
        </w:rPr>
        <w:drawing>
          <wp:inline distT="0" distB="0" distL="0" distR="0" wp14:anchorId="435B0988" wp14:editId="331BCDB0">
            <wp:extent cx="2139950" cy="213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r>
        <w:rPr>
          <w:noProof/>
        </w:rPr>
        <w:drawing>
          <wp:inline distT="0" distB="0" distL="0" distR="0" wp14:anchorId="2A97C5B1" wp14:editId="42CAAC95">
            <wp:extent cx="2178050" cy="217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0" cy="2178050"/>
                    </a:xfrm>
                    <a:prstGeom prst="rect">
                      <a:avLst/>
                    </a:prstGeom>
                    <a:noFill/>
                    <a:ln>
                      <a:noFill/>
                    </a:ln>
                  </pic:spPr>
                </pic:pic>
              </a:graphicData>
            </a:graphic>
          </wp:inline>
        </w:drawing>
      </w:r>
    </w:p>
    <w:p w14:paraId="2A5F252C" w14:textId="77777777" w:rsidR="00B97924" w:rsidRDefault="00B97924" w:rsidP="00B97924">
      <w:pPr>
        <w:pStyle w:val="Heading2"/>
      </w:pPr>
      <w:r>
        <w:t>6. Relation between app category and app price</w:t>
      </w:r>
    </w:p>
    <w:p w14:paraId="1F21D317" w14:textId="77777777" w:rsidR="00B97924" w:rsidRDefault="00B97924" w:rsidP="00B97924">
      <w:pPr>
        <w:pStyle w:val="NormalWeb"/>
      </w:pPr>
      <w:r>
        <w:t>So now comes the hard part. How are companies and developers supposed to make ends meet? What monetization strategies can companies use to maximize profit? The costs of apps are largely based on features, complexity, and platform.</w:t>
      </w:r>
    </w:p>
    <w:p w14:paraId="6FABE57B" w14:textId="77777777" w:rsidR="00B97924" w:rsidRDefault="00B97924" w:rsidP="00B97924">
      <w:pPr>
        <w:pStyle w:val="NormalWeb"/>
      </w:pPr>
      <w:r>
        <w:t xml:space="preserve">There are many factors to consider when selecting the right pricing strategy for your mobile app. It is important to consider the willingness of your customer to pay for your app. A wrong price could break the deal before the download even happens. Potential customers could be </w:t>
      </w:r>
      <w:r>
        <w:lastRenderedPageBreak/>
        <w:t>turned off by what they perceive to be a shocking cost, or they might delete an app they’ve downloaded after receiving too many ads or simply not getting their money's worth.</w:t>
      </w:r>
    </w:p>
    <w:p w14:paraId="308F8E81" w14:textId="77777777" w:rsidR="00B97924" w:rsidRDefault="00B97924" w:rsidP="00B97924">
      <w:pPr>
        <w:pStyle w:val="NormalWeb"/>
      </w:pPr>
      <w:r>
        <w:t xml:space="preserve">Different categories demand different price ranges. Some apps that are simple and used daily, like the calculator app, should probably be kept free. However, it would make sense to charge for a highly-specialized medical app that diagnoses diabetic patients. Below, we see that </w:t>
      </w:r>
      <w:r>
        <w:rPr>
          <w:rStyle w:val="Emphasis"/>
        </w:rPr>
        <w:t>Medical and Family</w:t>
      </w:r>
      <w:r>
        <w:t xml:space="preserve"> apps are the most expensive. Some medical apps extend even up to $80! All game apps are reasonably priced below $20.</w:t>
      </w:r>
    </w:p>
    <w:p w14:paraId="367C5515" w14:textId="77777777" w:rsidR="00AB44B1" w:rsidRPr="00AB44B1" w:rsidRDefault="00AB44B1" w:rsidP="00AB44B1">
      <w:pPr>
        <w:spacing w:before="100" w:beforeAutospacing="1" w:after="100" w:afterAutospacing="1" w:line="240" w:lineRule="auto"/>
        <w:rPr>
          <w:rFonts w:ascii="Times New Roman" w:eastAsia="Times New Roman" w:hAnsi="Times New Roman" w:cs="Times New Roman"/>
          <w:sz w:val="24"/>
          <w:szCs w:val="24"/>
          <w:lang w:eastAsia="en-ID"/>
        </w:rPr>
      </w:pPr>
      <w:r w:rsidRPr="00AB44B1">
        <w:rPr>
          <w:rFonts w:ascii="Times New Roman" w:eastAsia="Times New Roman" w:hAnsi="Times New Roman" w:cs="Times New Roman"/>
          <w:sz w:val="24"/>
          <w:szCs w:val="24"/>
          <w:lang w:eastAsia="en-ID"/>
        </w:rPr>
        <w:t>Use a strip plot to visualize the distribution of paid apps across different categories.</w:t>
      </w:r>
    </w:p>
    <w:p w14:paraId="5AD8E1BE" w14:textId="77777777" w:rsidR="00AB44B1" w:rsidRPr="00AB44B1" w:rsidRDefault="00AB44B1" w:rsidP="00AB44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B44B1">
        <w:rPr>
          <w:rFonts w:ascii="Times New Roman" w:eastAsia="Times New Roman" w:hAnsi="Times New Roman" w:cs="Times New Roman"/>
          <w:sz w:val="24"/>
          <w:szCs w:val="24"/>
          <w:lang w:eastAsia="en-ID"/>
        </w:rPr>
        <w:t xml:space="preserve">Plot a strip plot with x-axis extending along the </w:t>
      </w:r>
      <w:r w:rsidRPr="00AB44B1">
        <w:rPr>
          <w:rFonts w:ascii="Courier New" w:eastAsia="Times New Roman" w:hAnsi="Courier New" w:cs="Courier New"/>
          <w:sz w:val="20"/>
          <w:szCs w:val="20"/>
          <w:lang w:eastAsia="en-ID"/>
        </w:rPr>
        <w:t>Price</w:t>
      </w:r>
      <w:r w:rsidRPr="00AB44B1">
        <w:rPr>
          <w:rFonts w:ascii="Times New Roman" w:eastAsia="Times New Roman" w:hAnsi="Times New Roman" w:cs="Times New Roman"/>
          <w:sz w:val="24"/>
          <w:szCs w:val="24"/>
          <w:lang w:eastAsia="en-ID"/>
        </w:rPr>
        <w:t xml:space="preserve"> range and y-axis depicting the </w:t>
      </w:r>
      <w:r w:rsidRPr="00AB44B1">
        <w:rPr>
          <w:rFonts w:ascii="Courier New" w:eastAsia="Times New Roman" w:hAnsi="Courier New" w:cs="Courier New"/>
          <w:sz w:val="20"/>
          <w:szCs w:val="20"/>
          <w:lang w:eastAsia="en-ID"/>
        </w:rPr>
        <w:t>Category</w:t>
      </w:r>
      <w:r w:rsidRPr="00AB44B1">
        <w:rPr>
          <w:rFonts w:ascii="Times New Roman" w:eastAsia="Times New Roman" w:hAnsi="Times New Roman" w:cs="Times New Roman"/>
          <w:sz w:val="24"/>
          <w:szCs w:val="24"/>
          <w:lang w:eastAsia="en-ID"/>
        </w:rPr>
        <w:t>.</w:t>
      </w:r>
    </w:p>
    <w:p w14:paraId="4D590B11" w14:textId="77777777" w:rsidR="00AB44B1" w:rsidRPr="00AB44B1" w:rsidRDefault="00AB44B1" w:rsidP="00AB44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B44B1">
        <w:rPr>
          <w:rFonts w:ascii="Times New Roman" w:eastAsia="Times New Roman" w:hAnsi="Times New Roman" w:cs="Times New Roman"/>
          <w:sz w:val="24"/>
          <w:szCs w:val="24"/>
          <w:lang w:eastAsia="en-ID"/>
        </w:rPr>
        <w:t xml:space="preserve">Print </w:t>
      </w:r>
      <w:r w:rsidRPr="00AB44B1">
        <w:rPr>
          <w:rFonts w:ascii="Courier New" w:eastAsia="Times New Roman" w:hAnsi="Courier New" w:cs="Courier New"/>
          <w:sz w:val="20"/>
          <w:szCs w:val="20"/>
          <w:lang w:eastAsia="en-ID"/>
        </w:rPr>
        <w:t>Category</w:t>
      </w:r>
      <w:r w:rsidRPr="00AB44B1">
        <w:rPr>
          <w:rFonts w:ascii="Times New Roman" w:eastAsia="Times New Roman" w:hAnsi="Times New Roman" w:cs="Times New Roman"/>
          <w:sz w:val="24"/>
          <w:szCs w:val="24"/>
          <w:lang w:eastAsia="en-ID"/>
        </w:rPr>
        <w:t xml:space="preserve">, </w:t>
      </w:r>
      <w:r w:rsidRPr="00AB44B1">
        <w:rPr>
          <w:rFonts w:ascii="Courier New" w:eastAsia="Times New Roman" w:hAnsi="Courier New" w:cs="Courier New"/>
          <w:sz w:val="20"/>
          <w:szCs w:val="20"/>
          <w:lang w:eastAsia="en-ID"/>
        </w:rPr>
        <w:t>App</w:t>
      </w:r>
      <w:r w:rsidRPr="00AB44B1">
        <w:rPr>
          <w:rFonts w:ascii="Times New Roman" w:eastAsia="Times New Roman" w:hAnsi="Times New Roman" w:cs="Times New Roman"/>
          <w:sz w:val="24"/>
          <w:szCs w:val="24"/>
          <w:lang w:eastAsia="en-ID"/>
        </w:rPr>
        <w:t xml:space="preserve"> and </w:t>
      </w:r>
      <w:r w:rsidRPr="00AB44B1">
        <w:rPr>
          <w:rFonts w:ascii="Courier New" w:eastAsia="Times New Roman" w:hAnsi="Courier New" w:cs="Courier New"/>
          <w:sz w:val="20"/>
          <w:szCs w:val="20"/>
          <w:lang w:eastAsia="en-ID"/>
        </w:rPr>
        <w:t>Price</w:t>
      </w:r>
      <w:r w:rsidRPr="00AB44B1">
        <w:rPr>
          <w:rFonts w:ascii="Times New Roman" w:eastAsia="Times New Roman" w:hAnsi="Times New Roman" w:cs="Times New Roman"/>
          <w:sz w:val="24"/>
          <w:szCs w:val="24"/>
          <w:lang w:eastAsia="en-ID"/>
        </w:rPr>
        <w:t xml:space="preserve"> for apps that are priced above </w:t>
      </w:r>
      <w:r w:rsidRPr="00AB44B1">
        <w:rPr>
          <w:rFonts w:ascii="Courier New" w:eastAsia="Times New Roman" w:hAnsi="Courier New" w:cs="Courier New"/>
          <w:sz w:val="20"/>
          <w:szCs w:val="20"/>
          <w:lang w:eastAsia="en-ID"/>
        </w:rPr>
        <w:t>200</w:t>
      </w:r>
      <w:r w:rsidRPr="00AB44B1">
        <w:rPr>
          <w:rFonts w:ascii="Times New Roman" w:eastAsia="Times New Roman" w:hAnsi="Times New Roman" w:cs="Times New Roman"/>
          <w:sz w:val="24"/>
          <w:szCs w:val="24"/>
          <w:lang w:eastAsia="en-ID"/>
        </w:rPr>
        <w:t>.</w:t>
      </w:r>
    </w:p>
    <w:p w14:paraId="6C0A6B3B" w14:textId="77777777" w:rsidR="00AB44B1" w:rsidRPr="00AB44B1" w:rsidRDefault="00AB44B1" w:rsidP="00AB44B1">
      <w:pPr>
        <w:spacing w:after="0" w:line="240" w:lineRule="auto"/>
        <w:rPr>
          <w:rFonts w:ascii="Times New Roman" w:eastAsia="Times New Roman" w:hAnsi="Times New Roman" w:cs="Times New Roman"/>
          <w:sz w:val="24"/>
          <w:szCs w:val="24"/>
          <w:lang w:eastAsia="en-ID"/>
        </w:rPr>
      </w:pPr>
      <w:r w:rsidRPr="00AB44B1">
        <w:rPr>
          <w:rFonts w:ascii="Times New Roman" w:eastAsia="Times New Roman" w:hAnsi="Times New Roman" w:cs="Times New Roman"/>
          <w:sz w:val="24"/>
          <w:szCs w:val="24"/>
          <w:lang w:eastAsia="en-ID"/>
        </w:rPr>
        <w:pict w14:anchorId="39380DF5">
          <v:rect id="_x0000_i1031" style="width:0;height:1.5pt" o:hralign="center" o:hrstd="t" o:hr="t" fillcolor="#a0a0a0" stroked="f"/>
        </w:pict>
      </w:r>
    </w:p>
    <w:p w14:paraId="66C0B164" w14:textId="77777777" w:rsidR="00AB44B1" w:rsidRPr="00AB44B1" w:rsidRDefault="00AB44B1" w:rsidP="00AB44B1">
      <w:pPr>
        <w:spacing w:before="100" w:beforeAutospacing="1" w:after="100" w:afterAutospacing="1" w:line="240" w:lineRule="auto"/>
        <w:rPr>
          <w:rFonts w:ascii="Times New Roman" w:eastAsia="Times New Roman" w:hAnsi="Times New Roman" w:cs="Times New Roman"/>
          <w:sz w:val="24"/>
          <w:szCs w:val="24"/>
          <w:lang w:eastAsia="en-ID"/>
        </w:rPr>
      </w:pPr>
      <w:r w:rsidRPr="00AB44B1">
        <w:rPr>
          <w:rFonts w:ascii="Times New Roman" w:eastAsia="Times New Roman" w:hAnsi="Times New Roman" w:cs="Times New Roman"/>
          <w:sz w:val="24"/>
          <w:szCs w:val="24"/>
          <w:lang w:eastAsia="en-ID"/>
        </w:rPr>
        <w:t>Here are some interesting websites that can estimate app price:</w:t>
      </w:r>
    </w:p>
    <w:p w14:paraId="09622605" w14:textId="77777777" w:rsidR="00AB44B1" w:rsidRPr="00AB44B1" w:rsidRDefault="00AB44B1" w:rsidP="00AB44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hyperlink r:id="rId14" w:tgtFrame="_blank" w:history="1">
        <w:r w:rsidRPr="00AB44B1">
          <w:rPr>
            <w:rFonts w:ascii="Times New Roman" w:eastAsia="Times New Roman" w:hAnsi="Times New Roman" w:cs="Times New Roman"/>
            <w:color w:val="0000FF"/>
            <w:sz w:val="24"/>
            <w:szCs w:val="24"/>
            <w:u w:val="single"/>
            <w:lang w:eastAsia="en-ID"/>
          </w:rPr>
          <w:t>Estimate my app</w:t>
        </w:r>
      </w:hyperlink>
    </w:p>
    <w:p w14:paraId="15593562" w14:textId="3BADE2BF" w:rsidR="00AB44B1" w:rsidRDefault="00AB44B1" w:rsidP="00AB44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hyperlink r:id="rId15" w:tgtFrame="_blank" w:history="1">
        <w:r w:rsidRPr="00AB44B1">
          <w:rPr>
            <w:rFonts w:ascii="Times New Roman" w:eastAsia="Times New Roman" w:hAnsi="Times New Roman" w:cs="Times New Roman"/>
            <w:color w:val="0000FF"/>
            <w:sz w:val="24"/>
            <w:szCs w:val="24"/>
            <w:u w:val="single"/>
            <w:lang w:eastAsia="en-ID"/>
          </w:rPr>
          <w:t>How much to make an app</w:t>
        </w:r>
      </w:hyperlink>
    </w:p>
    <w:p w14:paraId="18E08704" w14:textId="73A23F49" w:rsidR="00AB44B1" w:rsidRDefault="00AB44B1" w:rsidP="00AB44B1">
      <w:pPr>
        <w:spacing w:before="100" w:beforeAutospacing="1" w:after="100" w:afterAutospacing="1" w:line="240" w:lineRule="auto"/>
        <w:rPr>
          <w:rFonts w:ascii="Times New Roman" w:eastAsia="Times New Roman" w:hAnsi="Times New Roman" w:cs="Times New Roman"/>
          <w:sz w:val="24"/>
          <w:szCs w:val="24"/>
          <w:lang w:eastAsia="en-ID"/>
        </w:rPr>
      </w:pPr>
      <w:r w:rsidRPr="00AB44B1">
        <w:rPr>
          <w:rFonts w:ascii="Times New Roman" w:eastAsia="Times New Roman" w:hAnsi="Times New Roman" w:cs="Times New Roman"/>
          <w:sz w:val="24"/>
          <w:szCs w:val="24"/>
          <w:lang w:eastAsia="en-ID"/>
        </w:rPr>
        <w:drawing>
          <wp:inline distT="0" distB="0" distL="0" distR="0" wp14:anchorId="3DCB39B8" wp14:editId="6F8ED182">
            <wp:extent cx="5731510" cy="2249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9805"/>
                    </a:xfrm>
                    <a:prstGeom prst="rect">
                      <a:avLst/>
                    </a:prstGeom>
                  </pic:spPr>
                </pic:pic>
              </a:graphicData>
            </a:graphic>
          </wp:inline>
        </w:drawing>
      </w:r>
    </w:p>
    <w:p w14:paraId="3262BEF8" w14:textId="288159E2" w:rsidR="00DD09C9" w:rsidRDefault="00DD09C9" w:rsidP="00DD09C9">
      <w:pPr>
        <w:spacing w:before="100" w:beforeAutospacing="1" w:after="100" w:afterAutospacing="1" w:line="240" w:lineRule="auto"/>
        <w:jc w:val="center"/>
        <w:rPr>
          <w:rFonts w:ascii="Times New Roman" w:eastAsia="Times New Roman" w:hAnsi="Times New Roman" w:cs="Times New Roman"/>
          <w:sz w:val="24"/>
          <w:szCs w:val="24"/>
          <w:lang w:eastAsia="en-ID"/>
        </w:rPr>
      </w:pPr>
      <w:r>
        <w:rPr>
          <w:noProof/>
        </w:rPr>
        <w:lastRenderedPageBreak/>
        <w:drawing>
          <wp:inline distT="0" distB="0" distL="0" distR="0" wp14:anchorId="37150731" wp14:editId="0BCD2B72">
            <wp:extent cx="5441950" cy="288316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0828" cy="2887863"/>
                    </a:xfrm>
                    <a:prstGeom prst="rect">
                      <a:avLst/>
                    </a:prstGeom>
                    <a:noFill/>
                    <a:ln>
                      <a:noFill/>
                    </a:ln>
                  </pic:spPr>
                </pic:pic>
              </a:graphicData>
            </a:graphic>
          </wp:inline>
        </w:drawing>
      </w:r>
    </w:p>
    <w:p w14:paraId="31F663FD" w14:textId="77777777" w:rsidR="00DD09C9" w:rsidRDefault="00DD09C9" w:rsidP="00DD09C9">
      <w:pPr>
        <w:pStyle w:val="Heading2"/>
      </w:pPr>
      <w:r>
        <w:t>7. Filter out "junk" apps</w:t>
      </w:r>
    </w:p>
    <w:p w14:paraId="5466AE29" w14:textId="77777777" w:rsidR="00DD09C9" w:rsidRDefault="00DD09C9" w:rsidP="00DD09C9">
      <w:pPr>
        <w:pStyle w:val="NormalWeb"/>
      </w:pPr>
      <w:r>
        <w:t xml:space="preserve">It looks like a bunch of the really expensive apps are "junk" apps. That is, apps that don't really have a purpose. Some app developer may create an app called </w:t>
      </w:r>
      <w:r>
        <w:rPr>
          <w:rStyle w:val="Emphasis"/>
        </w:rPr>
        <w:t>I Am Rich Premium</w:t>
      </w:r>
      <w:r>
        <w:t xml:space="preserve"> or </w:t>
      </w:r>
      <w:r>
        <w:rPr>
          <w:rStyle w:val="Emphasis"/>
        </w:rPr>
        <w:t>most expensive app (H)</w:t>
      </w:r>
      <w:r>
        <w:t xml:space="preserve"> just for a joke or to test their app development skills. Some developers even do this with malicious intent and try to make money by hoping people accidentally click purchase on their app in the store.</w:t>
      </w:r>
    </w:p>
    <w:p w14:paraId="02343F27" w14:textId="590879F2" w:rsidR="00DD09C9" w:rsidRDefault="00DD09C9" w:rsidP="00DD09C9">
      <w:pPr>
        <w:pStyle w:val="NormalWeb"/>
      </w:pPr>
      <w:r>
        <w:t>Let's filter out these junk apps and re-do our visualization.</w:t>
      </w:r>
    </w:p>
    <w:p w14:paraId="353B2855" w14:textId="6322893D" w:rsidR="00DD09C9" w:rsidRDefault="00DD09C9" w:rsidP="00DD09C9">
      <w:pPr>
        <w:pStyle w:val="NormalWeb"/>
      </w:pPr>
      <w:r w:rsidRPr="00DD09C9">
        <w:drawing>
          <wp:inline distT="0" distB="0" distL="0" distR="0" wp14:anchorId="780750C3" wp14:editId="04B3070F">
            <wp:extent cx="5731510" cy="14820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82090"/>
                    </a:xfrm>
                    <a:prstGeom prst="rect">
                      <a:avLst/>
                    </a:prstGeom>
                  </pic:spPr>
                </pic:pic>
              </a:graphicData>
            </a:graphic>
          </wp:inline>
        </w:drawing>
      </w:r>
    </w:p>
    <w:p w14:paraId="3EF7CB3E" w14:textId="4AF88BAB" w:rsidR="00DD09C9" w:rsidRDefault="00DD09C9" w:rsidP="00DD09C9">
      <w:pPr>
        <w:pStyle w:val="NormalWeb"/>
        <w:jc w:val="center"/>
      </w:pPr>
      <w:r>
        <w:rPr>
          <w:noProof/>
        </w:rPr>
        <w:drawing>
          <wp:inline distT="0" distB="0" distL="0" distR="0" wp14:anchorId="7DC7733F" wp14:editId="093ED831">
            <wp:extent cx="4229100" cy="224058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3827" cy="2243093"/>
                    </a:xfrm>
                    <a:prstGeom prst="rect">
                      <a:avLst/>
                    </a:prstGeom>
                    <a:noFill/>
                    <a:ln>
                      <a:noFill/>
                    </a:ln>
                  </pic:spPr>
                </pic:pic>
              </a:graphicData>
            </a:graphic>
          </wp:inline>
        </w:drawing>
      </w:r>
    </w:p>
    <w:p w14:paraId="7B46A61E" w14:textId="77777777" w:rsidR="00DD09C9" w:rsidRPr="00DD09C9" w:rsidRDefault="00DD09C9" w:rsidP="00DD09C9">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D09C9">
        <w:rPr>
          <w:rFonts w:ascii="Times New Roman" w:eastAsia="Times New Roman" w:hAnsi="Times New Roman" w:cs="Times New Roman"/>
          <w:b/>
          <w:bCs/>
          <w:sz w:val="36"/>
          <w:szCs w:val="36"/>
          <w:lang w:eastAsia="en-ID"/>
        </w:rPr>
        <w:lastRenderedPageBreak/>
        <w:t>8. Popularity of paid apps vs free apps</w:t>
      </w:r>
    </w:p>
    <w:p w14:paraId="605FB99E" w14:textId="77777777" w:rsidR="00DD09C9" w:rsidRPr="00DD09C9" w:rsidRDefault="00DD09C9" w:rsidP="00DD09C9">
      <w:p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 xml:space="preserve">For apps in the Play Store today, there are five types of pricing strategies: free, freemium, paid, </w:t>
      </w:r>
      <w:proofErr w:type="spellStart"/>
      <w:r w:rsidRPr="00DD09C9">
        <w:rPr>
          <w:rFonts w:ascii="Times New Roman" w:eastAsia="Times New Roman" w:hAnsi="Times New Roman" w:cs="Times New Roman"/>
          <w:sz w:val="24"/>
          <w:szCs w:val="24"/>
          <w:lang w:eastAsia="en-ID"/>
        </w:rPr>
        <w:t>paymium</w:t>
      </w:r>
      <w:proofErr w:type="spellEnd"/>
      <w:r w:rsidRPr="00DD09C9">
        <w:rPr>
          <w:rFonts w:ascii="Times New Roman" w:eastAsia="Times New Roman" w:hAnsi="Times New Roman" w:cs="Times New Roman"/>
          <w:sz w:val="24"/>
          <w:szCs w:val="24"/>
          <w:lang w:eastAsia="en-ID"/>
        </w:rPr>
        <w:t>, and subscription. Let's focus on free and paid apps only. Some characteristics of free apps are:</w:t>
      </w:r>
    </w:p>
    <w:p w14:paraId="5360D1D1" w14:textId="77777777" w:rsidR="00DD09C9" w:rsidRPr="00DD09C9" w:rsidRDefault="00DD09C9" w:rsidP="00DD09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Free to download.</w:t>
      </w:r>
    </w:p>
    <w:p w14:paraId="445E1C96" w14:textId="77777777" w:rsidR="00DD09C9" w:rsidRPr="00DD09C9" w:rsidRDefault="00DD09C9" w:rsidP="00DD09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Main source of income often comes from advertisements.</w:t>
      </w:r>
    </w:p>
    <w:p w14:paraId="697B8247" w14:textId="77777777" w:rsidR="00DD09C9" w:rsidRPr="00DD09C9" w:rsidRDefault="00DD09C9" w:rsidP="00DD09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Often created by companies that have other products and the app serves as an extension of those products.</w:t>
      </w:r>
    </w:p>
    <w:p w14:paraId="4241CB30" w14:textId="77777777" w:rsidR="00DD09C9" w:rsidRPr="00DD09C9" w:rsidRDefault="00DD09C9" w:rsidP="00DD09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Can serve as a tool for customer retention, communication, and customer service.</w:t>
      </w:r>
    </w:p>
    <w:p w14:paraId="711CD1C4" w14:textId="77777777" w:rsidR="00DD09C9" w:rsidRPr="00DD09C9" w:rsidRDefault="00DD09C9" w:rsidP="00DD09C9">
      <w:p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Some characteristics of paid apps are:</w:t>
      </w:r>
    </w:p>
    <w:p w14:paraId="79A84A87" w14:textId="77777777" w:rsidR="00DD09C9" w:rsidRPr="00DD09C9" w:rsidRDefault="00DD09C9" w:rsidP="00DD09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Users are asked to pay once for the app to download and use it.</w:t>
      </w:r>
    </w:p>
    <w:p w14:paraId="484026D6" w14:textId="77777777" w:rsidR="00DD09C9" w:rsidRPr="00DD09C9" w:rsidRDefault="00DD09C9" w:rsidP="00DD09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The user can't really get a feel for the app before buying it.</w:t>
      </w:r>
    </w:p>
    <w:p w14:paraId="601EBB14" w14:textId="77777777" w:rsidR="00DD09C9" w:rsidRPr="00DD09C9" w:rsidRDefault="00DD09C9" w:rsidP="00DD09C9">
      <w:p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Are paid apps installed as much as free apps? It turns out that paid apps have a relatively lower number of installs than free apps, though the difference is not as stark as I would have expected!</w:t>
      </w:r>
    </w:p>
    <w:p w14:paraId="02B2575E" w14:textId="77777777" w:rsidR="00DD09C9" w:rsidRPr="00DD09C9" w:rsidRDefault="00DD09C9" w:rsidP="00DD09C9">
      <w:p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Prep the data for a box plot that compares the number of installs of paid apps vs. number of installs of free apps.</w:t>
      </w:r>
    </w:p>
    <w:p w14:paraId="0ECE55CB" w14:textId="77777777" w:rsidR="00DD09C9" w:rsidRPr="00DD09C9" w:rsidRDefault="00DD09C9" w:rsidP="00DD09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 xml:space="preserve">From </w:t>
      </w:r>
      <w:r w:rsidRPr="00DD09C9">
        <w:rPr>
          <w:rFonts w:ascii="Courier New" w:eastAsia="Times New Roman" w:hAnsi="Courier New" w:cs="Courier New"/>
          <w:sz w:val="20"/>
          <w:szCs w:val="20"/>
          <w:lang w:eastAsia="en-ID"/>
        </w:rPr>
        <w:t>apps</w:t>
      </w:r>
      <w:r w:rsidRPr="00DD09C9">
        <w:rPr>
          <w:rFonts w:ascii="Times New Roman" w:eastAsia="Times New Roman" w:hAnsi="Times New Roman" w:cs="Times New Roman"/>
          <w:sz w:val="24"/>
          <w:szCs w:val="24"/>
          <w:lang w:eastAsia="en-ID"/>
        </w:rPr>
        <w:t xml:space="preserve">, filter rows where for </w:t>
      </w:r>
      <w:r w:rsidRPr="00DD09C9">
        <w:rPr>
          <w:rFonts w:ascii="Courier New" w:eastAsia="Times New Roman" w:hAnsi="Courier New" w:cs="Courier New"/>
          <w:sz w:val="20"/>
          <w:szCs w:val="20"/>
          <w:lang w:eastAsia="en-ID"/>
        </w:rPr>
        <w:t>Type</w:t>
      </w:r>
      <w:r w:rsidRPr="00DD09C9">
        <w:rPr>
          <w:rFonts w:ascii="Times New Roman" w:eastAsia="Times New Roman" w:hAnsi="Times New Roman" w:cs="Times New Roman"/>
          <w:sz w:val="24"/>
          <w:szCs w:val="24"/>
          <w:lang w:eastAsia="en-ID"/>
        </w:rPr>
        <w:t xml:space="preserve"> == </w:t>
      </w:r>
      <w:r w:rsidRPr="00DD09C9">
        <w:rPr>
          <w:rFonts w:ascii="Courier New" w:eastAsia="Times New Roman" w:hAnsi="Courier New" w:cs="Courier New"/>
          <w:sz w:val="20"/>
          <w:szCs w:val="20"/>
          <w:lang w:eastAsia="en-ID"/>
        </w:rPr>
        <w:t>Paid</w:t>
      </w:r>
      <w:r w:rsidRPr="00DD09C9">
        <w:rPr>
          <w:rFonts w:ascii="Times New Roman" w:eastAsia="Times New Roman" w:hAnsi="Times New Roman" w:cs="Times New Roman"/>
          <w:sz w:val="24"/>
          <w:szCs w:val="24"/>
          <w:lang w:eastAsia="en-ID"/>
        </w:rPr>
        <w:t xml:space="preserve">, and select the </w:t>
      </w:r>
      <w:r w:rsidRPr="00DD09C9">
        <w:rPr>
          <w:rFonts w:ascii="Courier New" w:eastAsia="Times New Roman" w:hAnsi="Courier New" w:cs="Courier New"/>
          <w:sz w:val="20"/>
          <w:szCs w:val="20"/>
          <w:lang w:eastAsia="en-ID"/>
        </w:rPr>
        <w:t>Installs</w:t>
      </w:r>
      <w:r w:rsidRPr="00DD09C9">
        <w:rPr>
          <w:rFonts w:ascii="Times New Roman" w:eastAsia="Times New Roman" w:hAnsi="Times New Roman" w:cs="Times New Roman"/>
          <w:sz w:val="24"/>
          <w:szCs w:val="24"/>
          <w:lang w:eastAsia="en-ID"/>
        </w:rPr>
        <w:t xml:space="preserve"> column and assign it to </w:t>
      </w:r>
      <w:r w:rsidRPr="00DD09C9">
        <w:rPr>
          <w:rFonts w:ascii="Courier New" w:eastAsia="Times New Roman" w:hAnsi="Courier New" w:cs="Courier New"/>
          <w:sz w:val="20"/>
          <w:szCs w:val="20"/>
          <w:lang w:eastAsia="en-ID"/>
        </w:rPr>
        <w:t>y</w:t>
      </w:r>
      <w:r w:rsidRPr="00DD09C9">
        <w:rPr>
          <w:rFonts w:ascii="Times New Roman" w:eastAsia="Times New Roman" w:hAnsi="Times New Roman" w:cs="Times New Roman"/>
          <w:sz w:val="24"/>
          <w:szCs w:val="24"/>
          <w:lang w:eastAsia="en-ID"/>
        </w:rPr>
        <w:t xml:space="preserve"> of </w:t>
      </w:r>
      <w:r w:rsidRPr="00DD09C9">
        <w:rPr>
          <w:rFonts w:ascii="Courier New" w:eastAsia="Times New Roman" w:hAnsi="Courier New" w:cs="Courier New"/>
          <w:sz w:val="20"/>
          <w:szCs w:val="20"/>
          <w:lang w:eastAsia="en-ID"/>
        </w:rPr>
        <w:t>trace0</w:t>
      </w:r>
      <w:r w:rsidRPr="00DD09C9">
        <w:rPr>
          <w:rFonts w:ascii="Times New Roman" w:eastAsia="Times New Roman" w:hAnsi="Times New Roman" w:cs="Times New Roman"/>
          <w:sz w:val="24"/>
          <w:szCs w:val="24"/>
          <w:lang w:eastAsia="en-ID"/>
        </w:rPr>
        <w:t>.</w:t>
      </w:r>
    </w:p>
    <w:p w14:paraId="1CBDF968" w14:textId="77777777" w:rsidR="00DD09C9" w:rsidRPr="00DD09C9" w:rsidRDefault="00DD09C9" w:rsidP="00DD09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 xml:space="preserve">From </w:t>
      </w:r>
      <w:r w:rsidRPr="00DD09C9">
        <w:rPr>
          <w:rFonts w:ascii="Courier New" w:eastAsia="Times New Roman" w:hAnsi="Courier New" w:cs="Courier New"/>
          <w:sz w:val="20"/>
          <w:szCs w:val="20"/>
          <w:lang w:eastAsia="en-ID"/>
        </w:rPr>
        <w:t>apps</w:t>
      </w:r>
      <w:r w:rsidRPr="00DD09C9">
        <w:rPr>
          <w:rFonts w:ascii="Times New Roman" w:eastAsia="Times New Roman" w:hAnsi="Times New Roman" w:cs="Times New Roman"/>
          <w:sz w:val="24"/>
          <w:szCs w:val="24"/>
          <w:lang w:eastAsia="en-ID"/>
        </w:rPr>
        <w:t xml:space="preserve">, filter rows where for </w:t>
      </w:r>
      <w:r w:rsidRPr="00DD09C9">
        <w:rPr>
          <w:rFonts w:ascii="Courier New" w:eastAsia="Times New Roman" w:hAnsi="Courier New" w:cs="Courier New"/>
          <w:sz w:val="20"/>
          <w:szCs w:val="20"/>
          <w:lang w:eastAsia="en-ID"/>
        </w:rPr>
        <w:t>Type</w:t>
      </w:r>
      <w:r w:rsidRPr="00DD09C9">
        <w:rPr>
          <w:rFonts w:ascii="Times New Roman" w:eastAsia="Times New Roman" w:hAnsi="Times New Roman" w:cs="Times New Roman"/>
          <w:sz w:val="24"/>
          <w:szCs w:val="24"/>
          <w:lang w:eastAsia="en-ID"/>
        </w:rPr>
        <w:t xml:space="preserve"> == </w:t>
      </w:r>
      <w:r w:rsidRPr="00DD09C9">
        <w:rPr>
          <w:rFonts w:ascii="Courier New" w:eastAsia="Times New Roman" w:hAnsi="Courier New" w:cs="Courier New"/>
          <w:sz w:val="20"/>
          <w:szCs w:val="20"/>
          <w:lang w:eastAsia="en-ID"/>
        </w:rPr>
        <w:t>Free</w:t>
      </w:r>
      <w:r w:rsidRPr="00DD09C9">
        <w:rPr>
          <w:rFonts w:ascii="Times New Roman" w:eastAsia="Times New Roman" w:hAnsi="Times New Roman" w:cs="Times New Roman"/>
          <w:sz w:val="24"/>
          <w:szCs w:val="24"/>
          <w:lang w:eastAsia="en-ID"/>
        </w:rPr>
        <w:t xml:space="preserve">, and select the </w:t>
      </w:r>
      <w:r w:rsidRPr="00DD09C9">
        <w:rPr>
          <w:rFonts w:ascii="Courier New" w:eastAsia="Times New Roman" w:hAnsi="Courier New" w:cs="Courier New"/>
          <w:sz w:val="20"/>
          <w:szCs w:val="20"/>
          <w:lang w:eastAsia="en-ID"/>
        </w:rPr>
        <w:t>Installs</w:t>
      </w:r>
      <w:r w:rsidRPr="00DD09C9">
        <w:rPr>
          <w:rFonts w:ascii="Times New Roman" w:eastAsia="Times New Roman" w:hAnsi="Times New Roman" w:cs="Times New Roman"/>
          <w:sz w:val="24"/>
          <w:szCs w:val="24"/>
          <w:lang w:eastAsia="en-ID"/>
        </w:rPr>
        <w:t xml:space="preserve"> column and assign it to </w:t>
      </w:r>
      <w:r w:rsidRPr="00DD09C9">
        <w:rPr>
          <w:rFonts w:ascii="Courier New" w:eastAsia="Times New Roman" w:hAnsi="Courier New" w:cs="Courier New"/>
          <w:sz w:val="20"/>
          <w:szCs w:val="20"/>
          <w:lang w:eastAsia="en-ID"/>
        </w:rPr>
        <w:t>y</w:t>
      </w:r>
      <w:r w:rsidRPr="00DD09C9">
        <w:rPr>
          <w:rFonts w:ascii="Times New Roman" w:eastAsia="Times New Roman" w:hAnsi="Times New Roman" w:cs="Times New Roman"/>
          <w:sz w:val="24"/>
          <w:szCs w:val="24"/>
          <w:lang w:eastAsia="en-ID"/>
        </w:rPr>
        <w:t xml:space="preserve"> of </w:t>
      </w:r>
      <w:r w:rsidRPr="00DD09C9">
        <w:rPr>
          <w:rFonts w:ascii="Courier New" w:eastAsia="Times New Roman" w:hAnsi="Courier New" w:cs="Courier New"/>
          <w:sz w:val="20"/>
          <w:szCs w:val="20"/>
          <w:lang w:eastAsia="en-ID"/>
        </w:rPr>
        <w:t>trace1</w:t>
      </w:r>
      <w:r w:rsidRPr="00DD09C9">
        <w:rPr>
          <w:rFonts w:ascii="Times New Roman" w:eastAsia="Times New Roman" w:hAnsi="Times New Roman" w:cs="Times New Roman"/>
          <w:sz w:val="24"/>
          <w:szCs w:val="24"/>
          <w:lang w:eastAsia="en-ID"/>
        </w:rPr>
        <w:t>.</w:t>
      </w:r>
    </w:p>
    <w:p w14:paraId="3F15DF27" w14:textId="77777777" w:rsidR="00DD09C9" w:rsidRPr="00DD09C9" w:rsidRDefault="00DD09C9" w:rsidP="00DD09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 xml:space="preserve">Create a Python list containing variables </w:t>
      </w:r>
      <w:r w:rsidRPr="00DD09C9">
        <w:rPr>
          <w:rFonts w:ascii="Courier New" w:eastAsia="Times New Roman" w:hAnsi="Courier New" w:cs="Courier New"/>
          <w:sz w:val="20"/>
          <w:szCs w:val="20"/>
          <w:lang w:eastAsia="en-ID"/>
        </w:rPr>
        <w:t>trace0</w:t>
      </w:r>
      <w:r w:rsidRPr="00DD09C9">
        <w:rPr>
          <w:rFonts w:ascii="Times New Roman" w:eastAsia="Times New Roman" w:hAnsi="Times New Roman" w:cs="Times New Roman"/>
          <w:sz w:val="24"/>
          <w:szCs w:val="24"/>
          <w:lang w:eastAsia="en-ID"/>
        </w:rPr>
        <w:t xml:space="preserve"> and </w:t>
      </w:r>
      <w:r w:rsidRPr="00DD09C9">
        <w:rPr>
          <w:rFonts w:ascii="Courier New" w:eastAsia="Times New Roman" w:hAnsi="Courier New" w:cs="Courier New"/>
          <w:sz w:val="20"/>
          <w:szCs w:val="20"/>
          <w:lang w:eastAsia="en-ID"/>
        </w:rPr>
        <w:t>trace1</w:t>
      </w:r>
      <w:r w:rsidRPr="00DD09C9">
        <w:rPr>
          <w:rFonts w:ascii="Times New Roman" w:eastAsia="Times New Roman" w:hAnsi="Times New Roman" w:cs="Times New Roman"/>
          <w:sz w:val="24"/>
          <w:szCs w:val="24"/>
          <w:lang w:eastAsia="en-ID"/>
        </w:rPr>
        <w:t>.</w:t>
      </w:r>
    </w:p>
    <w:p w14:paraId="2DBFE639" w14:textId="77777777" w:rsidR="00DD09C9" w:rsidRDefault="00DD09C9" w:rsidP="00DD09C9">
      <w:pPr>
        <w:pStyle w:val="NormalWeb"/>
        <w:jc w:val="center"/>
      </w:pPr>
      <w:r w:rsidRPr="00DD09C9">
        <w:drawing>
          <wp:inline distT="0" distB="0" distL="0" distR="0" wp14:anchorId="770C64EC" wp14:editId="61AC2737">
            <wp:extent cx="5731510" cy="15868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86865"/>
                    </a:xfrm>
                    <a:prstGeom prst="rect">
                      <a:avLst/>
                    </a:prstGeom>
                  </pic:spPr>
                </pic:pic>
              </a:graphicData>
            </a:graphic>
          </wp:inline>
        </w:drawing>
      </w:r>
    </w:p>
    <w:p w14:paraId="3C12FDFB" w14:textId="36F48868" w:rsidR="00DD09C9" w:rsidRDefault="00DD09C9" w:rsidP="00DD09C9">
      <w:pPr>
        <w:pStyle w:val="NormalWeb"/>
        <w:ind w:left="993"/>
        <w:jc w:val="center"/>
      </w:pPr>
      <w:r w:rsidRPr="00DD09C9">
        <w:drawing>
          <wp:inline distT="0" distB="0" distL="0" distR="0" wp14:anchorId="1F6E5C4C" wp14:editId="2125A008">
            <wp:extent cx="5003800" cy="15334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6350" cy="1540315"/>
                    </a:xfrm>
                    <a:prstGeom prst="rect">
                      <a:avLst/>
                    </a:prstGeom>
                  </pic:spPr>
                </pic:pic>
              </a:graphicData>
            </a:graphic>
          </wp:inline>
        </w:drawing>
      </w:r>
    </w:p>
    <w:p w14:paraId="454038CA" w14:textId="77777777" w:rsidR="00DD09C9" w:rsidRDefault="00DD09C9" w:rsidP="00DD09C9">
      <w:pPr>
        <w:pStyle w:val="Heading2"/>
      </w:pPr>
      <w:r>
        <w:lastRenderedPageBreak/>
        <w:t>9. Sentiment analysis of user reviews</w:t>
      </w:r>
    </w:p>
    <w:p w14:paraId="4BCF8442" w14:textId="77777777" w:rsidR="00DD09C9" w:rsidRDefault="00DD09C9" w:rsidP="00DD09C9">
      <w:pPr>
        <w:pStyle w:val="NormalWeb"/>
      </w:pPr>
      <w:r>
        <w:t xml:space="preserve">Mining user review data to determine how people feel about your product, brand, or service can be done using a technique called sentiment analysis. User reviews for apps can be </w:t>
      </w:r>
      <w:proofErr w:type="spellStart"/>
      <w:r>
        <w:t>analyzed</w:t>
      </w:r>
      <w:proofErr w:type="spellEnd"/>
      <w:r>
        <w:t xml:space="preserve"> to identify if the mood is positive, negative or neutral about that app. For example, positive words in an app review might include words such as 'amazing', 'friendly', 'good', 'great', and 'love'. Negative words might be words like 'malware', 'hate', 'problem', 'refund', and 'incompetent'.</w:t>
      </w:r>
    </w:p>
    <w:p w14:paraId="7311C0E0" w14:textId="77777777" w:rsidR="00DD09C9" w:rsidRDefault="00DD09C9" w:rsidP="00DD09C9">
      <w:pPr>
        <w:pStyle w:val="NormalWeb"/>
      </w:pPr>
      <w: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14:paraId="0B21369B" w14:textId="77777777" w:rsidR="00DD09C9" w:rsidRDefault="00DD09C9" w:rsidP="00DD09C9">
      <w:pPr>
        <w:pStyle w:val="NormalWeb"/>
      </w:pPr>
      <w:r>
        <w:t xml:space="preserve">In this notebook, we </w:t>
      </w:r>
      <w:proofErr w:type="spellStart"/>
      <w:r>
        <w:t>analyzed</w:t>
      </w:r>
      <w:proofErr w:type="spellEnd"/>
      <w:r>
        <w:t xml:space="preserve"> over ten thousand apps from the Google Play Store. We can use our findings to inform our decisions should we ever wish to create an app ourselves.</w:t>
      </w:r>
    </w:p>
    <w:p w14:paraId="69ABA971" w14:textId="77777777" w:rsidR="00DD09C9" w:rsidRPr="00DD09C9" w:rsidRDefault="00DD09C9" w:rsidP="00DD09C9">
      <w:p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Load the user review data and plot it to visualize sentiment of paid vs. free apps.</w:t>
      </w:r>
    </w:p>
    <w:p w14:paraId="79904BA2" w14:textId="77777777" w:rsidR="00DD09C9" w:rsidRPr="00DD09C9" w:rsidRDefault="00DD09C9" w:rsidP="00DD09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 xml:space="preserve">Read </w:t>
      </w:r>
      <w:r w:rsidRPr="00DD09C9">
        <w:rPr>
          <w:rFonts w:ascii="Courier New" w:eastAsia="Times New Roman" w:hAnsi="Courier New" w:cs="Courier New"/>
          <w:sz w:val="20"/>
          <w:szCs w:val="20"/>
          <w:lang w:eastAsia="en-ID"/>
        </w:rPr>
        <w:t>datasets/user_reviews.csv</w:t>
      </w:r>
      <w:r w:rsidRPr="00DD09C9">
        <w:rPr>
          <w:rFonts w:ascii="Times New Roman" w:eastAsia="Times New Roman" w:hAnsi="Times New Roman" w:cs="Times New Roman"/>
          <w:sz w:val="24"/>
          <w:szCs w:val="24"/>
          <w:lang w:eastAsia="en-ID"/>
        </w:rPr>
        <w:t xml:space="preserve"> into the </w:t>
      </w:r>
      <w:proofErr w:type="spellStart"/>
      <w:r w:rsidRPr="00DD09C9">
        <w:rPr>
          <w:rFonts w:ascii="Courier New" w:eastAsia="Times New Roman" w:hAnsi="Courier New" w:cs="Courier New"/>
          <w:sz w:val="20"/>
          <w:szCs w:val="20"/>
          <w:lang w:eastAsia="en-ID"/>
        </w:rPr>
        <w:t>reviews_df</w:t>
      </w:r>
      <w:proofErr w:type="spellEnd"/>
      <w:r w:rsidRPr="00DD09C9">
        <w:rPr>
          <w:rFonts w:ascii="Times New Roman" w:eastAsia="Times New Roman" w:hAnsi="Times New Roman" w:cs="Times New Roman"/>
          <w:sz w:val="24"/>
          <w:szCs w:val="24"/>
          <w:lang w:eastAsia="en-ID"/>
        </w:rPr>
        <w:t xml:space="preserve"> </w:t>
      </w:r>
      <w:proofErr w:type="spellStart"/>
      <w:r w:rsidRPr="00DD09C9">
        <w:rPr>
          <w:rFonts w:ascii="Times New Roman" w:eastAsia="Times New Roman" w:hAnsi="Times New Roman" w:cs="Times New Roman"/>
          <w:sz w:val="24"/>
          <w:szCs w:val="24"/>
          <w:lang w:eastAsia="en-ID"/>
        </w:rPr>
        <w:t>DataFrame</w:t>
      </w:r>
      <w:proofErr w:type="spellEnd"/>
      <w:r w:rsidRPr="00DD09C9">
        <w:rPr>
          <w:rFonts w:ascii="Times New Roman" w:eastAsia="Times New Roman" w:hAnsi="Times New Roman" w:cs="Times New Roman"/>
          <w:sz w:val="24"/>
          <w:szCs w:val="24"/>
          <w:lang w:eastAsia="en-ID"/>
        </w:rPr>
        <w:t>.</w:t>
      </w:r>
    </w:p>
    <w:p w14:paraId="2FB28229" w14:textId="77777777" w:rsidR="00DD09C9" w:rsidRPr="00DD09C9" w:rsidRDefault="00DD09C9" w:rsidP="00DD09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 xml:space="preserve">Merge </w:t>
      </w:r>
      <w:r w:rsidRPr="00DD09C9">
        <w:rPr>
          <w:rFonts w:ascii="Courier New" w:eastAsia="Times New Roman" w:hAnsi="Courier New" w:cs="Courier New"/>
          <w:sz w:val="20"/>
          <w:szCs w:val="20"/>
          <w:lang w:eastAsia="en-ID"/>
        </w:rPr>
        <w:t>apps</w:t>
      </w:r>
      <w:r w:rsidRPr="00DD09C9">
        <w:rPr>
          <w:rFonts w:ascii="Times New Roman" w:eastAsia="Times New Roman" w:hAnsi="Times New Roman" w:cs="Times New Roman"/>
          <w:sz w:val="24"/>
          <w:szCs w:val="24"/>
          <w:lang w:eastAsia="en-ID"/>
        </w:rPr>
        <w:t xml:space="preserve"> and </w:t>
      </w:r>
      <w:proofErr w:type="spellStart"/>
      <w:r w:rsidRPr="00DD09C9">
        <w:rPr>
          <w:rFonts w:ascii="Courier New" w:eastAsia="Times New Roman" w:hAnsi="Courier New" w:cs="Courier New"/>
          <w:sz w:val="20"/>
          <w:szCs w:val="20"/>
          <w:lang w:eastAsia="en-ID"/>
        </w:rPr>
        <w:t>reviews_df</w:t>
      </w:r>
      <w:proofErr w:type="spellEnd"/>
      <w:r w:rsidRPr="00DD09C9">
        <w:rPr>
          <w:rFonts w:ascii="Times New Roman" w:eastAsia="Times New Roman" w:hAnsi="Times New Roman" w:cs="Times New Roman"/>
          <w:sz w:val="24"/>
          <w:szCs w:val="24"/>
          <w:lang w:eastAsia="en-ID"/>
        </w:rPr>
        <w:t xml:space="preserve"> </w:t>
      </w:r>
      <w:proofErr w:type="spellStart"/>
      <w:r w:rsidRPr="00DD09C9">
        <w:rPr>
          <w:rFonts w:ascii="Times New Roman" w:eastAsia="Times New Roman" w:hAnsi="Times New Roman" w:cs="Times New Roman"/>
          <w:sz w:val="24"/>
          <w:szCs w:val="24"/>
          <w:lang w:eastAsia="en-ID"/>
        </w:rPr>
        <w:t>DataFrames</w:t>
      </w:r>
      <w:proofErr w:type="spellEnd"/>
      <w:r w:rsidRPr="00DD09C9">
        <w:rPr>
          <w:rFonts w:ascii="Times New Roman" w:eastAsia="Times New Roman" w:hAnsi="Times New Roman" w:cs="Times New Roman"/>
          <w:sz w:val="24"/>
          <w:szCs w:val="24"/>
          <w:lang w:eastAsia="en-ID"/>
        </w:rPr>
        <w:t xml:space="preserve"> on the common column </w:t>
      </w:r>
      <w:r w:rsidRPr="00DD09C9">
        <w:rPr>
          <w:rFonts w:ascii="Courier New" w:eastAsia="Times New Roman" w:hAnsi="Courier New" w:cs="Courier New"/>
          <w:sz w:val="20"/>
          <w:szCs w:val="20"/>
          <w:lang w:eastAsia="en-ID"/>
        </w:rPr>
        <w:t>App</w:t>
      </w:r>
      <w:r w:rsidRPr="00DD09C9">
        <w:rPr>
          <w:rFonts w:ascii="Times New Roman" w:eastAsia="Times New Roman" w:hAnsi="Times New Roman" w:cs="Times New Roman"/>
          <w:sz w:val="24"/>
          <w:szCs w:val="24"/>
          <w:lang w:eastAsia="en-ID"/>
        </w:rPr>
        <w:t xml:space="preserve"> and assign the result to </w:t>
      </w:r>
      <w:proofErr w:type="spellStart"/>
      <w:r w:rsidRPr="00DD09C9">
        <w:rPr>
          <w:rFonts w:ascii="Courier New" w:eastAsia="Times New Roman" w:hAnsi="Courier New" w:cs="Courier New"/>
          <w:sz w:val="20"/>
          <w:szCs w:val="20"/>
          <w:lang w:eastAsia="en-ID"/>
        </w:rPr>
        <w:t>merged_df</w:t>
      </w:r>
      <w:proofErr w:type="spellEnd"/>
      <w:r w:rsidRPr="00DD09C9">
        <w:rPr>
          <w:rFonts w:ascii="Times New Roman" w:eastAsia="Times New Roman" w:hAnsi="Times New Roman" w:cs="Times New Roman"/>
          <w:sz w:val="24"/>
          <w:szCs w:val="24"/>
          <w:lang w:eastAsia="en-ID"/>
        </w:rPr>
        <w:t>.</w:t>
      </w:r>
    </w:p>
    <w:p w14:paraId="6E381F8E" w14:textId="77777777" w:rsidR="00DD09C9" w:rsidRPr="00DD09C9" w:rsidRDefault="00DD09C9" w:rsidP="00DD09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D09C9">
        <w:rPr>
          <w:rFonts w:ascii="Times New Roman" w:eastAsia="Times New Roman" w:hAnsi="Times New Roman" w:cs="Times New Roman"/>
          <w:sz w:val="24"/>
          <w:szCs w:val="24"/>
          <w:lang w:eastAsia="en-ID"/>
        </w:rPr>
        <w:t xml:space="preserve">Create a box plot with </w:t>
      </w:r>
      <w:r w:rsidRPr="00DD09C9">
        <w:rPr>
          <w:rFonts w:ascii="Courier New" w:eastAsia="Times New Roman" w:hAnsi="Courier New" w:cs="Courier New"/>
          <w:sz w:val="20"/>
          <w:szCs w:val="20"/>
          <w:lang w:eastAsia="en-ID"/>
        </w:rPr>
        <w:t>Type</w:t>
      </w:r>
      <w:r w:rsidRPr="00DD09C9">
        <w:rPr>
          <w:rFonts w:ascii="Times New Roman" w:eastAsia="Times New Roman" w:hAnsi="Times New Roman" w:cs="Times New Roman"/>
          <w:sz w:val="24"/>
          <w:szCs w:val="24"/>
          <w:lang w:eastAsia="en-ID"/>
        </w:rPr>
        <w:t xml:space="preserve"> on the x-axis and </w:t>
      </w:r>
      <w:proofErr w:type="spellStart"/>
      <w:r w:rsidRPr="00DD09C9">
        <w:rPr>
          <w:rFonts w:ascii="Courier New" w:eastAsia="Times New Roman" w:hAnsi="Courier New" w:cs="Courier New"/>
          <w:sz w:val="20"/>
          <w:szCs w:val="20"/>
          <w:lang w:eastAsia="en-ID"/>
        </w:rPr>
        <w:t>Sentiment_Polarity</w:t>
      </w:r>
      <w:proofErr w:type="spellEnd"/>
      <w:r w:rsidRPr="00DD09C9">
        <w:rPr>
          <w:rFonts w:ascii="Times New Roman" w:eastAsia="Times New Roman" w:hAnsi="Times New Roman" w:cs="Times New Roman"/>
          <w:sz w:val="24"/>
          <w:szCs w:val="24"/>
          <w:lang w:eastAsia="en-ID"/>
        </w:rPr>
        <w:t xml:space="preserve"> on the y-axis.</w:t>
      </w:r>
    </w:p>
    <w:p w14:paraId="21C0EB35" w14:textId="48AADFB0" w:rsidR="00803C00" w:rsidRPr="00803C00" w:rsidRDefault="00267305" w:rsidP="00267305">
      <w:pPr>
        <w:pStyle w:val="NormalWeb"/>
        <w:jc w:val="center"/>
      </w:pPr>
      <w:r w:rsidRPr="00267305">
        <w:drawing>
          <wp:inline distT="0" distB="0" distL="0" distR="0" wp14:anchorId="708879CD" wp14:editId="4723B407">
            <wp:extent cx="5200650" cy="205525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4894" cy="2064835"/>
                    </a:xfrm>
                    <a:prstGeom prst="rect">
                      <a:avLst/>
                    </a:prstGeom>
                  </pic:spPr>
                </pic:pic>
              </a:graphicData>
            </a:graphic>
          </wp:inline>
        </w:drawing>
      </w:r>
      <w:r>
        <w:rPr>
          <w:noProof/>
        </w:rPr>
        <w:drawing>
          <wp:inline distT="0" distB="0" distL="0" distR="0" wp14:anchorId="3EF691A1" wp14:editId="143DA083">
            <wp:extent cx="2768600" cy="20057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88863" cy="2020428"/>
                    </a:xfrm>
                    <a:prstGeom prst="rect">
                      <a:avLst/>
                    </a:prstGeom>
                    <a:noFill/>
                    <a:ln>
                      <a:noFill/>
                    </a:ln>
                  </pic:spPr>
                </pic:pic>
              </a:graphicData>
            </a:graphic>
          </wp:inline>
        </w:drawing>
      </w:r>
    </w:p>
    <w:sectPr w:rsidR="00803C00" w:rsidRPr="00803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5BD0"/>
    <w:multiLevelType w:val="multilevel"/>
    <w:tmpl w:val="ED2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E1D9D"/>
    <w:multiLevelType w:val="multilevel"/>
    <w:tmpl w:val="79A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27D48"/>
    <w:multiLevelType w:val="multilevel"/>
    <w:tmpl w:val="074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B5B37"/>
    <w:multiLevelType w:val="multilevel"/>
    <w:tmpl w:val="2DA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86D2D"/>
    <w:multiLevelType w:val="multilevel"/>
    <w:tmpl w:val="5B9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02CD8"/>
    <w:multiLevelType w:val="multilevel"/>
    <w:tmpl w:val="157A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90991"/>
    <w:multiLevelType w:val="multilevel"/>
    <w:tmpl w:val="513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3363D"/>
    <w:multiLevelType w:val="multilevel"/>
    <w:tmpl w:val="26CC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50434"/>
    <w:multiLevelType w:val="multilevel"/>
    <w:tmpl w:val="FC1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919FF"/>
    <w:multiLevelType w:val="multilevel"/>
    <w:tmpl w:val="F39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0"/>
  </w:num>
  <w:num w:numId="6">
    <w:abstractNumId w:val="8"/>
  </w:num>
  <w:num w:numId="7">
    <w:abstractNumId w:val="9"/>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00"/>
    <w:rsid w:val="00267305"/>
    <w:rsid w:val="00803C00"/>
    <w:rsid w:val="009518F4"/>
    <w:rsid w:val="00AB44B1"/>
    <w:rsid w:val="00B97924"/>
    <w:rsid w:val="00DD09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B873"/>
  <w15:chartTrackingRefBased/>
  <w15:docId w15:val="{E570FE26-20CF-4B3E-9B1A-EC550BA0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C00"/>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C00"/>
    <w:rPr>
      <w:rFonts w:ascii="Times New Roman" w:eastAsia="Times New Roman" w:hAnsi="Times New Roman" w:cs="Times New Roman"/>
      <w:b/>
      <w:bCs/>
      <w:sz w:val="36"/>
      <w:szCs w:val="36"/>
      <w:lang w:eastAsia="en-ID"/>
    </w:rPr>
  </w:style>
  <w:style w:type="character" w:styleId="Hyperlink">
    <w:name w:val="Hyperlink"/>
    <w:basedOn w:val="DefaultParagraphFont"/>
    <w:uiPriority w:val="99"/>
    <w:semiHidden/>
    <w:unhideWhenUsed/>
    <w:rsid w:val="00803C00"/>
    <w:rPr>
      <w:color w:val="0000FF"/>
      <w:u w:val="single"/>
    </w:rPr>
  </w:style>
  <w:style w:type="paragraph" w:styleId="NormalWeb">
    <w:name w:val="Normal (Web)"/>
    <w:basedOn w:val="Normal"/>
    <w:uiPriority w:val="99"/>
    <w:unhideWhenUsed/>
    <w:rsid w:val="00803C0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803C00"/>
    <w:rPr>
      <w:rFonts w:ascii="Courier New" w:eastAsia="Times New Roman" w:hAnsi="Courier New" w:cs="Courier New"/>
      <w:sz w:val="20"/>
      <w:szCs w:val="20"/>
    </w:rPr>
  </w:style>
  <w:style w:type="character" w:styleId="Emphasis">
    <w:name w:val="Emphasis"/>
    <w:basedOn w:val="DefaultParagraphFont"/>
    <w:uiPriority w:val="20"/>
    <w:qFormat/>
    <w:rsid w:val="00803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0308">
      <w:bodyDiv w:val="1"/>
      <w:marLeft w:val="0"/>
      <w:marRight w:val="0"/>
      <w:marTop w:val="0"/>
      <w:marBottom w:val="0"/>
      <w:divBdr>
        <w:top w:val="none" w:sz="0" w:space="0" w:color="auto"/>
        <w:left w:val="none" w:sz="0" w:space="0" w:color="auto"/>
        <w:bottom w:val="none" w:sz="0" w:space="0" w:color="auto"/>
        <w:right w:val="none" w:sz="0" w:space="0" w:color="auto"/>
      </w:divBdr>
    </w:div>
    <w:div w:id="72434042">
      <w:bodyDiv w:val="1"/>
      <w:marLeft w:val="0"/>
      <w:marRight w:val="0"/>
      <w:marTop w:val="0"/>
      <w:marBottom w:val="0"/>
      <w:divBdr>
        <w:top w:val="none" w:sz="0" w:space="0" w:color="auto"/>
        <w:left w:val="none" w:sz="0" w:space="0" w:color="auto"/>
        <w:bottom w:val="none" w:sz="0" w:space="0" w:color="auto"/>
        <w:right w:val="none" w:sz="0" w:space="0" w:color="auto"/>
      </w:divBdr>
      <w:divsChild>
        <w:div w:id="1849635133">
          <w:marLeft w:val="0"/>
          <w:marRight w:val="0"/>
          <w:marTop w:val="0"/>
          <w:marBottom w:val="0"/>
          <w:divBdr>
            <w:top w:val="none" w:sz="0" w:space="0" w:color="auto"/>
            <w:left w:val="none" w:sz="0" w:space="0" w:color="auto"/>
            <w:bottom w:val="none" w:sz="0" w:space="0" w:color="auto"/>
            <w:right w:val="none" w:sz="0" w:space="0" w:color="auto"/>
          </w:divBdr>
        </w:div>
      </w:divsChild>
    </w:div>
    <w:div w:id="209654330">
      <w:bodyDiv w:val="1"/>
      <w:marLeft w:val="0"/>
      <w:marRight w:val="0"/>
      <w:marTop w:val="0"/>
      <w:marBottom w:val="0"/>
      <w:divBdr>
        <w:top w:val="none" w:sz="0" w:space="0" w:color="auto"/>
        <w:left w:val="none" w:sz="0" w:space="0" w:color="auto"/>
        <w:bottom w:val="none" w:sz="0" w:space="0" w:color="auto"/>
        <w:right w:val="none" w:sz="0" w:space="0" w:color="auto"/>
      </w:divBdr>
      <w:divsChild>
        <w:div w:id="1996715487">
          <w:marLeft w:val="0"/>
          <w:marRight w:val="0"/>
          <w:marTop w:val="0"/>
          <w:marBottom w:val="0"/>
          <w:divBdr>
            <w:top w:val="none" w:sz="0" w:space="0" w:color="auto"/>
            <w:left w:val="none" w:sz="0" w:space="0" w:color="auto"/>
            <w:bottom w:val="none" w:sz="0" w:space="0" w:color="auto"/>
            <w:right w:val="none" w:sz="0" w:space="0" w:color="auto"/>
          </w:divBdr>
        </w:div>
      </w:divsChild>
    </w:div>
    <w:div w:id="332228272">
      <w:bodyDiv w:val="1"/>
      <w:marLeft w:val="0"/>
      <w:marRight w:val="0"/>
      <w:marTop w:val="0"/>
      <w:marBottom w:val="0"/>
      <w:divBdr>
        <w:top w:val="none" w:sz="0" w:space="0" w:color="auto"/>
        <w:left w:val="none" w:sz="0" w:space="0" w:color="auto"/>
        <w:bottom w:val="none" w:sz="0" w:space="0" w:color="auto"/>
        <w:right w:val="none" w:sz="0" w:space="0" w:color="auto"/>
      </w:divBdr>
      <w:divsChild>
        <w:div w:id="1738287544">
          <w:marLeft w:val="0"/>
          <w:marRight w:val="0"/>
          <w:marTop w:val="0"/>
          <w:marBottom w:val="0"/>
          <w:divBdr>
            <w:top w:val="none" w:sz="0" w:space="0" w:color="auto"/>
            <w:left w:val="none" w:sz="0" w:space="0" w:color="auto"/>
            <w:bottom w:val="none" w:sz="0" w:space="0" w:color="auto"/>
            <w:right w:val="none" w:sz="0" w:space="0" w:color="auto"/>
          </w:divBdr>
        </w:div>
      </w:divsChild>
    </w:div>
    <w:div w:id="453794667">
      <w:bodyDiv w:val="1"/>
      <w:marLeft w:val="0"/>
      <w:marRight w:val="0"/>
      <w:marTop w:val="0"/>
      <w:marBottom w:val="0"/>
      <w:divBdr>
        <w:top w:val="none" w:sz="0" w:space="0" w:color="auto"/>
        <w:left w:val="none" w:sz="0" w:space="0" w:color="auto"/>
        <w:bottom w:val="none" w:sz="0" w:space="0" w:color="auto"/>
        <w:right w:val="none" w:sz="0" w:space="0" w:color="auto"/>
      </w:divBdr>
      <w:divsChild>
        <w:div w:id="72820613">
          <w:marLeft w:val="0"/>
          <w:marRight w:val="0"/>
          <w:marTop w:val="0"/>
          <w:marBottom w:val="0"/>
          <w:divBdr>
            <w:top w:val="none" w:sz="0" w:space="0" w:color="auto"/>
            <w:left w:val="none" w:sz="0" w:space="0" w:color="auto"/>
            <w:bottom w:val="none" w:sz="0" w:space="0" w:color="auto"/>
            <w:right w:val="none" w:sz="0" w:space="0" w:color="auto"/>
          </w:divBdr>
        </w:div>
      </w:divsChild>
    </w:div>
    <w:div w:id="752238905">
      <w:bodyDiv w:val="1"/>
      <w:marLeft w:val="0"/>
      <w:marRight w:val="0"/>
      <w:marTop w:val="0"/>
      <w:marBottom w:val="0"/>
      <w:divBdr>
        <w:top w:val="none" w:sz="0" w:space="0" w:color="auto"/>
        <w:left w:val="none" w:sz="0" w:space="0" w:color="auto"/>
        <w:bottom w:val="none" w:sz="0" w:space="0" w:color="auto"/>
        <w:right w:val="none" w:sz="0" w:space="0" w:color="auto"/>
      </w:divBdr>
    </w:div>
    <w:div w:id="891649279">
      <w:bodyDiv w:val="1"/>
      <w:marLeft w:val="0"/>
      <w:marRight w:val="0"/>
      <w:marTop w:val="0"/>
      <w:marBottom w:val="0"/>
      <w:divBdr>
        <w:top w:val="none" w:sz="0" w:space="0" w:color="auto"/>
        <w:left w:val="none" w:sz="0" w:space="0" w:color="auto"/>
        <w:bottom w:val="none" w:sz="0" w:space="0" w:color="auto"/>
        <w:right w:val="none" w:sz="0" w:space="0" w:color="auto"/>
      </w:divBdr>
      <w:divsChild>
        <w:div w:id="692270816">
          <w:marLeft w:val="0"/>
          <w:marRight w:val="0"/>
          <w:marTop w:val="0"/>
          <w:marBottom w:val="0"/>
          <w:divBdr>
            <w:top w:val="none" w:sz="0" w:space="0" w:color="auto"/>
            <w:left w:val="none" w:sz="0" w:space="0" w:color="auto"/>
            <w:bottom w:val="none" w:sz="0" w:space="0" w:color="auto"/>
            <w:right w:val="none" w:sz="0" w:space="0" w:color="auto"/>
          </w:divBdr>
        </w:div>
      </w:divsChild>
    </w:div>
    <w:div w:id="1001736517">
      <w:bodyDiv w:val="1"/>
      <w:marLeft w:val="0"/>
      <w:marRight w:val="0"/>
      <w:marTop w:val="0"/>
      <w:marBottom w:val="0"/>
      <w:divBdr>
        <w:top w:val="none" w:sz="0" w:space="0" w:color="auto"/>
        <w:left w:val="none" w:sz="0" w:space="0" w:color="auto"/>
        <w:bottom w:val="none" w:sz="0" w:space="0" w:color="auto"/>
        <w:right w:val="none" w:sz="0" w:space="0" w:color="auto"/>
      </w:divBdr>
      <w:divsChild>
        <w:div w:id="1334727203">
          <w:marLeft w:val="0"/>
          <w:marRight w:val="0"/>
          <w:marTop w:val="0"/>
          <w:marBottom w:val="0"/>
          <w:divBdr>
            <w:top w:val="none" w:sz="0" w:space="0" w:color="auto"/>
            <w:left w:val="none" w:sz="0" w:space="0" w:color="auto"/>
            <w:bottom w:val="none" w:sz="0" w:space="0" w:color="auto"/>
            <w:right w:val="none" w:sz="0" w:space="0" w:color="auto"/>
          </w:divBdr>
        </w:div>
      </w:divsChild>
    </w:div>
    <w:div w:id="1385329957">
      <w:bodyDiv w:val="1"/>
      <w:marLeft w:val="0"/>
      <w:marRight w:val="0"/>
      <w:marTop w:val="0"/>
      <w:marBottom w:val="0"/>
      <w:divBdr>
        <w:top w:val="none" w:sz="0" w:space="0" w:color="auto"/>
        <w:left w:val="none" w:sz="0" w:space="0" w:color="auto"/>
        <w:bottom w:val="none" w:sz="0" w:space="0" w:color="auto"/>
        <w:right w:val="none" w:sz="0" w:space="0" w:color="auto"/>
      </w:divBdr>
    </w:div>
    <w:div w:id="1428382465">
      <w:bodyDiv w:val="1"/>
      <w:marLeft w:val="0"/>
      <w:marRight w:val="0"/>
      <w:marTop w:val="0"/>
      <w:marBottom w:val="0"/>
      <w:divBdr>
        <w:top w:val="none" w:sz="0" w:space="0" w:color="auto"/>
        <w:left w:val="none" w:sz="0" w:space="0" w:color="auto"/>
        <w:bottom w:val="none" w:sz="0" w:space="0" w:color="auto"/>
        <w:right w:val="none" w:sz="0" w:space="0" w:color="auto"/>
      </w:divBdr>
      <w:divsChild>
        <w:div w:id="1369179152">
          <w:marLeft w:val="0"/>
          <w:marRight w:val="0"/>
          <w:marTop w:val="0"/>
          <w:marBottom w:val="0"/>
          <w:divBdr>
            <w:top w:val="none" w:sz="0" w:space="0" w:color="auto"/>
            <w:left w:val="none" w:sz="0" w:space="0" w:color="auto"/>
            <w:bottom w:val="none" w:sz="0" w:space="0" w:color="auto"/>
            <w:right w:val="none" w:sz="0" w:space="0" w:color="auto"/>
          </w:divBdr>
        </w:div>
      </w:divsChild>
    </w:div>
    <w:div w:id="1491630448">
      <w:bodyDiv w:val="1"/>
      <w:marLeft w:val="0"/>
      <w:marRight w:val="0"/>
      <w:marTop w:val="0"/>
      <w:marBottom w:val="0"/>
      <w:divBdr>
        <w:top w:val="none" w:sz="0" w:space="0" w:color="auto"/>
        <w:left w:val="none" w:sz="0" w:space="0" w:color="auto"/>
        <w:bottom w:val="none" w:sz="0" w:space="0" w:color="auto"/>
        <w:right w:val="none" w:sz="0" w:space="0" w:color="auto"/>
      </w:divBdr>
    </w:div>
    <w:div w:id="1580866154">
      <w:bodyDiv w:val="1"/>
      <w:marLeft w:val="0"/>
      <w:marRight w:val="0"/>
      <w:marTop w:val="0"/>
      <w:marBottom w:val="0"/>
      <w:divBdr>
        <w:top w:val="none" w:sz="0" w:space="0" w:color="auto"/>
        <w:left w:val="none" w:sz="0" w:space="0" w:color="auto"/>
        <w:bottom w:val="none" w:sz="0" w:space="0" w:color="auto"/>
        <w:right w:val="none" w:sz="0" w:space="0" w:color="auto"/>
      </w:divBdr>
      <w:divsChild>
        <w:div w:id="35004998">
          <w:marLeft w:val="0"/>
          <w:marRight w:val="0"/>
          <w:marTop w:val="0"/>
          <w:marBottom w:val="0"/>
          <w:divBdr>
            <w:top w:val="none" w:sz="0" w:space="0" w:color="auto"/>
            <w:left w:val="none" w:sz="0" w:space="0" w:color="auto"/>
            <w:bottom w:val="none" w:sz="0" w:space="0" w:color="auto"/>
            <w:right w:val="none" w:sz="0" w:space="0" w:color="auto"/>
          </w:divBdr>
        </w:div>
      </w:divsChild>
    </w:div>
    <w:div w:id="2145728686">
      <w:bodyDiv w:val="1"/>
      <w:marLeft w:val="0"/>
      <w:marRight w:val="0"/>
      <w:marTop w:val="0"/>
      <w:marBottom w:val="0"/>
      <w:divBdr>
        <w:top w:val="none" w:sz="0" w:space="0" w:color="auto"/>
        <w:left w:val="none" w:sz="0" w:space="0" w:color="auto"/>
        <w:bottom w:val="none" w:sz="0" w:space="0" w:color="auto"/>
        <w:right w:val="none" w:sz="0" w:space="0" w:color="auto"/>
      </w:divBdr>
      <w:divsChild>
        <w:div w:id="34479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androidpolice.com/2019/01/21/google-play-stores-redesigned-ratings-and-reviews-section-lets-you-easily-filter-by-star-rating/" TargetMode="External"/><Relationship Id="rId15" Type="http://schemas.openxmlformats.org/officeDocument/2006/relationships/hyperlink" Target="http://howmuchtomakeanapp.com/"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stimatemyapp.com/"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Prasetya</dc:creator>
  <cp:keywords/>
  <dc:description/>
  <cp:lastModifiedBy>Dominic Prasetya</cp:lastModifiedBy>
  <cp:revision>1</cp:revision>
  <dcterms:created xsi:type="dcterms:W3CDTF">2020-08-07T03:39:00Z</dcterms:created>
  <dcterms:modified xsi:type="dcterms:W3CDTF">2020-08-07T04:43:00Z</dcterms:modified>
</cp:coreProperties>
</file>