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69560">
      <w:pPr>
        <w:jc w:val="center"/>
        <w:rPr>
          <w:rFonts w:hint="eastAsia"/>
          <w:b/>
          <w:bCs/>
          <w:sz w:val="32"/>
          <w:szCs w:val="32"/>
        </w:rPr>
      </w:pPr>
      <w:r>
        <w:rPr>
          <w:rFonts w:hint="eastAsia"/>
          <w:b/>
          <w:bCs/>
          <w:sz w:val="32"/>
          <w:szCs w:val="32"/>
        </w:rPr>
        <w:t>金融数据跨业共享标准自适应示范平台</w:t>
      </w:r>
      <w:r>
        <w:rPr>
          <w:rFonts w:hint="eastAsia"/>
          <w:b/>
          <w:bCs/>
          <w:sz w:val="32"/>
          <w:szCs w:val="32"/>
          <w:lang w:val="en-US" w:eastAsia="zh-CN"/>
        </w:rPr>
        <w:t>详细</w:t>
      </w:r>
      <w:r>
        <w:rPr>
          <w:rFonts w:hint="eastAsia"/>
          <w:b/>
          <w:bCs/>
          <w:sz w:val="32"/>
          <w:szCs w:val="32"/>
        </w:rPr>
        <w:t>设计</w:t>
      </w:r>
    </w:p>
    <w:p w14:paraId="2C8A7E12">
      <w:pPr>
        <w:pStyle w:val="2"/>
        <w:numPr>
          <w:ilvl w:val="0"/>
          <w:numId w:val="1"/>
        </w:numPr>
        <w:bidi w:val="0"/>
      </w:pPr>
      <w:r>
        <w:rPr>
          <w:rFonts w:hint="eastAsia"/>
          <w:lang w:val="en-US" w:eastAsia="zh-CN"/>
        </w:rPr>
        <w:t>功能</w:t>
      </w:r>
      <w:r>
        <w:rPr>
          <w:rFonts w:hint="default"/>
        </w:rPr>
        <w:t>模块设计</w:t>
      </w:r>
    </w:p>
    <w:p w14:paraId="056D9213">
      <w:pPr>
        <w:pStyle w:val="3"/>
        <w:bidi w:val="0"/>
        <w:rPr>
          <w:rFonts w:hint="default"/>
        </w:rPr>
      </w:pPr>
      <w:r>
        <w:rPr>
          <w:rFonts w:hint="eastAsia"/>
          <w:lang w:val="en-US" w:eastAsia="zh-CN"/>
        </w:rPr>
        <w:t xml:space="preserve">1.1 </w:t>
      </w:r>
      <w:r>
        <w:rPr>
          <w:rFonts w:hint="default"/>
        </w:rPr>
        <w:t>数据接入模块</w:t>
      </w:r>
    </w:p>
    <w:p w14:paraId="5F37D7F1">
      <w:pPr>
        <w:keepNext w:val="0"/>
        <w:keepLines w:val="0"/>
        <w:widowControl/>
        <w:numPr>
          <w:ilvl w:val="0"/>
          <w:numId w:val="0"/>
        </w:numPr>
        <w:suppressLineNumbers w:val="0"/>
        <w:pBdr>
          <w:left w:val="none" w:color="auto" w:sz="0" w:space="0"/>
        </w:pBdr>
        <w:spacing w:before="0" w:beforeAutospacing="1" w:after="0" w:afterAutospacing="1"/>
        <w:rPr>
          <w:rFonts w:hint="default" w:ascii="var(--s-font-xs-strong)" w:hAnsi="var(--s-font-xs-strong)" w:eastAsia="var(--s-font-xs-strong)" w:cs="var(--s-font-xs-strong)"/>
          <w:i w:val="0"/>
          <w:iCs w:val="0"/>
          <w:caps w:val="0"/>
          <w:color w:val="222222"/>
          <w:spacing w:val="0"/>
          <w:kern w:val="0"/>
          <w:sz w:val="21"/>
          <w:szCs w:val="21"/>
          <w:lang w:val="en-US" w:eastAsia="zh-CN" w:bidi="ar"/>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类图</w:t>
      </w:r>
    </w:p>
    <w:p w14:paraId="27A1061A">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sz w:val="21"/>
          <w:szCs w:val="21"/>
        </w:rPr>
      </w:pPr>
      <w:r>
        <w:rPr>
          <w:sz w:val="21"/>
          <w:szCs w:val="21"/>
        </w:rPr>
        <w:drawing>
          <wp:inline distT="0" distB="0" distL="114300" distR="114300">
            <wp:extent cx="3622675" cy="2214880"/>
            <wp:effectExtent l="0" t="0" r="444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622675" cy="2214880"/>
                    </a:xfrm>
                    <a:prstGeom prst="rect">
                      <a:avLst/>
                    </a:prstGeom>
                    <a:noFill/>
                    <a:ln>
                      <a:noFill/>
                    </a:ln>
                  </pic:spPr>
                </pic:pic>
              </a:graphicData>
            </a:graphic>
          </wp:inline>
        </w:drawing>
      </w:r>
    </w:p>
    <w:p w14:paraId="09CFD3E8">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eastAsiaTheme="minorEastAsia"/>
          <w:sz w:val="21"/>
          <w:szCs w:val="21"/>
          <w:lang w:val="en-US" w:eastAsia="zh-CN"/>
        </w:rPr>
      </w:pPr>
      <w:r>
        <w:rPr>
          <w:rFonts w:hint="eastAsia"/>
          <w:sz w:val="21"/>
          <w:szCs w:val="21"/>
          <w:lang w:val="en-US" w:eastAsia="zh-CN"/>
        </w:rPr>
        <w:t>图1：数据接入类图</w:t>
      </w:r>
    </w:p>
    <w:p w14:paraId="43360104">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sz w:val="21"/>
          <w:szCs w:val="21"/>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39F22193">
      <w:pPr>
        <w:keepNext w:val="0"/>
        <w:keepLines w:val="0"/>
        <w:widowControl/>
        <w:suppressLineNumbers w:val="0"/>
        <w:jc w:val="left"/>
        <w:rPr>
          <w:rFonts w:hint="eastAsia"/>
          <w:sz w:val="21"/>
          <w:szCs w:val="21"/>
        </w:rPr>
      </w:pPr>
      <w:r>
        <w:rPr>
          <w:rFonts w:hint="eastAsia"/>
          <w:sz w:val="21"/>
          <w:szCs w:val="21"/>
        </w:rPr>
        <w:t>classDiagram</w:t>
      </w:r>
    </w:p>
    <w:p w14:paraId="4327D297">
      <w:pPr>
        <w:keepNext w:val="0"/>
        <w:keepLines w:val="0"/>
        <w:widowControl/>
        <w:suppressLineNumbers w:val="0"/>
        <w:jc w:val="left"/>
        <w:rPr>
          <w:rFonts w:hint="eastAsia"/>
          <w:sz w:val="21"/>
          <w:szCs w:val="21"/>
        </w:rPr>
      </w:pPr>
      <w:r>
        <w:rPr>
          <w:rFonts w:hint="eastAsia"/>
          <w:sz w:val="21"/>
          <w:szCs w:val="21"/>
        </w:rPr>
        <w:t>class DataIngestion {</w:t>
      </w:r>
    </w:p>
    <w:p w14:paraId="214BEB3D">
      <w:pPr>
        <w:keepNext w:val="0"/>
        <w:keepLines w:val="0"/>
        <w:widowControl/>
        <w:suppressLineNumbers w:val="0"/>
        <w:jc w:val="left"/>
        <w:rPr>
          <w:rFonts w:hint="eastAsia"/>
          <w:sz w:val="21"/>
          <w:szCs w:val="21"/>
        </w:rPr>
      </w:pPr>
      <w:r>
        <w:rPr>
          <w:rFonts w:hint="eastAsia"/>
          <w:sz w:val="21"/>
          <w:szCs w:val="21"/>
        </w:rPr>
        <w:t xml:space="preserve">    +ingestData(source: string): void</w:t>
      </w:r>
    </w:p>
    <w:p w14:paraId="44AFDDFC">
      <w:pPr>
        <w:keepNext w:val="0"/>
        <w:keepLines w:val="0"/>
        <w:widowControl/>
        <w:suppressLineNumbers w:val="0"/>
        <w:jc w:val="left"/>
        <w:rPr>
          <w:rFonts w:hint="eastAsia"/>
          <w:sz w:val="21"/>
          <w:szCs w:val="21"/>
        </w:rPr>
      </w:pPr>
      <w:r>
        <w:rPr>
          <w:rFonts w:hint="eastAsia"/>
          <w:sz w:val="21"/>
          <w:szCs w:val="21"/>
        </w:rPr>
        <w:t xml:space="preserve">    +cleanData(data: any): any</w:t>
      </w:r>
    </w:p>
    <w:p w14:paraId="03ECA2B2">
      <w:pPr>
        <w:keepNext w:val="0"/>
        <w:keepLines w:val="0"/>
        <w:widowControl/>
        <w:suppressLineNumbers w:val="0"/>
        <w:jc w:val="left"/>
        <w:rPr>
          <w:rFonts w:hint="eastAsia"/>
          <w:sz w:val="21"/>
          <w:szCs w:val="21"/>
        </w:rPr>
      </w:pPr>
      <w:r>
        <w:rPr>
          <w:rFonts w:hint="eastAsia"/>
          <w:sz w:val="21"/>
          <w:szCs w:val="21"/>
        </w:rPr>
        <w:t xml:space="preserve">    +standardizeData(data: any): any</w:t>
      </w:r>
    </w:p>
    <w:p w14:paraId="157FC626">
      <w:pPr>
        <w:keepNext w:val="0"/>
        <w:keepLines w:val="0"/>
        <w:widowControl/>
        <w:suppressLineNumbers w:val="0"/>
        <w:jc w:val="left"/>
        <w:rPr>
          <w:sz w:val="21"/>
          <w:szCs w:val="21"/>
        </w:rPr>
      </w:pPr>
      <w:r>
        <w:rPr>
          <w:rFonts w:hint="eastAsia"/>
          <w:sz w:val="21"/>
          <w:szCs w:val="21"/>
        </w:rPr>
        <w:t>}</w:t>
      </w:r>
    </w:p>
    <w:p w14:paraId="75538327">
      <w:pPr>
        <w:keepNext w:val="0"/>
        <w:keepLines w:val="0"/>
        <w:widowControl/>
        <w:suppressLineNumbers w:val="0"/>
        <w:jc w:val="left"/>
        <w:rPr>
          <w:sz w:val="21"/>
          <w:szCs w:val="21"/>
        </w:rPr>
      </w:pPr>
    </w:p>
    <w:p w14:paraId="7B39EEE5">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50632BA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类图说明：</w:t>
      </w:r>
    </w:p>
    <w:p w14:paraId="5DEE5ECB">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4EE5C1ED">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DataIngestion 类负责数据接入、清洗和标准化。</w:t>
      </w:r>
    </w:p>
    <w:p w14:paraId="6758B163">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04AFBB8C">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ingestData 方法用于从各种数据源获取数据。</w:t>
      </w:r>
    </w:p>
    <w:p w14:paraId="7FB33FD2">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2CDB02B7">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cleanData 方法对获取的数据进行清洗操作。</w:t>
      </w:r>
    </w:p>
    <w:p w14:paraId="2FAA9C15">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721FB8A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standardizeData 方法将清洗后的数据进行标准化处理，使其格式统一且语义一致。</w:t>
      </w:r>
    </w:p>
    <w:p w14:paraId="5E425138">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26286BA7">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0E921F35">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时序图</w:t>
      </w:r>
    </w:p>
    <w:p w14:paraId="754E50A4">
      <w:pPr>
        <w:keepNext w:val="0"/>
        <w:keepLines w:val="0"/>
        <w:widowControl/>
        <w:suppressLineNumbers w:val="0"/>
        <w:jc w:val="left"/>
        <w:rPr>
          <w:sz w:val="21"/>
          <w:szCs w:val="21"/>
        </w:rPr>
      </w:pPr>
    </w:p>
    <w:p w14:paraId="4ECE725E">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eastAsia" w:ascii="var(--s-font-xs-strong)" w:hAnsi="var(--s-font-xs-strong)" w:eastAsia="宋体" w:cs="var(--s-font-xs-strong)"/>
          <w:i w:val="0"/>
          <w:iCs w:val="0"/>
          <w:caps w:val="0"/>
          <w:color w:val="222222"/>
          <w:spacing w:val="0"/>
          <w:sz w:val="21"/>
          <w:szCs w:val="21"/>
          <w:lang w:val="en-US" w:eastAsia="zh-CN"/>
        </w:rPr>
      </w:pPr>
      <w:r>
        <w:rPr>
          <w:sz w:val="21"/>
          <w:szCs w:val="21"/>
        </w:rPr>
        <w:drawing>
          <wp:inline distT="0" distB="0" distL="114300" distR="114300">
            <wp:extent cx="3156585" cy="2341245"/>
            <wp:effectExtent l="0" t="0" r="133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3156585" cy="2341245"/>
                    </a:xfrm>
                    <a:prstGeom prst="rect">
                      <a:avLst/>
                    </a:prstGeom>
                    <a:noFill/>
                    <a:ln>
                      <a:noFill/>
                    </a:ln>
                  </pic:spPr>
                </pic:pic>
              </a:graphicData>
            </a:graphic>
          </wp:inline>
        </w:drawing>
      </w:r>
    </w:p>
    <w:p w14:paraId="61F693F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图2：数据接入时序图</w:t>
      </w:r>
    </w:p>
    <w:p w14:paraId="79BA319A">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47A1B0DB">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sequenceDiagram</w:t>
      </w:r>
    </w:p>
    <w:p w14:paraId="383ABC4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Frontend as 前端</w:t>
      </w:r>
    </w:p>
    <w:p w14:paraId="479FE14E">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DataIngestion as 数据接入模块</w:t>
      </w:r>
    </w:p>
    <w:p w14:paraId="043861F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Database as 数据库</w:t>
      </w:r>
    </w:p>
    <w:p w14:paraId="5BEDFFC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Frontend-&gt;&gt;DataIngestion: 发送数据接入请求（数据源信息）</w:t>
      </w:r>
    </w:p>
    <w:p w14:paraId="27BA7FC8">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DataIngestion-&gt;&gt;Database: 根据数据源信息读取数据</w:t>
      </w:r>
    </w:p>
    <w:p w14:paraId="5602991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DataIngestion-&gt;&gt;DataIngestion: 清洗数据</w:t>
      </w:r>
    </w:p>
    <w:p w14:paraId="54EACE62">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DataIngestion-&gt;&gt;DataIngestion: 标准化数据</w:t>
      </w:r>
    </w:p>
    <w:p w14:paraId="3C1F4DF2">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DataIngestion-&gt;&gt;Database: 存储清洗和标准化后的数据</w:t>
      </w:r>
    </w:p>
    <w:p w14:paraId="56CE2B4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DataIngestion-&gt;&gt;Frontend: 返回数据接入成功信息</w:t>
      </w:r>
    </w:p>
    <w:p w14:paraId="79A59484">
      <w:pPr>
        <w:keepNext w:val="0"/>
        <w:keepLines w:val="0"/>
        <w:widowControl/>
        <w:suppressLineNumbers w:val="0"/>
        <w:jc w:val="left"/>
        <w:rPr>
          <w:sz w:val="21"/>
          <w:szCs w:val="21"/>
        </w:rPr>
      </w:pPr>
    </w:p>
    <w:p w14:paraId="385285EB">
      <w:pPr>
        <w:keepNext w:val="0"/>
        <w:keepLines w:val="0"/>
        <w:widowControl/>
        <w:suppressLineNumbers w:val="0"/>
        <w:jc w:val="left"/>
        <w:rPr>
          <w:rFonts w:hint="eastAsia"/>
          <w:sz w:val="21"/>
          <w:szCs w:val="21"/>
        </w:rPr>
      </w:pPr>
      <w:r>
        <w:rPr>
          <w:rFonts w:hint="eastAsia"/>
          <w:sz w:val="21"/>
          <w:szCs w:val="21"/>
        </w:rPr>
        <w:t>时序图说明：</w:t>
      </w:r>
    </w:p>
    <w:p w14:paraId="309D214C">
      <w:pPr>
        <w:keepNext w:val="0"/>
        <w:keepLines w:val="0"/>
        <w:widowControl/>
        <w:suppressLineNumbers w:val="0"/>
        <w:jc w:val="left"/>
        <w:rPr>
          <w:rFonts w:hint="eastAsia"/>
          <w:sz w:val="21"/>
          <w:szCs w:val="21"/>
        </w:rPr>
      </w:pPr>
    </w:p>
    <w:p w14:paraId="08FBCDF2">
      <w:pPr>
        <w:keepNext w:val="0"/>
        <w:keepLines w:val="0"/>
        <w:widowControl/>
        <w:suppressLineNumbers w:val="0"/>
        <w:jc w:val="left"/>
        <w:rPr>
          <w:rFonts w:hint="eastAsia"/>
          <w:sz w:val="21"/>
          <w:szCs w:val="21"/>
        </w:rPr>
      </w:pPr>
      <w:r>
        <w:rPr>
          <w:rFonts w:hint="eastAsia"/>
          <w:sz w:val="21"/>
          <w:szCs w:val="21"/>
        </w:rPr>
        <w:t>前端发起数据接入请求后，数据接入模块从数据库读取数据，进行清洗和标准化处理，再将处理后的数据存储回数据库，并向前端返回成功信息。</w:t>
      </w:r>
    </w:p>
    <w:p w14:paraId="595FA942">
      <w:pPr>
        <w:keepNext w:val="0"/>
        <w:keepLines w:val="0"/>
        <w:widowControl/>
        <w:suppressLineNumbers w:val="0"/>
        <w:jc w:val="left"/>
        <w:rPr>
          <w:rFonts w:hint="eastAsia"/>
          <w:sz w:val="21"/>
          <w:szCs w:val="21"/>
        </w:rPr>
      </w:pPr>
    </w:p>
    <w:p w14:paraId="6AC0F1B6">
      <w:pPr>
        <w:keepNext w:val="0"/>
        <w:keepLines w:val="0"/>
        <w:widowControl/>
        <w:suppressLineNumbers w:val="0"/>
        <w:jc w:val="left"/>
        <w:rPr>
          <w:sz w:val="21"/>
          <w:szCs w:val="21"/>
        </w:rPr>
      </w:pPr>
    </w:p>
    <w:p w14:paraId="29468BEB">
      <w:pPr>
        <w:keepNext w:val="0"/>
        <w:keepLines w:val="0"/>
        <w:widowControl/>
        <w:suppressLineNumbers w:val="0"/>
        <w:jc w:val="left"/>
        <w:rPr>
          <w:sz w:val="21"/>
          <w:szCs w:val="21"/>
        </w:rPr>
      </w:pPr>
    </w:p>
    <w:p w14:paraId="2BB8F77A">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3.</w:t>
      </w:r>
      <w:r>
        <w:rPr>
          <w:rStyle w:val="11"/>
          <w:rFonts w:hint="default" w:ascii="Segoe UI" w:hAnsi="Segoe UI" w:eastAsia="Segoe UI" w:cs="Segoe UI"/>
          <w:b/>
          <w:bCs/>
          <w:i w:val="0"/>
          <w:iCs w:val="0"/>
          <w:caps w:val="0"/>
          <w:color w:val="222222"/>
          <w:spacing w:val="0"/>
          <w:sz w:val="21"/>
          <w:szCs w:val="21"/>
          <w:shd w:val="clear" w:fill="FFFFFF"/>
        </w:rPr>
        <w:t>算法伪代码</w:t>
      </w:r>
    </w:p>
    <w:p w14:paraId="2CC5C5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python</w:t>
      </w:r>
    </w:p>
    <w:p w14:paraId="579B2F2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class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DataIngestion:</w:t>
      </w:r>
    </w:p>
    <w:p w14:paraId="3C75BF5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__init__(</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p>
    <w:p w14:paraId="1081B49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None</w:t>
      </w:r>
    </w:p>
    <w:p w14:paraId="7E6F0D0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0B73D1F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ingestData(</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source</w:t>
      </w:r>
      <w:r>
        <w:rPr>
          <w:rFonts w:hint="default" w:ascii="Consolas" w:hAnsi="Consolas" w:eastAsia="Consolas" w:cs="Consolas"/>
          <w:i w:val="0"/>
          <w:iCs w:val="0"/>
          <w:caps w:val="0"/>
          <w:color w:val="222222"/>
          <w:spacing w:val="0"/>
          <w:sz w:val="21"/>
          <w:szCs w:val="21"/>
          <w:shd w:val="clear" w:fill="FFFFFF"/>
        </w:rPr>
        <w:t>):</w:t>
      </w:r>
    </w:p>
    <w:p w14:paraId="3C49CE6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根据数据源类型读取数据，假设数据源为文件路径</w:t>
      </w:r>
    </w:p>
    <w:p w14:paraId="3396314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source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endswith</w:t>
      </w:r>
      <w:r>
        <w:rPr>
          <w:rFonts w:hint="default" w:ascii="Consolas" w:hAnsi="Consolas" w:eastAsia="Consolas" w:cs="Consolas"/>
          <w:i w:val="0"/>
          <w:iCs w:val="0"/>
          <w:caps w:val="0"/>
          <w:color w:val="222222"/>
          <w:spacing w:val="0"/>
          <w:sz w:val="21"/>
          <w:szCs w:val="21"/>
          <w:shd w:val="clear" w:fill="FFFFFF"/>
        </w:rPr>
        <w:t>('.csv'):</w:t>
      </w:r>
    </w:p>
    <w:p w14:paraId="56D34D8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pandas </w:t>
      </w:r>
      <w:r>
        <w:rPr>
          <w:rFonts w:hint="default" w:ascii="Consolas" w:hAnsi="Consolas" w:eastAsia="Consolas" w:cs="Consolas"/>
          <w:i w:val="0"/>
          <w:iCs w:val="0"/>
          <w:caps w:val="0"/>
          <w:color w:val="B15EF2"/>
          <w:spacing w:val="0"/>
          <w:sz w:val="21"/>
          <w:szCs w:val="21"/>
          <w:shd w:val="clear" w:fill="FFFFFF"/>
        </w:rPr>
        <w:t>as</w:t>
      </w:r>
      <w:r>
        <w:rPr>
          <w:rStyle w:val="12"/>
          <w:rFonts w:hint="default" w:ascii="Consolas" w:hAnsi="Consolas" w:eastAsia="Consolas" w:cs="Consolas"/>
          <w:i w:val="0"/>
          <w:iCs w:val="0"/>
          <w:caps w:val="0"/>
          <w:color w:val="222222"/>
          <w:spacing w:val="0"/>
          <w:sz w:val="21"/>
          <w:szCs w:val="21"/>
          <w:shd w:val="clear" w:fill="FFFFFF"/>
        </w:rPr>
        <w:t xml:space="preserve"> pd</w:t>
      </w:r>
    </w:p>
    <w:p w14:paraId="5282905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read_csv</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source</w:t>
      </w:r>
      <w:r>
        <w:rPr>
          <w:rFonts w:hint="default" w:ascii="Consolas" w:hAnsi="Consolas" w:eastAsia="Consolas" w:cs="Consolas"/>
          <w:i w:val="0"/>
          <w:iCs w:val="0"/>
          <w:caps w:val="0"/>
          <w:color w:val="222222"/>
          <w:spacing w:val="0"/>
          <w:sz w:val="21"/>
          <w:szCs w:val="21"/>
          <w:shd w:val="clear" w:fill="FFFFFF"/>
        </w:rPr>
        <w:t>)</w:t>
      </w:r>
    </w:p>
    <w:p w14:paraId="7C032F2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elif</w:t>
      </w:r>
      <w:r>
        <w:rPr>
          <w:rStyle w:val="12"/>
          <w:rFonts w:hint="default" w:ascii="Consolas" w:hAnsi="Consolas" w:eastAsia="Consolas" w:cs="Consolas"/>
          <w:i w:val="0"/>
          <w:iCs w:val="0"/>
          <w:caps w:val="0"/>
          <w:color w:val="222222"/>
          <w:spacing w:val="0"/>
          <w:sz w:val="21"/>
          <w:szCs w:val="21"/>
          <w:shd w:val="clear" w:fill="FFFFFF"/>
        </w:rPr>
        <w:t xml:space="preserve"> source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endswith</w:t>
      </w:r>
      <w:r>
        <w:rPr>
          <w:rFonts w:hint="default" w:ascii="Consolas" w:hAnsi="Consolas" w:eastAsia="Consolas" w:cs="Consolas"/>
          <w:i w:val="0"/>
          <w:iCs w:val="0"/>
          <w:caps w:val="0"/>
          <w:color w:val="222222"/>
          <w:spacing w:val="0"/>
          <w:sz w:val="21"/>
          <w:szCs w:val="21"/>
          <w:shd w:val="clear" w:fill="FFFFFF"/>
        </w:rPr>
        <w:t>('.json'):</w:t>
      </w:r>
    </w:p>
    <w:p w14:paraId="6524EA2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json</w:t>
      </w:r>
    </w:p>
    <w:p w14:paraId="041F56D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with</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open(</w:t>
      </w:r>
      <w:r>
        <w:rPr>
          <w:rStyle w:val="12"/>
          <w:rFonts w:hint="default" w:ascii="Consolas" w:hAnsi="Consolas" w:eastAsia="Consolas" w:cs="Consolas"/>
          <w:i w:val="0"/>
          <w:iCs w:val="0"/>
          <w:caps w:val="0"/>
          <w:color w:val="222222"/>
          <w:spacing w:val="0"/>
          <w:sz w:val="21"/>
          <w:szCs w:val="21"/>
          <w:shd w:val="clear" w:fill="FFFFFF"/>
        </w:rPr>
        <w:t>source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'r')</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as</w:t>
      </w:r>
      <w:r>
        <w:rPr>
          <w:rStyle w:val="12"/>
          <w:rFonts w:hint="default" w:ascii="Consolas" w:hAnsi="Consolas" w:eastAsia="Consolas" w:cs="Consolas"/>
          <w:i w:val="0"/>
          <w:iCs w:val="0"/>
          <w:caps w:val="0"/>
          <w:color w:val="222222"/>
          <w:spacing w:val="0"/>
          <w:sz w:val="21"/>
          <w:szCs w:val="21"/>
          <w:shd w:val="clear" w:fill="FFFFFF"/>
        </w:rPr>
        <w:t xml:space="preserve"> f</w:t>
      </w:r>
      <w:r>
        <w:rPr>
          <w:rFonts w:hint="default" w:ascii="Consolas" w:hAnsi="Consolas" w:eastAsia="Consolas" w:cs="Consolas"/>
          <w:i w:val="0"/>
          <w:iCs w:val="0"/>
          <w:caps w:val="0"/>
          <w:color w:val="222222"/>
          <w:spacing w:val="0"/>
          <w:sz w:val="21"/>
          <w:szCs w:val="21"/>
          <w:shd w:val="clear" w:fill="FFFFFF"/>
        </w:rPr>
        <w:t>:</w:t>
      </w:r>
    </w:p>
    <w:p w14:paraId="4A5461C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json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load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w:t>
      </w:r>
      <w:r>
        <w:rPr>
          <w:rFonts w:hint="default" w:ascii="Consolas" w:hAnsi="Consolas" w:eastAsia="Consolas" w:cs="Consolas"/>
          <w:i w:val="0"/>
          <w:iCs w:val="0"/>
          <w:caps w:val="0"/>
          <w:color w:val="222222"/>
          <w:spacing w:val="0"/>
          <w:sz w:val="21"/>
          <w:szCs w:val="21"/>
          <w:shd w:val="clear" w:fill="FFFFFF"/>
        </w:rPr>
        <w:t>)</w:t>
      </w:r>
    </w:p>
    <w:p w14:paraId="0CA8296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其他数据源类型可继续扩展</w:t>
      </w:r>
    </w:p>
    <w:p w14:paraId="5211724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3C9F73B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cleanData(</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p>
    <w:p w14:paraId="5BF4F3D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B15EF2"/>
          <w:spacing w:val="0"/>
          <w:sz w:val="21"/>
          <w:szCs w:val="21"/>
          <w:shd w:val="clear" w:fill="FFFFFF"/>
        </w:rPr>
        <w:t>is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not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None:</w:t>
      </w:r>
    </w:p>
    <w:p w14:paraId="242E3F6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处理缺失值，例如填充缺失值为0</w:t>
      </w:r>
    </w:p>
    <w:p w14:paraId="211A6B4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fillna</w:t>
      </w:r>
      <w:r>
        <w:rPr>
          <w:rFonts w:hint="default" w:ascii="Consolas" w:hAnsi="Consolas" w:eastAsia="Consolas" w:cs="Consolas"/>
          <w:i w:val="0"/>
          <w:iCs w:val="0"/>
          <w:caps w:val="0"/>
          <w:color w:val="222222"/>
          <w:spacing w:val="0"/>
          <w:sz w:val="21"/>
          <w:szCs w:val="21"/>
          <w:shd w:val="clear" w:fill="FFFFFF"/>
        </w:rPr>
        <w:t>(0,</w:t>
      </w:r>
      <w:r>
        <w:rPr>
          <w:rStyle w:val="12"/>
          <w:rFonts w:hint="default" w:ascii="Consolas" w:hAnsi="Consolas" w:eastAsia="Consolas" w:cs="Consolas"/>
          <w:i w:val="0"/>
          <w:iCs w:val="0"/>
          <w:caps w:val="0"/>
          <w:color w:val="222222"/>
          <w:spacing w:val="0"/>
          <w:sz w:val="21"/>
          <w:szCs w:val="21"/>
          <w:shd w:val="clear" w:fill="FFFFFF"/>
        </w:rPr>
        <w:t xml:space="preserve"> inplace</w:t>
      </w:r>
      <w:r>
        <w:rPr>
          <w:rFonts w:hint="default" w:ascii="Consolas" w:hAnsi="Consolas" w:eastAsia="Consolas" w:cs="Consolas"/>
          <w:i w:val="0"/>
          <w:iCs w:val="0"/>
          <w:caps w:val="0"/>
          <w:color w:val="222222"/>
          <w:spacing w:val="0"/>
          <w:sz w:val="21"/>
          <w:szCs w:val="21"/>
          <w:shd w:val="clear" w:fill="FFFFFF"/>
        </w:rPr>
        <w:t>=True)</w:t>
      </w:r>
    </w:p>
    <w:p w14:paraId="263BCD0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处理异常值，假设通过3倍标准差法识别异常值</w:t>
      </w:r>
    </w:p>
    <w:p w14:paraId="64C837A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scipy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stats</w:t>
      </w:r>
    </w:p>
    <w:p w14:paraId="19E78490">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np</w:t>
      </w:r>
      <w:r>
        <w:rPr>
          <w:rFonts w:hint="default" w:ascii="Consolas" w:hAnsi="Consolas" w:eastAsia="Consolas" w:cs="Consolas"/>
          <w:i w:val="0"/>
          <w:iCs w:val="0"/>
          <w:caps w:val="0"/>
          <w:color w:val="222222"/>
          <w:spacing w:val="0"/>
          <w:sz w:val="21"/>
          <w:szCs w:val="21"/>
          <w:shd w:val="clear" w:fill="FFFFFF"/>
        </w:rPr>
        <w:t>.abs(</w:t>
      </w:r>
      <w:r>
        <w:rPr>
          <w:rStyle w:val="12"/>
          <w:rFonts w:hint="default" w:ascii="Consolas" w:hAnsi="Consolas" w:eastAsia="Consolas" w:cs="Consolas"/>
          <w:i w:val="0"/>
          <w:iCs w:val="0"/>
          <w:caps w:val="0"/>
          <w:color w:val="222222"/>
          <w:spacing w:val="0"/>
          <w:sz w:val="21"/>
          <w:szCs w:val="21"/>
          <w:shd w:val="clear" w:fill="FFFFFF"/>
        </w:rPr>
        <w:t>stats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zscore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&lt;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3).all(</w:t>
      </w:r>
      <w:r>
        <w:rPr>
          <w:rStyle w:val="12"/>
          <w:rFonts w:hint="default" w:ascii="Consolas" w:hAnsi="Consolas" w:eastAsia="Consolas" w:cs="Consolas"/>
          <w:i w:val="0"/>
          <w:iCs w:val="0"/>
          <w:caps w:val="0"/>
          <w:color w:val="222222"/>
          <w:spacing w:val="0"/>
          <w:sz w:val="21"/>
          <w:szCs w:val="21"/>
          <w:shd w:val="clear" w:fill="FFFFFF"/>
        </w:rPr>
        <w:t>axis</w:t>
      </w:r>
      <w:r>
        <w:rPr>
          <w:rFonts w:hint="default" w:ascii="Consolas" w:hAnsi="Consolas" w:eastAsia="Consolas" w:cs="Consolas"/>
          <w:i w:val="0"/>
          <w:iCs w:val="0"/>
          <w:caps w:val="0"/>
          <w:color w:val="222222"/>
          <w:spacing w:val="0"/>
          <w:sz w:val="21"/>
          <w:szCs w:val="21"/>
          <w:shd w:val="clear" w:fill="FFFFFF"/>
        </w:rPr>
        <w:t>=1)]</w:t>
      </w:r>
    </w:p>
    <w:p w14:paraId="5106718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0D5C569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standardizeData(</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p>
    <w:p w14:paraId="38EE35D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data </w:t>
      </w:r>
      <w:r>
        <w:rPr>
          <w:rFonts w:hint="default" w:ascii="Consolas" w:hAnsi="Consolas" w:eastAsia="Consolas" w:cs="Consolas"/>
          <w:i w:val="0"/>
          <w:iCs w:val="0"/>
          <w:caps w:val="0"/>
          <w:color w:val="B15EF2"/>
          <w:spacing w:val="0"/>
          <w:sz w:val="21"/>
          <w:szCs w:val="21"/>
          <w:shd w:val="clear" w:fill="FFFFFF"/>
        </w:rPr>
        <w:t>is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not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None:</w:t>
      </w:r>
    </w:p>
    <w:p w14:paraId="4BD9BAB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preprocessing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StandardScaler</w:t>
      </w:r>
    </w:p>
    <w:p w14:paraId="52448E5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scaler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StandardScaler</w:t>
      </w:r>
      <w:r>
        <w:rPr>
          <w:rFonts w:hint="default" w:ascii="Consolas" w:hAnsi="Consolas" w:eastAsia="Consolas" w:cs="Consolas"/>
          <w:i w:val="0"/>
          <w:iCs w:val="0"/>
          <w:caps w:val="0"/>
          <w:color w:val="222222"/>
          <w:spacing w:val="0"/>
          <w:sz w:val="21"/>
          <w:szCs w:val="21"/>
          <w:shd w:val="clear" w:fill="FFFFFF"/>
        </w:rPr>
        <w:t>()</w:t>
      </w:r>
    </w:p>
    <w:p w14:paraId="5305924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numerical_cols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select_dtypes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include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np</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number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columns</w:t>
      </w:r>
    </w:p>
    <w:p w14:paraId="1B1F1E3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numerical_cols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scaler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fit_transform</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numerical_cols</w:t>
      </w:r>
      <w:r>
        <w:rPr>
          <w:rFonts w:hint="default" w:ascii="Consolas" w:hAnsi="Consolas" w:eastAsia="Consolas" w:cs="Consolas"/>
          <w:i w:val="0"/>
          <w:iCs w:val="0"/>
          <w:caps w:val="0"/>
          <w:color w:val="222222"/>
          <w:spacing w:val="0"/>
          <w:sz w:val="21"/>
          <w:szCs w:val="21"/>
          <w:shd w:val="clear" w:fill="FFFFFF"/>
        </w:rPr>
        <w:t>])</w:t>
      </w:r>
    </w:p>
    <w:p w14:paraId="0A573BEE">
      <w:pPr>
        <w:pStyle w:val="3"/>
        <w:bidi w:val="0"/>
        <w:rPr>
          <w:rFonts w:hint="default"/>
        </w:rPr>
      </w:pPr>
      <w:r>
        <w:rPr>
          <w:rFonts w:hint="eastAsia"/>
          <w:lang w:val="en-US" w:eastAsia="zh-CN"/>
        </w:rPr>
        <w:t xml:space="preserve">1.2 </w:t>
      </w:r>
      <w:r>
        <w:rPr>
          <w:rFonts w:hint="default"/>
        </w:rPr>
        <w:t>数据处理与分析模块</w:t>
      </w:r>
    </w:p>
    <w:p w14:paraId="0FA42F3F">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类图</w:t>
      </w:r>
    </w:p>
    <w:p w14:paraId="0F8F14D5">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sz w:val="21"/>
          <w:szCs w:val="21"/>
        </w:rPr>
      </w:pPr>
      <w:r>
        <w:rPr>
          <w:sz w:val="21"/>
          <w:szCs w:val="21"/>
        </w:rPr>
        <w:drawing>
          <wp:inline distT="0" distB="0" distL="114300" distR="114300">
            <wp:extent cx="3719830" cy="1895475"/>
            <wp:effectExtent l="0" t="0" r="1397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3719830" cy="1895475"/>
                    </a:xfrm>
                    <a:prstGeom prst="rect">
                      <a:avLst/>
                    </a:prstGeom>
                    <a:noFill/>
                    <a:ln>
                      <a:noFill/>
                    </a:ln>
                  </pic:spPr>
                </pic:pic>
              </a:graphicData>
            </a:graphic>
          </wp:inline>
        </w:drawing>
      </w:r>
    </w:p>
    <w:p w14:paraId="2DC895A5">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eastAsia"/>
          <w:sz w:val="21"/>
          <w:szCs w:val="21"/>
          <w:lang w:val="en-US" w:eastAsia="zh-CN"/>
        </w:rPr>
        <w:t>图3：数据处理与分析类图</w:t>
      </w:r>
    </w:p>
    <w:p w14:paraId="72000D86">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sz w:val="21"/>
          <w:szCs w:val="21"/>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212056CA">
      <w:pPr>
        <w:keepNext w:val="0"/>
        <w:keepLines w:val="0"/>
        <w:widowControl/>
        <w:suppressLineNumbers w:val="0"/>
        <w:jc w:val="left"/>
        <w:rPr>
          <w:rFonts w:hint="eastAsia"/>
          <w:sz w:val="21"/>
          <w:szCs w:val="21"/>
        </w:rPr>
      </w:pPr>
      <w:r>
        <w:rPr>
          <w:rFonts w:hint="eastAsia"/>
          <w:sz w:val="21"/>
          <w:szCs w:val="21"/>
        </w:rPr>
        <w:t>classDiagram</w:t>
      </w:r>
    </w:p>
    <w:p w14:paraId="22C6BE7E">
      <w:pPr>
        <w:keepNext w:val="0"/>
        <w:keepLines w:val="0"/>
        <w:widowControl/>
        <w:suppressLineNumbers w:val="0"/>
        <w:jc w:val="left"/>
        <w:rPr>
          <w:rFonts w:hint="eastAsia"/>
          <w:sz w:val="21"/>
          <w:szCs w:val="21"/>
        </w:rPr>
      </w:pPr>
      <w:r>
        <w:rPr>
          <w:rFonts w:hint="eastAsia"/>
          <w:sz w:val="21"/>
          <w:szCs w:val="21"/>
        </w:rPr>
        <w:t>class DataProcessingAndAnalysis {</w:t>
      </w:r>
    </w:p>
    <w:p w14:paraId="062B64B7">
      <w:pPr>
        <w:keepNext w:val="0"/>
        <w:keepLines w:val="0"/>
        <w:widowControl/>
        <w:suppressLineNumbers w:val="0"/>
        <w:jc w:val="left"/>
        <w:rPr>
          <w:rFonts w:hint="eastAsia"/>
          <w:sz w:val="21"/>
          <w:szCs w:val="21"/>
        </w:rPr>
      </w:pPr>
      <w:r>
        <w:rPr>
          <w:rFonts w:hint="eastAsia"/>
          <w:sz w:val="21"/>
          <w:szCs w:val="21"/>
        </w:rPr>
        <w:t xml:space="preserve">    +preprocessTextData(data: any): any</w:t>
      </w:r>
    </w:p>
    <w:p w14:paraId="66C95448">
      <w:pPr>
        <w:keepNext w:val="0"/>
        <w:keepLines w:val="0"/>
        <w:widowControl/>
        <w:suppressLineNumbers w:val="0"/>
        <w:jc w:val="left"/>
        <w:rPr>
          <w:rFonts w:hint="eastAsia"/>
          <w:sz w:val="21"/>
          <w:szCs w:val="21"/>
        </w:rPr>
      </w:pPr>
      <w:r>
        <w:rPr>
          <w:rFonts w:hint="eastAsia"/>
          <w:sz w:val="21"/>
          <w:szCs w:val="21"/>
        </w:rPr>
        <w:t xml:space="preserve">    +extractFeatures(data: any): any</w:t>
      </w:r>
    </w:p>
    <w:p w14:paraId="2F213E66">
      <w:pPr>
        <w:keepNext w:val="0"/>
        <w:keepLines w:val="0"/>
        <w:widowControl/>
        <w:suppressLineNumbers w:val="0"/>
        <w:jc w:val="left"/>
        <w:rPr>
          <w:rFonts w:hint="eastAsia"/>
          <w:sz w:val="21"/>
          <w:szCs w:val="21"/>
        </w:rPr>
      </w:pPr>
      <w:r>
        <w:rPr>
          <w:rFonts w:hint="eastAsia"/>
          <w:sz w:val="21"/>
          <w:szCs w:val="21"/>
        </w:rPr>
        <w:t xml:space="preserve">    +evaluateIndicators(data: any): any</w:t>
      </w:r>
    </w:p>
    <w:p w14:paraId="5A1DB190">
      <w:pPr>
        <w:keepNext w:val="0"/>
        <w:keepLines w:val="0"/>
        <w:widowControl/>
        <w:suppressLineNumbers w:val="0"/>
        <w:jc w:val="left"/>
        <w:rPr>
          <w:sz w:val="21"/>
          <w:szCs w:val="21"/>
        </w:rPr>
      </w:pPr>
      <w:r>
        <w:rPr>
          <w:rFonts w:hint="eastAsia"/>
          <w:sz w:val="21"/>
          <w:szCs w:val="21"/>
        </w:rPr>
        <w:t>}</w:t>
      </w:r>
    </w:p>
    <w:p w14:paraId="3ED0C116">
      <w:pPr>
        <w:keepNext w:val="0"/>
        <w:keepLines w:val="0"/>
        <w:widowControl/>
        <w:suppressLineNumbers w:val="0"/>
        <w:jc w:val="left"/>
        <w:rPr>
          <w:sz w:val="21"/>
          <w:szCs w:val="21"/>
        </w:rPr>
      </w:pPr>
    </w:p>
    <w:p w14:paraId="37B0316D">
      <w:pPr>
        <w:keepNext w:val="0"/>
        <w:keepLines w:val="0"/>
        <w:widowControl/>
        <w:suppressLineNumbers w:val="0"/>
        <w:shd w:val="clear" w:fill="FFFFFF"/>
        <w:ind w:left="0" w:firstLine="0"/>
        <w:jc w:val="left"/>
        <w:rPr>
          <w:sz w:val="21"/>
          <w:szCs w:val="21"/>
        </w:rPr>
      </w:pPr>
      <w:r>
        <w:rPr>
          <w:rStyle w:val="12"/>
          <w:rFonts w:hint="default" w:ascii="Consolas" w:hAnsi="Consolas" w:eastAsia="Consolas" w:cs="Consolas"/>
          <w:i w:val="0"/>
          <w:iCs w:val="0"/>
          <w:caps w:val="0"/>
          <w:spacing w:val="0"/>
          <w:kern w:val="0"/>
          <w:sz w:val="21"/>
          <w:szCs w:val="21"/>
          <w:shd w:val="clear" w:fill="FFFFFF"/>
          <w:lang w:val="en-US" w:eastAsia="zh-CN" w:bidi="ar"/>
        </w:rPr>
        <w:t>DataProcessingAndAnalysis</w:t>
      </w:r>
      <w:r>
        <w:rPr>
          <w:rFonts w:hint="default" w:ascii="Segoe UI" w:hAnsi="Segoe UI" w:eastAsia="Segoe UI" w:cs="Segoe UI"/>
          <w:i w:val="0"/>
          <w:iCs w:val="0"/>
          <w:caps w:val="0"/>
          <w:spacing w:val="0"/>
          <w:kern w:val="0"/>
          <w:sz w:val="21"/>
          <w:szCs w:val="21"/>
          <w:shd w:val="clear" w:fill="FFFFFF"/>
          <w:lang w:val="en-US" w:eastAsia="zh-CN" w:bidi="ar"/>
        </w:rPr>
        <w:t>类负责文本数据预处理、特征提取和指标评估。</w:t>
      </w:r>
      <w:r>
        <w:rPr>
          <w:rStyle w:val="12"/>
          <w:rFonts w:hint="default" w:ascii="Consolas" w:hAnsi="Consolas" w:eastAsia="Consolas" w:cs="Consolas"/>
          <w:i w:val="0"/>
          <w:iCs w:val="0"/>
          <w:caps w:val="0"/>
          <w:spacing w:val="0"/>
          <w:kern w:val="0"/>
          <w:sz w:val="21"/>
          <w:szCs w:val="21"/>
          <w:shd w:val="clear" w:fill="FFFFFF"/>
          <w:lang w:val="en-US" w:eastAsia="zh-CN" w:bidi="ar"/>
        </w:rPr>
        <w:t>preprocessTextData</w:t>
      </w:r>
      <w:r>
        <w:rPr>
          <w:rFonts w:hint="default" w:ascii="Segoe UI" w:hAnsi="Segoe UI" w:eastAsia="Segoe UI" w:cs="Segoe UI"/>
          <w:i w:val="0"/>
          <w:iCs w:val="0"/>
          <w:caps w:val="0"/>
          <w:spacing w:val="0"/>
          <w:kern w:val="0"/>
          <w:sz w:val="21"/>
          <w:szCs w:val="21"/>
          <w:shd w:val="clear" w:fill="FFFFFF"/>
          <w:lang w:val="en-US" w:eastAsia="zh-CN" w:bidi="ar"/>
        </w:rPr>
        <w:t>方法对非结构化文本数据进行预处理，</w:t>
      </w:r>
      <w:r>
        <w:rPr>
          <w:rStyle w:val="12"/>
          <w:rFonts w:hint="default" w:ascii="Consolas" w:hAnsi="Consolas" w:eastAsia="Consolas" w:cs="Consolas"/>
          <w:i w:val="0"/>
          <w:iCs w:val="0"/>
          <w:caps w:val="0"/>
          <w:spacing w:val="0"/>
          <w:kern w:val="0"/>
          <w:sz w:val="21"/>
          <w:szCs w:val="21"/>
          <w:shd w:val="clear" w:fill="FFFFFF"/>
          <w:lang w:val="en-US" w:eastAsia="zh-CN" w:bidi="ar"/>
        </w:rPr>
        <w:t>extractFeatures</w:t>
      </w:r>
      <w:r>
        <w:rPr>
          <w:rFonts w:hint="default" w:ascii="Segoe UI" w:hAnsi="Segoe UI" w:eastAsia="Segoe UI" w:cs="Segoe UI"/>
          <w:i w:val="0"/>
          <w:iCs w:val="0"/>
          <w:caps w:val="0"/>
          <w:spacing w:val="0"/>
          <w:kern w:val="0"/>
          <w:sz w:val="21"/>
          <w:szCs w:val="21"/>
          <w:shd w:val="clear" w:fill="FFFFFF"/>
          <w:lang w:val="en-US" w:eastAsia="zh-CN" w:bidi="ar"/>
        </w:rPr>
        <w:t>方法提取数据特征，</w:t>
      </w:r>
      <w:r>
        <w:rPr>
          <w:rStyle w:val="12"/>
          <w:rFonts w:hint="default" w:ascii="Consolas" w:hAnsi="Consolas" w:eastAsia="Consolas" w:cs="Consolas"/>
          <w:i w:val="0"/>
          <w:iCs w:val="0"/>
          <w:caps w:val="0"/>
          <w:spacing w:val="0"/>
          <w:kern w:val="0"/>
          <w:sz w:val="21"/>
          <w:szCs w:val="21"/>
          <w:shd w:val="clear" w:fill="FFFFFF"/>
          <w:lang w:val="en-US" w:eastAsia="zh-CN" w:bidi="ar"/>
        </w:rPr>
        <w:t>evaluateIndicators</w:t>
      </w:r>
      <w:r>
        <w:rPr>
          <w:rFonts w:hint="default" w:ascii="Segoe UI" w:hAnsi="Segoe UI" w:eastAsia="Segoe UI" w:cs="Segoe UI"/>
          <w:i w:val="0"/>
          <w:iCs w:val="0"/>
          <w:caps w:val="0"/>
          <w:spacing w:val="0"/>
          <w:kern w:val="0"/>
          <w:sz w:val="21"/>
          <w:szCs w:val="21"/>
          <w:shd w:val="clear" w:fill="FFFFFF"/>
          <w:lang w:val="en-US" w:eastAsia="zh-CN" w:bidi="ar"/>
        </w:rPr>
        <w:t>方法基于机器学习算法评估指标影响度。</w:t>
      </w:r>
    </w:p>
    <w:p w14:paraId="59F86DC0">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时序图</w:t>
      </w:r>
    </w:p>
    <w:p w14:paraId="2314B42E">
      <w:pPr>
        <w:keepNext w:val="0"/>
        <w:keepLines w:val="0"/>
        <w:widowControl/>
        <w:suppressLineNumbers w:val="0"/>
        <w:jc w:val="left"/>
        <w:rPr>
          <w:sz w:val="21"/>
          <w:szCs w:val="21"/>
        </w:rPr>
      </w:pPr>
    </w:p>
    <w:p w14:paraId="7239C1DA">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sz w:val="21"/>
          <w:szCs w:val="21"/>
        </w:rPr>
        <w:drawing>
          <wp:inline distT="0" distB="0" distL="114300" distR="114300">
            <wp:extent cx="2867660" cy="2268220"/>
            <wp:effectExtent l="0" t="0" r="1270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867660" cy="2268220"/>
                    </a:xfrm>
                    <a:prstGeom prst="rect">
                      <a:avLst/>
                    </a:prstGeom>
                    <a:noFill/>
                    <a:ln>
                      <a:noFill/>
                    </a:ln>
                  </pic:spPr>
                </pic:pic>
              </a:graphicData>
            </a:graphic>
          </wp:inline>
        </w:drawing>
      </w:r>
    </w:p>
    <w:p w14:paraId="19CB22BB">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eastAsia"/>
          <w:sz w:val="21"/>
          <w:szCs w:val="21"/>
          <w:lang w:val="en-US" w:eastAsia="zh-CN"/>
        </w:rPr>
        <w:t>图4：数据处理与分析时序图</w:t>
      </w:r>
    </w:p>
    <w:p w14:paraId="27751B5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7E556ECB">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sequenceDiagram</w:t>
      </w:r>
    </w:p>
    <w:p w14:paraId="50B5EBB8">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DataIngestion as 数据接入模块</w:t>
      </w:r>
    </w:p>
    <w:p w14:paraId="7C2F3D69">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DataProcessingAndAnalysis as 数据处理与分析模块</w:t>
      </w:r>
    </w:p>
    <w:p w14:paraId="0C3F157B">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participant Database as 数据库</w:t>
      </w:r>
    </w:p>
    <w:p w14:paraId="059E590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DataIngestion-&gt;&gt;DataProcessingAndAnalysis: 提供清洗和标准化后的数据</w:t>
      </w:r>
    </w:p>
    <w:p w14:paraId="3B415C5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DataProcessingAndAnalysis-&gt;&gt;DataProcessingAndAnalysis: 预处理文本数据</w:t>
      </w:r>
    </w:p>
    <w:p w14:paraId="69BC91E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DataProcessingAndAnalysis-&gt;&gt;DataProcessingAndAnalysis: 提取特征</w:t>
      </w:r>
    </w:p>
    <w:p w14:paraId="0C642FEE">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DataProcessingAndAnalysis-&gt;&gt;DataProcessingAndAnalysis: 评估指标</w:t>
      </w:r>
    </w:p>
    <w:p w14:paraId="16E47293">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DataProcessingAndAnalysis-&gt;&gt;Database: 存储处理和分析后的数据</w:t>
      </w:r>
    </w:p>
    <w:p w14:paraId="486CFFBF">
      <w:pPr>
        <w:keepNext w:val="0"/>
        <w:keepLines w:val="0"/>
        <w:widowControl/>
        <w:suppressLineNumbers w:val="0"/>
        <w:jc w:val="left"/>
        <w:rPr>
          <w:sz w:val="21"/>
          <w:szCs w:val="21"/>
        </w:rPr>
      </w:pPr>
    </w:p>
    <w:p w14:paraId="278783A6">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时序图展示了数据接入模块将清洗和标准化后的数据传递给数据处理与分析模块，该模块依次进行文本数据预处理、特征提取和指标评估，最后将处理和分析后的数据存储到数据库的过程。</w:t>
      </w:r>
    </w:p>
    <w:p w14:paraId="3242768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2315F968">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00E29026">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数据接入模块将清洗和标准化后的数据传递给数据处理与分析模块，该模块依次进行文本数据预处理、特征提取和指标评估，最后将处理和分析后的数据存储到数据库。</w:t>
      </w:r>
    </w:p>
    <w:p w14:paraId="348A0B83">
      <w:pPr>
        <w:keepNext w:val="0"/>
        <w:keepLines w:val="0"/>
        <w:widowControl/>
        <w:numPr>
          <w:ilvl w:val="0"/>
          <w:numId w:val="0"/>
        </w:numPr>
        <w:suppressLineNumbers w:val="0"/>
        <w:pBdr>
          <w:left w:val="none" w:color="auto" w:sz="0" w:space="0"/>
        </w:pBdr>
        <w:spacing w:before="0" w:beforeAutospacing="1" w:after="0" w:afterAutospacing="1"/>
        <w:rPr>
          <w:rFonts w:hint="default" w:ascii="Segoe UI" w:hAnsi="Segoe UI" w:eastAsia="Segoe UI" w:cs="Segoe UI"/>
          <w:i w:val="0"/>
          <w:iCs w:val="0"/>
          <w:caps w:val="0"/>
          <w:color w:val="000000"/>
          <w:spacing w:val="0"/>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3、</w:t>
      </w:r>
      <w:r>
        <w:rPr>
          <w:rStyle w:val="11"/>
          <w:rFonts w:hint="default" w:ascii="Segoe UI" w:hAnsi="Segoe UI" w:eastAsia="Segoe UI" w:cs="Segoe UI"/>
          <w:b/>
          <w:bCs/>
          <w:i w:val="0"/>
          <w:iCs w:val="0"/>
          <w:caps w:val="0"/>
          <w:color w:val="222222"/>
          <w:spacing w:val="0"/>
          <w:sz w:val="21"/>
          <w:szCs w:val="21"/>
          <w:shd w:val="clear" w:fill="FFFFFF"/>
        </w:rPr>
        <w:t>算法伪代码</w:t>
      </w:r>
    </w:p>
    <w:p w14:paraId="0D0307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hint="default"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python</w:t>
      </w:r>
    </w:p>
    <w:p w14:paraId="6C91EAC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nltk</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nltk</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tokenize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word_tokenize</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nltk</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corpus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stopwords</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feature_extraction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text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TfidfVectorizer</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model_selection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train_test_split</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ensemble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RandomForestClassifier</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metrics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accuracy_score</w:t>
      </w:r>
    </w:p>
    <w:p w14:paraId="0D25D01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class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DataProcessingAndAnalysis:</w:t>
      </w:r>
    </w:p>
    <w:p w14:paraId="3FE96D5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__init__(</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p>
    <w:p w14:paraId="05AD09F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nltk</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download</w:t>
      </w:r>
      <w:r>
        <w:rPr>
          <w:rFonts w:hint="default" w:ascii="Consolas" w:hAnsi="Consolas" w:eastAsia="Consolas" w:cs="Consolas"/>
          <w:i w:val="0"/>
          <w:iCs w:val="0"/>
          <w:caps w:val="0"/>
          <w:color w:val="222222"/>
          <w:spacing w:val="0"/>
          <w:sz w:val="21"/>
          <w:szCs w:val="21"/>
          <w:shd w:val="clear" w:fill="FFFFFF"/>
        </w:rPr>
        <w:t>('punkt')</w:t>
      </w:r>
    </w:p>
    <w:p w14:paraId="2DEA9B7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nltk</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download</w:t>
      </w:r>
      <w:r>
        <w:rPr>
          <w:rFonts w:hint="default" w:ascii="Consolas" w:hAnsi="Consolas" w:eastAsia="Consolas" w:cs="Consolas"/>
          <w:i w:val="0"/>
          <w:iCs w:val="0"/>
          <w:caps w:val="0"/>
          <w:color w:val="222222"/>
          <w:spacing w:val="0"/>
          <w:sz w:val="21"/>
          <w:szCs w:val="21"/>
          <w:shd w:val="clear" w:fill="FFFFFF"/>
        </w:rPr>
        <w:t>('stopwords')</w:t>
      </w:r>
    </w:p>
    <w:p w14:paraId="6F30A0E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2FBC2CE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preprocessTextData(</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p>
    <w:p w14:paraId="5D68E3A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isinstance(</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Series</w:t>
      </w:r>
      <w:r>
        <w:rPr>
          <w:rFonts w:hint="default" w:ascii="Consolas" w:hAnsi="Consolas" w:eastAsia="Consolas" w:cs="Consolas"/>
          <w:i w:val="0"/>
          <w:iCs w:val="0"/>
          <w:caps w:val="0"/>
          <w:color w:val="222222"/>
          <w:spacing w:val="0"/>
          <w:sz w:val="21"/>
          <w:szCs w:val="21"/>
          <w:shd w:val="clear" w:fill="FFFFFF"/>
        </w:rPr>
        <w:t>):</w:t>
      </w:r>
    </w:p>
    <w:p w14:paraId="5A6CB05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.apply(</w:t>
      </w:r>
      <w:r>
        <w:rPr>
          <w:rFonts w:hint="default" w:ascii="Consolas" w:hAnsi="Consolas" w:eastAsia="Consolas" w:cs="Consolas"/>
          <w:i w:val="0"/>
          <w:iCs w:val="0"/>
          <w:caps w:val="0"/>
          <w:color w:val="B15EF2"/>
          <w:spacing w:val="0"/>
          <w:sz w:val="21"/>
          <w:szCs w:val="21"/>
          <w:shd w:val="clear" w:fill="FFFFFF"/>
        </w:rPr>
        <w:t>lambda</w:t>
      </w:r>
      <w:r>
        <w:rPr>
          <w:rStyle w:val="12"/>
          <w:rFonts w:hint="default" w:ascii="Consolas" w:hAnsi="Consolas" w:eastAsia="Consolas" w:cs="Consolas"/>
          <w:i w:val="0"/>
          <w:iCs w:val="0"/>
          <w:caps w:val="0"/>
          <w:color w:val="222222"/>
          <w:spacing w:val="0"/>
          <w:sz w:val="21"/>
          <w:szCs w:val="21"/>
          <w:shd w:val="clear" w:fill="FFFFFF"/>
        </w:rPr>
        <w:t xml:space="preserve"> 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word_tokenize</w:t>
      </w:r>
      <w:r>
        <w:rPr>
          <w:rFonts w:hint="default" w:ascii="Consolas" w:hAnsi="Consolas" w:eastAsia="Consolas" w:cs="Consolas"/>
          <w:i w:val="0"/>
          <w:iCs w:val="0"/>
          <w:caps w:val="0"/>
          <w:color w:val="222222"/>
          <w:spacing w:val="0"/>
          <w:sz w:val="21"/>
          <w:szCs w:val="21"/>
          <w:shd w:val="clear" w:fill="FFFFFF"/>
        </w:rPr>
        <w:t>(str(</w:t>
      </w:r>
      <w:r>
        <w:rPr>
          <w:rStyle w:val="12"/>
          <w:rFonts w:hint="default" w:ascii="Consolas" w:hAnsi="Consolas" w:eastAsia="Consolas" w:cs="Consolas"/>
          <w:i w:val="0"/>
          <w:iCs w:val="0"/>
          <w:caps w:val="0"/>
          <w:color w:val="222222"/>
          <w:spacing w:val="0"/>
          <w:sz w:val="21"/>
          <w:szCs w:val="21"/>
          <w:shd w:val="clear" w:fill="FFFFFF"/>
        </w:rPr>
        <w:t>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lower</w:t>
      </w:r>
      <w:r>
        <w:rPr>
          <w:rFonts w:hint="default" w:ascii="Consolas" w:hAnsi="Consolas" w:eastAsia="Consolas" w:cs="Consolas"/>
          <w:i w:val="0"/>
          <w:iCs w:val="0"/>
          <w:caps w:val="0"/>
          <w:color w:val="222222"/>
          <w:spacing w:val="0"/>
          <w:sz w:val="21"/>
          <w:szCs w:val="21"/>
          <w:shd w:val="clear" w:fill="FFFFFF"/>
        </w:rPr>
        <w:t>()))</w:t>
      </w:r>
    </w:p>
    <w:p w14:paraId="4F8DBD8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stop_words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set(</w:t>
      </w:r>
      <w:r>
        <w:rPr>
          <w:rStyle w:val="12"/>
          <w:rFonts w:hint="default" w:ascii="Consolas" w:hAnsi="Consolas" w:eastAsia="Consolas" w:cs="Consolas"/>
          <w:i w:val="0"/>
          <w:iCs w:val="0"/>
          <w:caps w:val="0"/>
          <w:color w:val="222222"/>
          <w:spacing w:val="0"/>
          <w:sz w:val="21"/>
          <w:szCs w:val="21"/>
          <w:shd w:val="clear" w:fill="FFFFFF"/>
        </w:rPr>
        <w:t>stopwords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words</w:t>
      </w:r>
      <w:r>
        <w:rPr>
          <w:rFonts w:hint="default" w:ascii="Consolas" w:hAnsi="Consolas" w:eastAsia="Consolas" w:cs="Consolas"/>
          <w:i w:val="0"/>
          <w:iCs w:val="0"/>
          <w:caps w:val="0"/>
          <w:color w:val="222222"/>
          <w:spacing w:val="0"/>
          <w:sz w:val="21"/>
          <w:szCs w:val="21"/>
          <w:shd w:val="clear" w:fill="FFFFFF"/>
        </w:rPr>
        <w:t>('english'))</w:t>
      </w:r>
    </w:p>
    <w:p w14:paraId="056A261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.apply(</w:t>
      </w:r>
      <w:r>
        <w:rPr>
          <w:rFonts w:hint="default" w:ascii="Consolas" w:hAnsi="Consolas" w:eastAsia="Consolas" w:cs="Consolas"/>
          <w:i w:val="0"/>
          <w:iCs w:val="0"/>
          <w:caps w:val="0"/>
          <w:color w:val="B15EF2"/>
          <w:spacing w:val="0"/>
          <w:sz w:val="21"/>
          <w:szCs w:val="21"/>
          <w:shd w:val="clear" w:fill="FFFFFF"/>
        </w:rPr>
        <w:t>lambda</w:t>
      </w:r>
      <w:r>
        <w:rPr>
          <w:rStyle w:val="12"/>
          <w:rFonts w:hint="default" w:ascii="Consolas" w:hAnsi="Consolas" w:eastAsia="Consolas" w:cs="Consolas"/>
          <w:i w:val="0"/>
          <w:iCs w:val="0"/>
          <w:caps w:val="0"/>
          <w:color w:val="222222"/>
          <w:spacing w:val="0"/>
          <w:sz w:val="21"/>
          <w:szCs w:val="21"/>
          <w:shd w:val="clear" w:fill="FFFFFF"/>
        </w:rPr>
        <w:t xml:space="preserve"> 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word </w:t>
      </w:r>
      <w:r>
        <w:rPr>
          <w:rFonts w:hint="default" w:ascii="Consolas" w:hAnsi="Consolas" w:eastAsia="Consolas" w:cs="Consolas"/>
          <w:i w:val="0"/>
          <w:iCs w:val="0"/>
          <w:caps w:val="0"/>
          <w:color w:val="B15EF2"/>
          <w:spacing w:val="0"/>
          <w:sz w:val="21"/>
          <w:szCs w:val="21"/>
          <w:shd w:val="clear" w:fill="FFFFFF"/>
        </w:rPr>
        <w:t>for</w:t>
      </w:r>
      <w:r>
        <w:rPr>
          <w:rStyle w:val="12"/>
          <w:rFonts w:hint="default" w:ascii="Consolas" w:hAnsi="Consolas" w:eastAsia="Consolas" w:cs="Consolas"/>
          <w:i w:val="0"/>
          <w:iCs w:val="0"/>
          <w:caps w:val="0"/>
          <w:color w:val="222222"/>
          <w:spacing w:val="0"/>
          <w:sz w:val="21"/>
          <w:szCs w:val="21"/>
          <w:shd w:val="clear" w:fill="FFFFFF"/>
        </w:rPr>
        <w:t xml:space="preserve"> word </w:t>
      </w:r>
      <w:r>
        <w:rPr>
          <w:rFonts w:hint="default" w:ascii="Consolas" w:hAnsi="Consolas" w:eastAsia="Consolas" w:cs="Consolas"/>
          <w:i w:val="0"/>
          <w:iCs w:val="0"/>
          <w:caps w:val="0"/>
          <w:color w:val="B15EF2"/>
          <w:spacing w:val="0"/>
          <w:sz w:val="21"/>
          <w:szCs w:val="21"/>
          <w:shd w:val="clear" w:fill="FFFFFF"/>
        </w:rPr>
        <w:t>in</w:t>
      </w:r>
      <w:r>
        <w:rPr>
          <w:rStyle w:val="12"/>
          <w:rFonts w:hint="default" w:ascii="Consolas" w:hAnsi="Consolas" w:eastAsia="Consolas" w:cs="Consolas"/>
          <w:i w:val="0"/>
          <w:iCs w:val="0"/>
          <w:caps w:val="0"/>
          <w:color w:val="222222"/>
          <w:spacing w:val="0"/>
          <w:sz w:val="21"/>
          <w:szCs w:val="21"/>
          <w:shd w:val="clear" w:fill="FFFFFF"/>
        </w:rPr>
        <w:t xml:space="preserve"> x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word </w:t>
      </w:r>
      <w:r>
        <w:rPr>
          <w:rFonts w:hint="default" w:ascii="Consolas" w:hAnsi="Consolas" w:eastAsia="Consolas" w:cs="Consolas"/>
          <w:i w:val="0"/>
          <w:iCs w:val="0"/>
          <w:caps w:val="0"/>
          <w:color w:val="B15EF2"/>
          <w:spacing w:val="0"/>
          <w:sz w:val="21"/>
          <w:szCs w:val="21"/>
          <w:shd w:val="clear" w:fill="FFFFFF"/>
        </w:rPr>
        <w:t>not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in</w:t>
      </w:r>
      <w:r>
        <w:rPr>
          <w:rStyle w:val="12"/>
          <w:rFonts w:hint="default" w:ascii="Consolas" w:hAnsi="Consolas" w:eastAsia="Consolas" w:cs="Consolas"/>
          <w:i w:val="0"/>
          <w:iCs w:val="0"/>
          <w:caps w:val="0"/>
          <w:color w:val="222222"/>
          <w:spacing w:val="0"/>
          <w:sz w:val="21"/>
          <w:szCs w:val="21"/>
          <w:shd w:val="clear" w:fill="FFFFFF"/>
        </w:rPr>
        <w:t xml:space="preserve"> stop_words</w:t>
      </w:r>
      <w:r>
        <w:rPr>
          <w:rFonts w:hint="default" w:ascii="Consolas" w:hAnsi="Consolas" w:eastAsia="Consolas" w:cs="Consolas"/>
          <w:i w:val="0"/>
          <w:iCs w:val="0"/>
          <w:caps w:val="0"/>
          <w:color w:val="222222"/>
          <w:spacing w:val="0"/>
          <w:sz w:val="21"/>
          <w:szCs w:val="21"/>
          <w:shd w:val="clear" w:fill="FFFFFF"/>
        </w:rPr>
        <w:t>])</w:t>
      </w:r>
    </w:p>
    <w:p w14:paraId="3F27DE3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.apply(</w:t>
      </w:r>
      <w:r>
        <w:rPr>
          <w:rFonts w:hint="default" w:ascii="Consolas" w:hAnsi="Consolas" w:eastAsia="Consolas" w:cs="Consolas"/>
          <w:i w:val="0"/>
          <w:iCs w:val="0"/>
          <w:caps w:val="0"/>
          <w:color w:val="B15EF2"/>
          <w:spacing w:val="0"/>
          <w:sz w:val="21"/>
          <w:szCs w:val="21"/>
          <w:shd w:val="clear" w:fill="FFFFFF"/>
        </w:rPr>
        <w:t>lambda</w:t>
      </w:r>
      <w:r>
        <w:rPr>
          <w:rStyle w:val="12"/>
          <w:rFonts w:hint="default" w:ascii="Consolas" w:hAnsi="Consolas" w:eastAsia="Consolas" w:cs="Consolas"/>
          <w:i w:val="0"/>
          <w:iCs w:val="0"/>
          <w:caps w:val="0"/>
          <w:color w:val="222222"/>
          <w:spacing w:val="0"/>
          <w:sz w:val="21"/>
          <w:szCs w:val="21"/>
          <w:shd w:val="clear" w:fill="FFFFFF"/>
        </w:rPr>
        <w:t xml:space="preserve"> 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w:t>
      </w:r>
      <w:r>
        <w:rPr>
          <w:rStyle w:val="12"/>
          <w:rFonts w:hint="default" w:ascii="Consolas" w:hAnsi="Consolas" w:eastAsia="Consolas" w:cs="Consolas"/>
          <w:i w:val="0"/>
          <w:iCs w:val="0"/>
          <w:caps w:val="0"/>
          <w:color w:val="222222"/>
          <w:spacing w:val="0"/>
          <w:sz w:val="21"/>
          <w:szCs w:val="21"/>
          <w:shd w:val="clear" w:fill="FFFFFF"/>
        </w:rPr>
        <w:t>join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w:t>
      </w:r>
      <w:r>
        <w:rPr>
          <w:rFonts w:hint="default" w:ascii="Consolas" w:hAnsi="Consolas" w:eastAsia="Consolas" w:cs="Consolas"/>
          <w:i w:val="0"/>
          <w:iCs w:val="0"/>
          <w:caps w:val="0"/>
          <w:color w:val="222222"/>
          <w:spacing w:val="0"/>
          <w:sz w:val="21"/>
          <w:szCs w:val="21"/>
          <w:shd w:val="clear" w:fill="FFFFFF"/>
        </w:rPr>
        <w:t>))</w:t>
      </w:r>
    </w:p>
    <w:p w14:paraId="37269F5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data</w:t>
      </w:r>
    </w:p>
    <w:p w14:paraId="6447498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299B3A1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extractFeatures(</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p>
    <w:p w14:paraId="1EA4B7C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vectorizer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TfidfVectorizer</w:t>
      </w:r>
      <w:r>
        <w:rPr>
          <w:rFonts w:hint="default" w:ascii="Consolas" w:hAnsi="Consolas" w:eastAsia="Consolas" w:cs="Consolas"/>
          <w:i w:val="0"/>
          <w:iCs w:val="0"/>
          <w:caps w:val="0"/>
          <w:color w:val="222222"/>
          <w:spacing w:val="0"/>
          <w:sz w:val="21"/>
          <w:szCs w:val="21"/>
          <w:shd w:val="clear" w:fill="FFFFFF"/>
        </w:rPr>
        <w:t>()</w:t>
      </w:r>
    </w:p>
    <w:p w14:paraId="4345950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features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vectorizer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fit_transform</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p>
    <w:p w14:paraId="7067D8B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features</w:t>
      </w:r>
    </w:p>
    <w:p w14:paraId="3909354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45965AB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evaluateIndicators(</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features</w:t>
      </w:r>
      <w:r>
        <w:rPr>
          <w:rFonts w:hint="default" w:ascii="Consolas" w:hAnsi="Consolas" w:eastAsia="Consolas" w:cs="Consolas"/>
          <w:i w:val="0"/>
          <w:iCs w:val="0"/>
          <w:caps w:val="0"/>
          <w:color w:val="222222"/>
          <w:spacing w:val="0"/>
          <w:sz w:val="21"/>
          <w:szCs w:val="21"/>
          <w:shd w:val="clear" w:fill="FFFFFF"/>
        </w:rPr>
        <w:t>):</w:t>
      </w:r>
    </w:p>
    <w:p w14:paraId="580E876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X_train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X_test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y_train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y_test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train_test_split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features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test_size</w:t>
      </w:r>
      <w:r>
        <w:rPr>
          <w:rFonts w:hint="default" w:ascii="Consolas" w:hAnsi="Consolas" w:eastAsia="Consolas" w:cs="Consolas"/>
          <w:i w:val="0"/>
          <w:iCs w:val="0"/>
          <w:caps w:val="0"/>
          <w:color w:val="222222"/>
          <w:spacing w:val="0"/>
          <w:sz w:val="21"/>
          <w:szCs w:val="21"/>
          <w:shd w:val="clear" w:fill="FFFFFF"/>
        </w:rPr>
        <w:t>=0.2,</w:t>
      </w:r>
      <w:r>
        <w:rPr>
          <w:rStyle w:val="12"/>
          <w:rFonts w:hint="default" w:ascii="Consolas" w:hAnsi="Consolas" w:eastAsia="Consolas" w:cs="Consolas"/>
          <w:i w:val="0"/>
          <w:iCs w:val="0"/>
          <w:caps w:val="0"/>
          <w:color w:val="222222"/>
          <w:spacing w:val="0"/>
          <w:sz w:val="21"/>
          <w:szCs w:val="21"/>
          <w:shd w:val="clear" w:fill="FFFFFF"/>
        </w:rPr>
        <w:t xml:space="preserve"> random_state</w:t>
      </w:r>
      <w:r>
        <w:rPr>
          <w:rFonts w:hint="default" w:ascii="Consolas" w:hAnsi="Consolas" w:eastAsia="Consolas" w:cs="Consolas"/>
          <w:i w:val="0"/>
          <w:iCs w:val="0"/>
          <w:caps w:val="0"/>
          <w:color w:val="222222"/>
          <w:spacing w:val="0"/>
          <w:sz w:val="21"/>
          <w:szCs w:val="21"/>
          <w:shd w:val="clear" w:fill="FFFFFF"/>
        </w:rPr>
        <w:t>=42)</w:t>
      </w:r>
    </w:p>
    <w:p w14:paraId="52F04F8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model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RandomForestClassifier</w:t>
      </w:r>
      <w:r>
        <w:rPr>
          <w:rFonts w:hint="default" w:ascii="Consolas" w:hAnsi="Consolas" w:eastAsia="Consolas" w:cs="Consolas"/>
          <w:i w:val="0"/>
          <w:iCs w:val="0"/>
          <w:caps w:val="0"/>
          <w:color w:val="222222"/>
          <w:spacing w:val="0"/>
          <w:sz w:val="21"/>
          <w:szCs w:val="21"/>
          <w:shd w:val="clear" w:fill="FFFFFF"/>
        </w:rPr>
        <w:t>()</w:t>
      </w:r>
    </w:p>
    <w:p w14:paraId="345D994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model</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fit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X_train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y_train</w:t>
      </w:r>
      <w:r>
        <w:rPr>
          <w:rFonts w:hint="default" w:ascii="Consolas" w:hAnsi="Consolas" w:eastAsia="Consolas" w:cs="Consolas"/>
          <w:i w:val="0"/>
          <w:iCs w:val="0"/>
          <w:caps w:val="0"/>
          <w:color w:val="222222"/>
          <w:spacing w:val="0"/>
          <w:sz w:val="21"/>
          <w:szCs w:val="21"/>
          <w:shd w:val="clear" w:fill="FFFFFF"/>
        </w:rPr>
        <w:t>)</w:t>
      </w:r>
    </w:p>
    <w:p w14:paraId="63BAE10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y_pred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model</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predict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X_test</w:t>
      </w:r>
      <w:r>
        <w:rPr>
          <w:rFonts w:hint="default" w:ascii="Consolas" w:hAnsi="Consolas" w:eastAsia="Consolas" w:cs="Consolas"/>
          <w:i w:val="0"/>
          <w:iCs w:val="0"/>
          <w:caps w:val="0"/>
          <w:color w:val="222222"/>
          <w:spacing w:val="0"/>
          <w:sz w:val="21"/>
          <w:szCs w:val="21"/>
          <w:shd w:val="clear" w:fill="FFFFFF"/>
        </w:rPr>
        <w:t>)</w:t>
      </w:r>
    </w:p>
    <w:p w14:paraId="0DEDEA5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accuracy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accuracy_score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y_test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y_pred</w:t>
      </w:r>
      <w:r>
        <w:rPr>
          <w:rFonts w:hint="default" w:ascii="Consolas" w:hAnsi="Consolas" w:eastAsia="Consolas" w:cs="Consolas"/>
          <w:i w:val="0"/>
          <w:iCs w:val="0"/>
          <w:caps w:val="0"/>
          <w:color w:val="222222"/>
          <w:spacing w:val="0"/>
          <w:sz w:val="21"/>
          <w:szCs w:val="21"/>
          <w:shd w:val="clear" w:fill="FFFFFF"/>
        </w:rPr>
        <w:t>)</w:t>
      </w:r>
    </w:p>
    <w:p w14:paraId="551F650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accuracy</w:t>
      </w:r>
    </w:p>
    <w:p w14:paraId="0ABC59D6">
      <w:pPr>
        <w:pStyle w:val="3"/>
        <w:bidi w:val="0"/>
        <w:rPr>
          <w:rFonts w:hint="default"/>
        </w:rPr>
      </w:pPr>
      <w:r>
        <w:rPr>
          <w:rFonts w:hint="eastAsia"/>
          <w:lang w:val="en-US" w:eastAsia="zh-CN"/>
        </w:rPr>
        <w:t xml:space="preserve">1.3 </w:t>
      </w:r>
      <w:r>
        <w:rPr>
          <w:rFonts w:hint="default"/>
        </w:rPr>
        <w:t>风险分析模块</w:t>
      </w:r>
    </w:p>
    <w:p w14:paraId="664A5049">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类图</w:t>
      </w:r>
    </w:p>
    <w:p w14:paraId="1B4A6576">
      <w:pPr>
        <w:keepNext w:val="0"/>
        <w:keepLines w:val="0"/>
        <w:widowControl/>
        <w:suppressLineNumbers w:val="0"/>
        <w:jc w:val="left"/>
        <w:rPr>
          <w:sz w:val="21"/>
          <w:szCs w:val="21"/>
        </w:rPr>
      </w:pPr>
    </w:p>
    <w:p w14:paraId="6E2A9BD6">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sz w:val="21"/>
          <w:szCs w:val="21"/>
        </w:rPr>
      </w:pPr>
      <w:r>
        <w:rPr>
          <w:sz w:val="21"/>
          <w:szCs w:val="21"/>
        </w:rPr>
        <w:drawing>
          <wp:inline distT="0" distB="0" distL="114300" distR="114300">
            <wp:extent cx="3828415" cy="1834515"/>
            <wp:effectExtent l="0" t="0" r="1206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3828415" cy="1834515"/>
                    </a:xfrm>
                    <a:prstGeom prst="rect">
                      <a:avLst/>
                    </a:prstGeom>
                    <a:noFill/>
                    <a:ln>
                      <a:noFill/>
                    </a:ln>
                  </pic:spPr>
                </pic:pic>
              </a:graphicData>
            </a:graphic>
          </wp:inline>
        </w:drawing>
      </w:r>
    </w:p>
    <w:p w14:paraId="2489EC24">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sz w:val="21"/>
          <w:szCs w:val="21"/>
          <w:lang w:val="en-US" w:eastAsia="zh-CN"/>
        </w:rPr>
      </w:pPr>
      <w:r>
        <w:rPr>
          <w:rFonts w:hint="eastAsia"/>
          <w:sz w:val="21"/>
          <w:szCs w:val="21"/>
          <w:lang w:val="en-US" w:eastAsia="zh-CN"/>
        </w:rPr>
        <w:t>图5：</w:t>
      </w:r>
      <w:r>
        <w:rPr>
          <w:rFonts w:hint="eastAsia"/>
          <w:sz w:val="21"/>
          <w:szCs w:val="21"/>
        </w:rPr>
        <w:t>风险分析</w:t>
      </w:r>
      <w:r>
        <w:rPr>
          <w:rFonts w:hint="eastAsia"/>
          <w:sz w:val="21"/>
          <w:szCs w:val="21"/>
          <w:lang w:val="en-US" w:eastAsia="zh-CN"/>
        </w:rPr>
        <w:t>类图</w:t>
      </w:r>
    </w:p>
    <w:p w14:paraId="23FC9AA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p>
    <w:p w14:paraId="2002B39E">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classDiagram</w:t>
      </w:r>
    </w:p>
    <w:p w14:paraId="120D889D">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class RiskAnalysis {</w:t>
      </w:r>
    </w:p>
    <w:p w14:paraId="7CA098A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 xml:space="preserve">    +adjustWeights(data: any): any</w:t>
      </w:r>
    </w:p>
    <w:p w14:paraId="3287F1B1">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 xml:space="preserve">    +generateRiskIndicators(data: any): any</w:t>
      </w:r>
    </w:p>
    <w:p w14:paraId="6823C1A3">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w:t>
      </w:r>
    </w:p>
    <w:p w14:paraId="423783E4">
      <w:pPr>
        <w:keepNext w:val="0"/>
        <w:keepLines w:val="0"/>
        <w:widowControl/>
        <w:suppressLineNumbers w:val="0"/>
        <w:jc w:val="left"/>
        <w:rPr>
          <w:sz w:val="21"/>
          <w:szCs w:val="21"/>
        </w:rPr>
      </w:pPr>
    </w:p>
    <w:p w14:paraId="5D3F2AEF">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类图说明：</w:t>
      </w:r>
    </w:p>
    <w:p w14:paraId="208CFC99">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17433934">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RiskAnalysis 类负责调整风险指标权重和生成风险指标。</w:t>
      </w:r>
    </w:p>
    <w:p w14:paraId="45DEEA16">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1EBF5EE0">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adjustWeights 方法基于 SHAP 值分析调整指标权重。</w:t>
      </w:r>
    </w:p>
    <w:p w14:paraId="328D342A">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31F44830">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generateRiskIndicators 方法根据调整后的权重生成风险指标</w:t>
      </w:r>
    </w:p>
    <w:p w14:paraId="17BA0046">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3B05EA84">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时序图</w:t>
      </w:r>
    </w:p>
    <w:p w14:paraId="3776726C">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sz w:val="21"/>
          <w:szCs w:val="21"/>
        </w:rPr>
      </w:pPr>
      <w:r>
        <w:rPr>
          <w:sz w:val="21"/>
          <w:szCs w:val="21"/>
        </w:rPr>
        <w:drawing>
          <wp:inline distT="0" distB="0" distL="114300" distR="114300">
            <wp:extent cx="3395345" cy="2456180"/>
            <wp:effectExtent l="0" t="0" r="3175"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395345" cy="2456180"/>
                    </a:xfrm>
                    <a:prstGeom prst="rect">
                      <a:avLst/>
                    </a:prstGeom>
                    <a:noFill/>
                    <a:ln>
                      <a:noFill/>
                    </a:ln>
                  </pic:spPr>
                </pic:pic>
              </a:graphicData>
            </a:graphic>
          </wp:inline>
        </w:drawing>
      </w:r>
    </w:p>
    <w:p w14:paraId="2DB94A5D">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eastAsiaTheme="minorEastAsia"/>
          <w:sz w:val="21"/>
          <w:szCs w:val="21"/>
          <w:lang w:val="en-US" w:eastAsia="zh-CN"/>
        </w:rPr>
      </w:pPr>
      <w:r>
        <w:rPr>
          <w:rFonts w:hint="eastAsia"/>
          <w:sz w:val="21"/>
          <w:szCs w:val="21"/>
          <w:lang w:val="en-US" w:eastAsia="zh-CN"/>
        </w:rPr>
        <w:t>图6：风险分析时序图</w:t>
      </w:r>
    </w:p>
    <w:p w14:paraId="16F43D94">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left"/>
        <w:rPr>
          <w:rFonts w:hint="default"/>
          <w:sz w:val="21"/>
          <w:szCs w:val="21"/>
          <w:lang w:val="en-US" w:eastAsia="zh-CN"/>
        </w:rPr>
      </w:pPr>
    </w:p>
    <w:p w14:paraId="407031AA">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15CAAB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sequenceDiagram</w:t>
      </w:r>
    </w:p>
    <w:p w14:paraId="0FD105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participant DataProcessingAndAnalysis as 数据处理与分析模块</w:t>
      </w:r>
    </w:p>
    <w:p w14:paraId="3A167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participant RiskAnalysis as 风险分析模块</w:t>
      </w:r>
    </w:p>
    <w:p w14:paraId="6030E3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participant Database as 数据库</w:t>
      </w:r>
    </w:p>
    <w:p w14:paraId="3325A8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DataProcessingAndAnalysis-&gt;&gt;RiskAnalysis: 提供处理和分析后的数据</w:t>
      </w:r>
    </w:p>
    <w:p w14:paraId="54261C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RiskAnalysis-&gt;&gt;RiskAnalysis: 调整指标权重</w:t>
      </w:r>
    </w:p>
    <w:p w14:paraId="1F5AB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RiskAnalysis-&gt;&gt;RiskAnalysis: 生成风险指标</w:t>
      </w:r>
    </w:p>
    <w:p w14:paraId="448434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rPr>
      </w:pPr>
      <w:r>
        <w:rPr>
          <w:rStyle w:val="12"/>
          <w:rFonts w:hint="default" w:ascii="Consolas" w:hAnsi="Consolas" w:eastAsia="Consolas" w:cs="Consolas"/>
          <w:i w:val="0"/>
          <w:iCs w:val="0"/>
          <w:caps w:val="0"/>
          <w:color w:val="1C1F23"/>
          <w:spacing w:val="0"/>
          <w:sz w:val="21"/>
          <w:szCs w:val="21"/>
        </w:rPr>
        <w:t>RiskAnalysis-&gt;&gt;Database: 存储风险指标</w:t>
      </w:r>
    </w:p>
    <w:p w14:paraId="09183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Style w:val="12"/>
          <w:rFonts w:hint="default" w:ascii="Consolas" w:hAnsi="Consolas" w:eastAsia="Consolas" w:cs="Consolas"/>
          <w:i w:val="0"/>
          <w:iCs w:val="0"/>
          <w:caps w:val="0"/>
          <w:color w:val="1C1F23"/>
          <w:spacing w:val="0"/>
          <w:sz w:val="21"/>
          <w:szCs w:val="21"/>
          <w:lang w:val="en-US" w:eastAsia="zh-CN"/>
        </w:rPr>
      </w:pPr>
    </w:p>
    <w:p w14:paraId="4FC9D694">
      <w:pPr>
        <w:keepNext w:val="0"/>
        <w:keepLines w:val="0"/>
        <w:widowControl/>
        <w:suppressLineNumbers w:val="0"/>
        <w:jc w:val="left"/>
        <w:rPr>
          <w:sz w:val="21"/>
          <w:szCs w:val="21"/>
        </w:rPr>
      </w:pPr>
    </w:p>
    <w:p w14:paraId="64B5476A">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406D75A4">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时序图说明：</w:t>
      </w:r>
    </w:p>
    <w:p w14:paraId="148CED7D">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6B1ECC8C">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数据处理与分析模块将处理和分析后的数据传递给风险分析模块，该模块进行指标权重调整和风险指标生成，最后将风险指标存储到数据库。</w:t>
      </w:r>
    </w:p>
    <w:p w14:paraId="6DEF9FCC">
      <w:pPr>
        <w:keepNext w:val="0"/>
        <w:keepLines w:val="0"/>
        <w:widowControl/>
        <w:suppressLineNumbers w:val="0"/>
        <w:jc w:val="left"/>
        <w:rPr>
          <w:sz w:val="21"/>
          <w:szCs w:val="21"/>
        </w:rPr>
      </w:pPr>
    </w:p>
    <w:p w14:paraId="5129A582">
      <w:pPr>
        <w:keepNext w:val="0"/>
        <w:keepLines w:val="0"/>
        <w:widowControl/>
        <w:numPr>
          <w:ilvl w:val="0"/>
          <w:numId w:val="0"/>
        </w:numPr>
        <w:suppressLineNumbers w:val="0"/>
        <w:pBdr>
          <w:left w:val="none" w:color="auto" w:sz="0" w:space="0"/>
        </w:pBdr>
        <w:spacing w:before="0" w:beforeAutospacing="1" w:after="0" w:afterAutospacing="1"/>
        <w:rPr>
          <w:rFonts w:hint="default" w:ascii="Segoe UI" w:hAnsi="Segoe UI" w:eastAsia="Segoe UI" w:cs="Segoe UI"/>
          <w:i w:val="0"/>
          <w:iCs w:val="0"/>
          <w:caps w:val="0"/>
          <w:color w:val="000000"/>
          <w:spacing w:val="0"/>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3、</w:t>
      </w:r>
      <w:r>
        <w:rPr>
          <w:rStyle w:val="11"/>
          <w:rFonts w:hint="default" w:ascii="Segoe UI" w:hAnsi="Segoe UI" w:eastAsia="Segoe UI" w:cs="Segoe UI"/>
          <w:b/>
          <w:bCs/>
          <w:i w:val="0"/>
          <w:iCs w:val="0"/>
          <w:caps w:val="0"/>
          <w:color w:val="222222"/>
          <w:spacing w:val="0"/>
          <w:sz w:val="21"/>
          <w:szCs w:val="21"/>
          <w:shd w:val="clear" w:fill="FFFFFF"/>
        </w:rPr>
        <w:t>算法伪代码</w:t>
      </w:r>
    </w:p>
    <w:p w14:paraId="403CE5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hint="default"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python</w:t>
      </w:r>
    </w:p>
    <w:p w14:paraId="54719A5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shap</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pandas </w:t>
      </w:r>
      <w:r>
        <w:rPr>
          <w:rFonts w:hint="default" w:ascii="Consolas" w:hAnsi="Consolas" w:eastAsia="Consolas" w:cs="Consolas"/>
          <w:i w:val="0"/>
          <w:iCs w:val="0"/>
          <w:caps w:val="0"/>
          <w:color w:val="B15EF2"/>
          <w:spacing w:val="0"/>
          <w:sz w:val="21"/>
          <w:szCs w:val="21"/>
          <w:shd w:val="clear" w:fill="FFFFFF"/>
        </w:rPr>
        <w:t>as</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B15EF2"/>
          <w:spacing w:val="0"/>
          <w:sz w:val="21"/>
          <w:szCs w:val="21"/>
          <w:shd w:val="clear" w:fill="FFFFFF"/>
        </w:rPr>
        <w:t>from</w:t>
      </w:r>
      <w:r>
        <w:rPr>
          <w:rStyle w:val="12"/>
          <w:rFonts w:hint="default" w:ascii="Consolas" w:hAnsi="Consolas" w:eastAsia="Consolas" w:cs="Consolas"/>
          <w:i w:val="0"/>
          <w:iCs w:val="0"/>
          <w:caps w:val="0"/>
          <w:color w:val="222222"/>
          <w:spacing w:val="0"/>
          <w:sz w:val="21"/>
          <w:szCs w:val="21"/>
          <w:shd w:val="clear" w:fill="FFFFFF"/>
        </w:rPr>
        <w:t xml:space="preserve"> sklearn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ensemble </w:t>
      </w: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GradientBoostingRegressor</w:t>
      </w:r>
    </w:p>
    <w:p w14:paraId="7CDB1F7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class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RiskAnalysis:</w:t>
      </w:r>
    </w:p>
    <w:p w14:paraId="09A6D140">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adjustWeights(</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p>
    <w:p w14:paraId="7D241CF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X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drop</w:t>
      </w:r>
      <w:r>
        <w:rPr>
          <w:rFonts w:hint="default" w:ascii="Consolas" w:hAnsi="Consolas" w:eastAsia="Consolas" w:cs="Consolas"/>
          <w:i w:val="0"/>
          <w:iCs w:val="0"/>
          <w:caps w:val="0"/>
          <w:color w:val="222222"/>
          <w:spacing w:val="0"/>
          <w:sz w:val="21"/>
          <w:szCs w:val="21"/>
          <w:shd w:val="clear" w:fill="FFFFFF"/>
        </w:rPr>
        <w:t>('risk_label',</w:t>
      </w:r>
      <w:r>
        <w:rPr>
          <w:rStyle w:val="12"/>
          <w:rFonts w:hint="default" w:ascii="Consolas" w:hAnsi="Consolas" w:eastAsia="Consolas" w:cs="Consolas"/>
          <w:i w:val="0"/>
          <w:iCs w:val="0"/>
          <w:caps w:val="0"/>
          <w:color w:val="222222"/>
          <w:spacing w:val="0"/>
          <w:sz w:val="21"/>
          <w:szCs w:val="21"/>
          <w:shd w:val="clear" w:fill="FFFFFF"/>
        </w:rPr>
        <w:t xml:space="preserve"> axis</w:t>
      </w:r>
      <w:r>
        <w:rPr>
          <w:rFonts w:hint="default" w:ascii="Consolas" w:hAnsi="Consolas" w:eastAsia="Consolas" w:cs="Consolas"/>
          <w:i w:val="0"/>
          <w:iCs w:val="0"/>
          <w:caps w:val="0"/>
          <w:color w:val="222222"/>
          <w:spacing w:val="0"/>
          <w:sz w:val="21"/>
          <w:szCs w:val="21"/>
          <w:shd w:val="clear" w:fill="FFFFFF"/>
        </w:rPr>
        <w:t>=1)</w:t>
      </w:r>
    </w:p>
    <w:p w14:paraId="07DCCAF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y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['risk_label']</w:t>
      </w:r>
    </w:p>
    <w:p w14:paraId="4D5036D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model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GradientBoostingRegressor</w:t>
      </w:r>
      <w:r>
        <w:rPr>
          <w:rFonts w:hint="default" w:ascii="Consolas" w:hAnsi="Consolas" w:eastAsia="Consolas" w:cs="Consolas"/>
          <w:i w:val="0"/>
          <w:iCs w:val="0"/>
          <w:caps w:val="0"/>
          <w:color w:val="222222"/>
          <w:spacing w:val="0"/>
          <w:sz w:val="21"/>
          <w:szCs w:val="21"/>
          <w:shd w:val="clear" w:fill="FFFFFF"/>
        </w:rPr>
        <w:t>()</w:t>
      </w:r>
    </w:p>
    <w:p w14:paraId="5DA5DA6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model</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fit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y</w:t>
      </w:r>
      <w:r>
        <w:rPr>
          <w:rFonts w:hint="default" w:ascii="Consolas" w:hAnsi="Consolas" w:eastAsia="Consolas" w:cs="Consolas"/>
          <w:i w:val="0"/>
          <w:iCs w:val="0"/>
          <w:caps w:val="0"/>
          <w:color w:val="222222"/>
          <w:spacing w:val="0"/>
          <w:sz w:val="21"/>
          <w:szCs w:val="21"/>
          <w:shd w:val="clear" w:fill="FFFFFF"/>
        </w:rPr>
        <w:t>)</w:t>
      </w:r>
    </w:p>
    <w:p w14:paraId="4EADF75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explainer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shap</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Explainer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model</w:t>
      </w:r>
      <w:r>
        <w:rPr>
          <w:rFonts w:hint="default" w:ascii="Consolas" w:hAnsi="Consolas" w:eastAsia="Consolas" w:cs="Consolas"/>
          <w:i w:val="0"/>
          <w:iCs w:val="0"/>
          <w:caps w:val="0"/>
          <w:color w:val="222222"/>
          <w:spacing w:val="0"/>
          <w:sz w:val="21"/>
          <w:szCs w:val="21"/>
          <w:shd w:val="clear" w:fill="FFFFFF"/>
        </w:rPr>
        <w:t>)</w:t>
      </w:r>
    </w:p>
    <w:p w14:paraId="4495EA7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shap_values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explainer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w:t>
      </w:r>
      <w:r>
        <w:rPr>
          <w:rFonts w:hint="default" w:ascii="Consolas" w:hAnsi="Consolas" w:eastAsia="Consolas" w:cs="Consolas"/>
          <w:i w:val="0"/>
          <w:iCs w:val="0"/>
          <w:caps w:val="0"/>
          <w:color w:val="222222"/>
          <w:spacing w:val="0"/>
          <w:sz w:val="21"/>
          <w:szCs w:val="21"/>
          <w:shd w:val="clear" w:fill="FFFFFF"/>
        </w:rPr>
        <w:t>)</w:t>
      </w:r>
    </w:p>
    <w:p w14:paraId="37FB67C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shap_df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DataFrame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shap_values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values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columns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X</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columns</w:t>
      </w:r>
      <w:r>
        <w:rPr>
          <w:rFonts w:hint="default" w:ascii="Consolas" w:hAnsi="Consolas" w:eastAsia="Consolas" w:cs="Consolas"/>
          <w:i w:val="0"/>
          <w:iCs w:val="0"/>
          <w:caps w:val="0"/>
          <w:color w:val="222222"/>
          <w:spacing w:val="0"/>
          <w:sz w:val="21"/>
          <w:szCs w:val="21"/>
          <w:shd w:val="clear" w:fill="FFFFFF"/>
        </w:rPr>
        <w:t>)</w:t>
      </w:r>
    </w:p>
    <w:p w14:paraId="5C81FF9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weights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shap_df</w:t>
      </w:r>
      <w:r>
        <w:rPr>
          <w:rFonts w:hint="default" w:ascii="Consolas" w:hAnsi="Consolas" w:eastAsia="Consolas" w:cs="Consolas"/>
          <w:i w:val="0"/>
          <w:iCs w:val="0"/>
          <w:caps w:val="0"/>
          <w:color w:val="222222"/>
          <w:spacing w:val="0"/>
          <w:sz w:val="21"/>
          <w:szCs w:val="21"/>
          <w:shd w:val="clear" w:fill="FFFFFF"/>
        </w:rPr>
        <w:t>.abs().</w:t>
      </w:r>
      <w:r>
        <w:rPr>
          <w:rStyle w:val="12"/>
          <w:rFonts w:hint="default" w:ascii="Consolas" w:hAnsi="Consolas" w:eastAsia="Consolas" w:cs="Consolas"/>
          <w:i w:val="0"/>
          <w:iCs w:val="0"/>
          <w:caps w:val="0"/>
          <w:color w:val="222222"/>
          <w:spacing w:val="0"/>
          <w:sz w:val="21"/>
          <w:szCs w:val="21"/>
          <w:shd w:val="clear" w:fill="FFFFFF"/>
        </w:rPr>
        <w:t>mean</w:t>
      </w:r>
      <w:r>
        <w:rPr>
          <w:rFonts w:hint="default" w:ascii="Consolas" w:hAnsi="Consolas" w:eastAsia="Consolas" w:cs="Consolas"/>
          <w:i w:val="0"/>
          <w:iCs w:val="0"/>
          <w:caps w:val="0"/>
          <w:color w:val="222222"/>
          <w:spacing w:val="0"/>
          <w:sz w:val="21"/>
          <w:szCs w:val="21"/>
          <w:shd w:val="clear" w:fill="FFFFFF"/>
        </w:rPr>
        <w:t>()</w:t>
      </w:r>
    </w:p>
    <w:p w14:paraId="4142998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weights</w:t>
      </w:r>
    </w:p>
    <w:p w14:paraId="2EE8E04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2C6AFA3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generateRiskIndicators(</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weights</w:t>
      </w:r>
      <w:r>
        <w:rPr>
          <w:rFonts w:hint="default" w:ascii="Consolas" w:hAnsi="Consolas" w:eastAsia="Consolas" w:cs="Consolas"/>
          <w:i w:val="0"/>
          <w:iCs w:val="0"/>
          <w:caps w:val="0"/>
          <w:color w:val="222222"/>
          <w:spacing w:val="0"/>
          <w:sz w:val="21"/>
          <w:szCs w:val="21"/>
          <w:shd w:val="clear" w:fill="FFFFFF"/>
        </w:rPr>
        <w:t>):</w:t>
      </w:r>
    </w:p>
    <w:p w14:paraId="34BB2AD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risk_indicators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740494A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for</w:t>
      </w:r>
      <w:r>
        <w:rPr>
          <w:rStyle w:val="12"/>
          <w:rFonts w:hint="default" w:ascii="Consolas" w:hAnsi="Consolas" w:eastAsia="Consolas" w:cs="Consolas"/>
          <w:i w:val="0"/>
          <w:iCs w:val="0"/>
          <w:caps w:val="0"/>
          <w:color w:val="222222"/>
          <w:spacing w:val="0"/>
          <w:sz w:val="21"/>
          <w:szCs w:val="21"/>
          <w:shd w:val="clear" w:fill="FFFFFF"/>
        </w:rPr>
        <w:t xml:space="preserve"> indicator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weight </w:t>
      </w:r>
      <w:r>
        <w:rPr>
          <w:rFonts w:hint="default" w:ascii="Consolas" w:hAnsi="Consolas" w:eastAsia="Consolas" w:cs="Consolas"/>
          <w:i w:val="0"/>
          <w:iCs w:val="0"/>
          <w:caps w:val="0"/>
          <w:color w:val="B15EF2"/>
          <w:spacing w:val="0"/>
          <w:sz w:val="21"/>
          <w:szCs w:val="21"/>
          <w:shd w:val="clear" w:fill="FFFFFF"/>
        </w:rPr>
        <w:t>in</w:t>
      </w:r>
      <w:r>
        <w:rPr>
          <w:rStyle w:val="12"/>
          <w:rFonts w:hint="default" w:ascii="Consolas" w:hAnsi="Consolas" w:eastAsia="Consolas" w:cs="Consolas"/>
          <w:i w:val="0"/>
          <w:iCs w:val="0"/>
          <w:caps w:val="0"/>
          <w:color w:val="222222"/>
          <w:spacing w:val="0"/>
          <w:sz w:val="21"/>
          <w:szCs w:val="21"/>
          <w:shd w:val="clear" w:fill="FFFFFF"/>
        </w:rPr>
        <w:t xml:space="preserve"> weights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items</w:t>
      </w:r>
      <w:r>
        <w:rPr>
          <w:rFonts w:hint="default" w:ascii="Consolas" w:hAnsi="Consolas" w:eastAsia="Consolas" w:cs="Consolas"/>
          <w:i w:val="0"/>
          <w:iCs w:val="0"/>
          <w:caps w:val="0"/>
          <w:color w:val="222222"/>
          <w:spacing w:val="0"/>
          <w:sz w:val="21"/>
          <w:szCs w:val="21"/>
          <w:shd w:val="clear" w:fill="FFFFFF"/>
        </w:rPr>
        <w:t>():</w:t>
      </w:r>
    </w:p>
    <w:p w14:paraId="35283AA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risk_indicator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43990C2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'indicator':</w:t>
      </w:r>
      <w:r>
        <w:rPr>
          <w:rStyle w:val="12"/>
          <w:rFonts w:hint="default" w:ascii="Consolas" w:hAnsi="Consolas" w:eastAsia="Consolas" w:cs="Consolas"/>
          <w:i w:val="0"/>
          <w:iCs w:val="0"/>
          <w:caps w:val="0"/>
          <w:color w:val="222222"/>
          <w:spacing w:val="0"/>
          <w:sz w:val="21"/>
          <w:szCs w:val="21"/>
          <w:shd w:val="clear" w:fill="FFFFFF"/>
        </w:rPr>
        <w:t xml:space="preserve"> indicator</w:t>
      </w:r>
      <w:r>
        <w:rPr>
          <w:rFonts w:hint="default" w:ascii="Consolas" w:hAnsi="Consolas" w:eastAsia="Consolas" w:cs="Consolas"/>
          <w:i w:val="0"/>
          <w:iCs w:val="0"/>
          <w:caps w:val="0"/>
          <w:color w:val="222222"/>
          <w:spacing w:val="0"/>
          <w:sz w:val="21"/>
          <w:szCs w:val="21"/>
          <w:shd w:val="clear" w:fill="FFFFFF"/>
        </w:rPr>
        <w:t>,</w:t>
      </w:r>
    </w:p>
    <w:p w14:paraId="31B69DE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'weight':</w:t>
      </w:r>
      <w:r>
        <w:rPr>
          <w:rStyle w:val="12"/>
          <w:rFonts w:hint="default" w:ascii="Consolas" w:hAnsi="Consolas" w:eastAsia="Consolas" w:cs="Consolas"/>
          <w:i w:val="0"/>
          <w:iCs w:val="0"/>
          <w:caps w:val="0"/>
          <w:color w:val="222222"/>
          <w:spacing w:val="0"/>
          <w:sz w:val="21"/>
          <w:szCs w:val="21"/>
          <w:shd w:val="clear" w:fill="FFFFFF"/>
        </w:rPr>
        <w:t xml:space="preserve"> weight</w:t>
      </w:r>
    </w:p>
    <w:p w14:paraId="02164BA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0730605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risk_indicators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append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risk_indicator</w:t>
      </w:r>
      <w:r>
        <w:rPr>
          <w:rFonts w:hint="default" w:ascii="Consolas" w:hAnsi="Consolas" w:eastAsia="Consolas" w:cs="Consolas"/>
          <w:i w:val="0"/>
          <w:iCs w:val="0"/>
          <w:caps w:val="0"/>
          <w:color w:val="222222"/>
          <w:spacing w:val="0"/>
          <w:sz w:val="21"/>
          <w:szCs w:val="21"/>
          <w:shd w:val="clear" w:fill="FFFFFF"/>
        </w:rPr>
        <w:t>)</w:t>
      </w:r>
    </w:p>
    <w:p w14:paraId="0671644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sz w:val="21"/>
          <w:szCs w:val="21"/>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risk_indicators</w:t>
      </w:r>
    </w:p>
    <w:p w14:paraId="7DFB3D9A">
      <w:pPr>
        <w:pStyle w:val="3"/>
        <w:bidi w:val="0"/>
        <w:rPr>
          <w:sz w:val="21"/>
          <w:szCs w:val="21"/>
        </w:rPr>
      </w:pPr>
      <w:r>
        <w:rPr>
          <w:rFonts w:hint="eastAsia"/>
          <w:lang w:val="en-US" w:eastAsia="zh-CN"/>
        </w:rPr>
        <w:t xml:space="preserve">1.4 </w:t>
      </w:r>
      <w:r>
        <w:rPr>
          <w:rFonts w:hint="default"/>
        </w:rPr>
        <w:t>服务输出模块</w:t>
      </w:r>
    </w:p>
    <w:p w14:paraId="51F2F734">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类图</w:t>
      </w:r>
    </w:p>
    <w:p w14:paraId="46A8BA64">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sz w:val="21"/>
          <w:szCs w:val="21"/>
        </w:rPr>
      </w:pPr>
      <w:r>
        <w:rPr>
          <w:sz w:val="21"/>
          <w:szCs w:val="21"/>
        </w:rPr>
        <w:drawing>
          <wp:inline distT="0" distB="0" distL="114300" distR="114300">
            <wp:extent cx="3156585" cy="1532255"/>
            <wp:effectExtent l="0" t="0" r="1333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3156585" cy="1532255"/>
                    </a:xfrm>
                    <a:prstGeom prst="rect">
                      <a:avLst/>
                    </a:prstGeom>
                    <a:noFill/>
                    <a:ln>
                      <a:noFill/>
                    </a:ln>
                  </pic:spPr>
                </pic:pic>
              </a:graphicData>
            </a:graphic>
          </wp:inline>
        </w:drawing>
      </w:r>
    </w:p>
    <w:p w14:paraId="3994E64A">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eastAsiaTheme="minorEastAsia"/>
          <w:sz w:val="21"/>
          <w:szCs w:val="21"/>
          <w:lang w:val="en-US" w:eastAsia="zh-CN"/>
        </w:rPr>
      </w:pPr>
      <w:r>
        <w:rPr>
          <w:rFonts w:hint="eastAsia"/>
          <w:sz w:val="21"/>
          <w:szCs w:val="21"/>
          <w:lang w:val="en-US" w:eastAsia="zh-CN"/>
        </w:rPr>
        <w:t>图7：服务输出类图</w:t>
      </w:r>
    </w:p>
    <w:p w14:paraId="33A9A48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0B68792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classDiagram</w:t>
      </w:r>
    </w:p>
    <w:p w14:paraId="37BACC2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class ServiceOutput {</w:t>
      </w:r>
    </w:p>
    <w:p w14:paraId="7B75F1AC">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 xml:space="preserve">    +exportData(format: string): any</w:t>
      </w:r>
    </w:p>
    <w:p w14:paraId="01988B37">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 xml:space="preserve">    +provideAPIService(request: any): any</w:t>
      </w:r>
    </w:p>
    <w:p w14:paraId="62432572">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w:t>
      </w:r>
    </w:p>
    <w:p w14:paraId="0BE736DE">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636D79A6">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类图说明：</w:t>
      </w:r>
    </w:p>
    <w:p w14:paraId="3E280CD5">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5C28698D">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ServiceOutput 类负责数据导出和提供 API 服务。</w:t>
      </w:r>
    </w:p>
    <w:p w14:paraId="6BBBEF64">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169E6877">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exportData 方法根据指定格式导出数据。</w:t>
      </w:r>
    </w:p>
    <w:p w14:paraId="29B560DB">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40074F95">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provideAPIService 方法处理 API 请求并返回响应。</w:t>
      </w:r>
    </w:p>
    <w:p w14:paraId="3B9B13F2">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68CD8B5D">
      <w:pPr>
        <w:keepNext w:val="0"/>
        <w:keepLines w:val="0"/>
        <w:widowControl/>
        <w:suppressLineNumbers w:val="0"/>
        <w:jc w:val="left"/>
        <w:rPr>
          <w:sz w:val="21"/>
          <w:szCs w:val="21"/>
        </w:rPr>
      </w:pPr>
    </w:p>
    <w:p w14:paraId="481B0543">
      <w:pPr>
        <w:keepNext w:val="0"/>
        <w:keepLines w:val="0"/>
        <w:widowControl/>
        <w:numPr>
          <w:ilvl w:val="0"/>
          <w:numId w:val="0"/>
        </w:numPr>
        <w:suppressLineNumbers w:val="0"/>
        <w:pBdr>
          <w:left w:val="none" w:color="auto" w:sz="0" w:space="0"/>
        </w:pBdr>
        <w:spacing w:before="0" w:beforeAutospacing="1" w:after="0" w:afterAutospacing="1"/>
        <w:rPr>
          <w:rFonts w:hint="eastAsia" w:ascii="var(--s-font-xs-strong)" w:hAnsi="var(--s-font-xs-strong)" w:eastAsia="var(--s-font-xs-strong)" w:cs="var(--s-font-xs-strong)"/>
          <w:i w:val="0"/>
          <w:iCs w:val="0"/>
          <w:caps w:val="0"/>
          <w:color w:val="222222"/>
          <w:spacing w:val="0"/>
          <w:kern w:val="0"/>
          <w:sz w:val="21"/>
          <w:szCs w:val="21"/>
          <w:lang w:val="en-US" w:eastAsia="zh-CN" w:bidi="ar"/>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时序图</w:t>
      </w:r>
    </w:p>
    <w:p w14:paraId="62392912">
      <w:pPr>
        <w:keepNext w:val="0"/>
        <w:keepLines w:val="0"/>
        <w:widowControl/>
        <w:suppressLineNumbers w:val="0"/>
        <w:pBdr>
          <w:top w:val="none" w:color="auto" w:sz="0" w:space="0"/>
          <w:left w:val="none" w:color="auto" w:sz="0" w:space="0"/>
          <w:bottom w:val="none" w:color="auto" w:sz="0" w:space="0"/>
          <w:right w:val="none" w:color="auto" w:sz="0" w:space="0"/>
        </w:pBdr>
        <w:ind w:left="0" w:right="96"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sz w:val="21"/>
          <w:szCs w:val="21"/>
        </w:rPr>
        <w:drawing>
          <wp:inline distT="0" distB="0" distL="114300" distR="114300">
            <wp:extent cx="2682240" cy="31927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2682240" cy="3192780"/>
                    </a:xfrm>
                    <a:prstGeom prst="rect">
                      <a:avLst/>
                    </a:prstGeom>
                    <a:noFill/>
                    <a:ln>
                      <a:noFill/>
                    </a:ln>
                  </pic:spPr>
                </pic:pic>
              </a:graphicData>
            </a:graphic>
          </wp:inline>
        </w:drawing>
      </w:r>
    </w:p>
    <w:p w14:paraId="5C385B86">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center"/>
        <w:rPr>
          <w:rFonts w:hint="default"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图8：服务输出时序图</w:t>
      </w:r>
    </w:p>
    <w:p w14:paraId="04115EFD">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default" w:ascii="var(--s-font-xs-strong)" w:hAnsi="var(--s-font-xs-strong)" w:eastAsia="var(--s-font-xs-strong)" w:cs="var(--s-font-xs-strong)"/>
          <w:i w:val="0"/>
          <w:iCs w:val="0"/>
          <w:caps w:val="0"/>
          <w:color w:val="222222"/>
          <w:spacing w:val="0"/>
          <w:kern w:val="0"/>
          <w:sz w:val="21"/>
          <w:szCs w:val="21"/>
          <w:lang w:val="en-US" w:eastAsia="zh-CN" w:bidi="ar"/>
        </w:rPr>
        <w:t>代码</w:t>
      </w:r>
      <w:r>
        <w:rPr>
          <w:rFonts w:hint="eastAsia" w:ascii="var(--s-font-xs-strong)" w:hAnsi="var(--s-font-xs-strong)" w:eastAsia="var(--s-font-xs-strong)" w:cs="var(--s-font-xs-strong)"/>
          <w:i w:val="0"/>
          <w:iCs w:val="0"/>
          <w:caps w:val="0"/>
          <w:color w:val="222222"/>
          <w:spacing w:val="0"/>
          <w:kern w:val="0"/>
          <w:sz w:val="21"/>
          <w:szCs w:val="21"/>
          <w:lang w:val="en-US" w:eastAsia="zh-CN" w:bidi="ar"/>
        </w:rPr>
        <w:t>：</w:t>
      </w:r>
    </w:p>
    <w:p w14:paraId="38107102">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sequenceDiagram</w:t>
      </w:r>
    </w:p>
    <w:p w14:paraId="1A025EA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participant Frontend as 前端</w:t>
      </w:r>
    </w:p>
    <w:p w14:paraId="41F81C09">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participant ServiceOutput as 服务输出模块</w:t>
      </w:r>
    </w:p>
    <w:p w14:paraId="472CE73D">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participant Database as 数据库</w:t>
      </w:r>
    </w:p>
    <w:p w14:paraId="70C00B6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Frontend-&gt;&gt;ServiceOutput: 发送数据导出请求（格式）</w:t>
      </w:r>
    </w:p>
    <w:p w14:paraId="269ABBF0">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ServiceOutput-&gt;&gt;Database: 根据请求读取数据</w:t>
      </w:r>
    </w:p>
    <w:p w14:paraId="55BA4921">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ServiceOutput-&gt;&gt;ServiceOutput: 按照格式导出数据</w:t>
      </w:r>
    </w:p>
    <w:p w14:paraId="5147F818">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ServiceOutput-&gt;&gt;Frontend: 返回导出的数据</w:t>
      </w:r>
    </w:p>
    <w:p w14:paraId="629F039F">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Frontend-&gt;&gt;ServiceOutput: 发送API请求</w:t>
      </w:r>
    </w:p>
    <w:p w14:paraId="05EBE02E">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ServiceOutput-&gt;&gt;ServiceOutput: 处理API请求</w:t>
      </w:r>
    </w:p>
    <w:p w14:paraId="188870A9">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ServiceOutput-&gt;&gt;Database: 根据请求读取数据</w:t>
      </w:r>
    </w:p>
    <w:p w14:paraId="7D1BE83E">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ServiceOutput-&gt;&gt;ServiceOutput: 构建API响应</w:t>
      </w:r>
    </w:p>
    <w:p w14:paraId="10AB4C72">
      <w:pPr>
        <w:keepNext w:val="0"/>
        <w:keepLines w:val="0"/>
        <w:widowControl/>
        <w:suppressLineNumbers w:val="0"/>
        <w:pBdr>
          <w:top w:val="none" w:color="auto" w:sz="0" w:space="0"/>
          <w:left w:val="none" w:color="auto" w:sz="0" w:space="0"/>
          <w:bottom w:val="none" w:color="auto" w:sz="0" w:space="0"/>
          <w:right w:val="none" w:color="auto" w:sz="0" w:space="0"/>
        </w:pBdr>
        <w:ind w:left="0" w:right="0" w:firstLine="0"/>
        <w:jc w:val="left"/>
        <w:rPr>
          <w:rFonts w:hint="eastAsia" w:ascii="var(--s-font-xs-strong)" w:hAnsi="var(--s-font-xs-strong)" w:eastAsia="var(--s-font-xs-strong)" w:cs="var(--s-font-xs-strong)"/>
          <w:i w:val="0"/>
          <w:iCs w:val="0"/>
          <w:caps w:val="0"/>
          <w:color w:val="222222"/>
          <w:spacing w:val="0"/>
          <w:kern w:val="0"/>
          <w:sz w:val="21"/>
          <w:szCs w:val="21"/>
          <w:lang w:val="en-US" w:eastAsia="zh-CN" w:bidi="ar"/>
        </w:rPr>
      </w:pPr>
      <w:r>
        <w:rPr>
          <w:rFonts w:hint="eastAsia" w:ascii="var(--s-font-xs-strong)" w:hAnsi="var(--s-font-xs-strong)" w:eastAsia="var(--s-font-xs-strong)" w:cs="var(--s-font-xs-strong)"/>
          <w:i w:val="0"/>
          <w:iCs w:val="0"/>
          <w:caps w:val="0"/>
          <w:color w:val="222222"/>
          <w:spacing w:val="0"/>
          <w:kern w:val="0"/>
          <w:sz w:val="21"/>
          <w:szCs w:val="21"/>
          <w:lang w:val="en-US" w:eastAsia="zh-CN" w:bidi="ar"/>
        </w:rPr>
        <w:t>ServiceOutput-&gt;&gt;Frontend: 返回API响应</w:t>
      </w:r>
    </w:p>
    <w:p w14:paraId="7698E98E">
      <w:pPr>
        <w:keepNext w:val="0"/>
        <w:keepLines w:val="0"/>
        <w:widowControl/>
        <w:suppressLineNumbers w:val="0"/>
        <w:jc w:val="left"/>
        <w:rPr>
          <w:sz w:val="21"/>
          <w:szCs w:val="21"/>
        </w:rPr>
      </w:pPr>
    </w:p>
    <w:p w14:paraId="42F497E9">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05F42DC8">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时序图说明：</w:t>
      </w:r>
    </w:p>
    <w:p w14:paraId="1D6C4E54">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54B613AB">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前端分别发起数据导出请求和 API 请求后，服务输出模块从数据库读取数据，进行相应处理并返回结果。</w:t>
      </w:r>
    </w:p>
    <w:p w14:paraId="7B935FF7">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3F4BD12D">
      <w:pPr>
        <w:keepNext w:val="0"/>
        <w:keepLines w:val="0"/>
        <w:widowControl/>
        <w:numPr>
          <w:ilvl w:val="0"/>
          <w:numId w:val="0"/>
        </w:numPr>
        <w:suppressLineNumbers w:val="0"/>
        <w:pBdr>
          <w:left w:val="none" w:color="auto" w:sz="0" w:space="0"/>
        </w:pBdr>
        <w:spacing w:before="0" w:beforeAutospacing="1" w:after="0" w:afterAutospacing="1"/>
        <w:rPr>
          <w:rFonts w:hint="default" w:ascii="Segoe UI" w:hAnsi="Segoe UI" w:eastAsia="Segoe UI" w:cs="Segoe UI"/>
          <w:i w:val="0"/>
          <w:iCs w:val="0"/>
          <w:caps w:val="0"/>
          <w:color w:val="000000"/>
          <w:spacing w:val="0"/>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3、</w:t>
      </w:r>
      <w:r>
        <w:rPr>
          <w:rStyle w:val="11"/>
          <w:rFonts w:hint="default" w:ascii="Segoe UI" w:hAnsi="Segoe UI" w:eastAsia="Segoe UI" w:cs="Segoe UI"/>
          <w:b/>
          <w:bCs/>
          <w:i w:val="0"/>
          <w:iCs w:val="0"/>
          <w:caps w:val="0"/>
          <w:color w:val="222222"/>
          <w:spacing w:val="0"/>
          <w:sz w:val="21"/>
          <w:szCs w:val="21"/>
          <w:shd w:val="clear" w:fill="FFFFFF"/>
        </w:rPr>
        <w:t>算法伪代码</w:t>
      </w:r>
    </w:p>
    <w:p w14:paraId="4B3E76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hint="default"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python</w:t>
      </w:r>
    </w:p>
    <w:p w14:paraId="46A31E2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import</w:t>
      </w:r>
      <w:r>
        <w:rPr>
          <w:rStyle w:val="12"/>
          <w:rFonts w:hint="default" w:ascii="Consolas" w:hAnsi="Consolas" w:eastAsia="Consolas" w:cs="Consolas"/>
          <w:i w:val="0"/>
          <w:iCs w:val="0"/>
          <w:caps w:val="0"/>
          <w:color w:val="222222"/>
          <w:spacing w:val="0"/>
          <w:sz w:val="21"/>
          <w:szCs w:val="21"/>
          <w:shd w:val="clear" w:fill="FFFFFF"/>
        </w:rPr>
        <w:t xml:space="preserve"> pandas </w:t>
      </w:r>
      <w:r>
        <w:rPr>
          <w:rFonts w:hint="default" w:ascii="Consolas" w:hAnsi="Consolas" w:eastAsia="Consolas" w:cs="Consolas"/>
          <w:i w:val="0"/>
          <w:iCs w:val="0"/>
          <w:caps w:val="0"/>
          <w:color w:val="B15EF2"/>
          <w:spacing w:val="0"/>
          <w:sz w:val="21"/>
          <w:szCs w:val="21"/>
          <w:shd w:val="clear" w:fill="FFFFFF"/>
        </w:rPr>
        <w:t>as</w:t>
      </w:r>
      <w:r>
        <w:rPr>
          <w:rStyle w:val="12"/>
          <w:rFonts w:hint="default" w:ascii="Consolas" w:hAnsi="Consolas" w:eastAsia="Consolas" w:cs="Consolas"/>
          <w:i w:val="0"/>
          <w:iCs w:val="0"/>
          <w:caps w:val="0"/>
          <w:color w:val="222222"/>
          <w:spacing w:val="0"/>
          <w:sz w:val="21"/>
          <w:szCs w:val="21"/>
          <w:shd w:val="clear" w:fill="FFFFFF"/>
        </w:rPr>
        <w:t xml:space="preserve"> pd</w:t>
      </w:r>
    </w:p>
    <w:p w14:paraId="3112399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B15EF2"/>
          <w:spacing w:val="0"/>
          <w:sz w:val="21"/>
          <w:szCs w:val="21"/>
          <w:shd w:val="clear" w:fill="FFFFFF"/>
        </w:rPr>
        <w:t>class</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ServiceOutput:</w:t>
      </w:r>
    </w:p>
    <w:p w14:paraId="0A1D105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exportData(</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format):</w:t>
      </w:r>
    </w:p>
    <w:p w14:paraId="7A69ED9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read_sql</w:t>
      </w:r>
      <w:r>
        <w:rPr>
          <w:rFonts w:hint="default" w:ascii="Consolas" w:hAnsi="Consolas" w:eastAsia="Consolas" w:cs="Consolas"/>
          <w:i w:val="0"/>
          <w:iCs w:val="0"/>
          <w:caps w:val="0"/>
          <w:color w:val="222222"/>
          <w:spacing w:val="0"/>
          <w:sz w:val="21"/>
          <w:szCs w:val="21"/>
          <w:shd w:val="clear" w:fill="FFFFFF"/>
        </w:rPr>
        <w:t>('SELECT * FROM risk_indicators',</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db_connection</w:t>
      </w:r>
      <w:r>
        <w:rPr>
          <w:rFonts w:hint="default" w:ascii="Consolas" w:hAnsi="Consolas" w:eastAsia="Consolas" w:cs="Consolas"/>
          <w:i w:val="0"/>
          <w:iCs w:val="0"/>
          <w:caps w:val="0"/>
          <w:color w:val="222222"/>
          <w:spacing w:val="0"/>
          <w:sz w:val="21"/>
          <w:szCs w:val="21"/>
          <w:shd w:val="clear" w:fill="FFFFFF"/>
        </w:rPr>
        <w:t>)</w:t>
      </w:r>
    </w:p>
    <w:p w14:paraId="211F705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if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format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'csv':</w:t>
      </w:r>
    </w:p>
    <w:p w14:paraId="720FA76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to_csv</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index</w:t>
      </w:r>
      <w:r>
        <w:rPr>
          <w:rFonts w:hint="default" w:ascii="Consolas" w:hAnsi="Consolas" w:eastAsia="Consolas" w:cs="Consolas"/>
          <w:i w:val="0"/>
          <w:iCs w:val="0"/>
          <w:caps w:val="0"/>
          <w:color w:val="222222"/>
          <w:spacing w:val="0"/>
          <w:sz w:val="21"/>
          <w:szCs w:val="21"/>
          <w:shd w:val="clear" w:fill="FFFFFF"/>
        </w:rPr>
        <w:t>=False)</w:t>
      </w:r>
    </w:p>
    <w:p w14:paraId="35A6D42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elif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format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'json':</w:t>
      </w:r>
    </w:p>
    <w:p w14:paraId="5E25894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to_json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orient</w:t>
      </w:r>
      <w:r>
        <w:rPr>
          <w:rFonts w:hint="default" w:ascii="Consolas" w:hAnsi="Consolas" w:eastAsia="Consolas" w:cs="Consolas"/>
          <w:i w:val="0"/>
          <w:iCs w:val="0"/>
          <w:caps w:val="0"/>
          <w:color w:val="222222"/>
          <w:spacing w:val="0"/>
          <w:sz w:val="21"/>
          <w:szCs w:val="21"/>
          <w:shd w:val="clear" w:fill="FFFFFF"/>
        </w:rPr>
        <w:t>='records')</w:t>
      </w:r>
    </w:p>
    <w:p w14:paraId="66CA8CA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1B4FD54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def</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provideAPIService(</w:t>
      </w:r>
      <w:r>
        <w:rPr>
          <w:rStyle w:val="12"/>
          <w:rFonts w:hint="default" w:ascii="Consolas" w:hAnsi="Consolas" w:eastAsia="Consolas" w:cs="Consolas"/>
          <w:i w:val="0"/>
          <w:iCs w:val="0"/>
          <w:caps w:val="0"/>
          <w:color w:val="222222"/>
          <w:spacing w:val="0"/>
          <w:sz w:val="21"/>
          <w:szCs w:val="21"/>
          <w:shd w:val="clear" w:fill="FFFFFF"/>
        </w:rPr>
        <w:t>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request</w:t>
      </w:r>
      <w:r>
        <w:rPr>
          <w:rFonts w:hint="default" w:ascii="Consolas" w:hAnsi="Consolas" w:eastAsia="Consolas" w:cs="Consolas"/>
          <w:i w:val="0"/>
          <w:iCs w:val="0"/>
          <w:caps w:val="0"/>
          <w:color w:val="222222"/>
          <w:spacing w:val="0"/>
          <w:sz w:val="21"/>
          <w:szCs w:val="21"/>
          <w:shd w:val="clear" w:fill="FFFFFF"/>
        </w:rPr>
        <w:t>):</w:t>
      </w:r>
    </w:p>
    <w:p w14:paraId="3A01156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 假设请求包含查询条件</w:t>
      </w:r>
    </w:p>
    <w:p w14:paraId="78FABCE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query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request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get</w:t>
      </w:r>
      <w:r>
        <w:rPr>
          <w:rFonts w:hint="default" w:ascii="Consolas" w:hAnsi="Consolas" w:eastAsia="Consolas" w:cs="Consolas"/>
          <w:i w:val="0"/>
          <w:iCs w:val="0"/>
          <w:caps w:val="0"/>
          <w:color w:val="222222"/>
          <w:spacing w:val="0"/>
          <w:sz w:val="21"/>
          <w:szCs w:val="21"/>
          <w:shd w:val="clear" w:fill="FFFFFF"/>
        </w:rPr>
        <w:t>('query')</w:t>
      </w:r>
    </w:p>
    <w:p w14:paraId="76FECC8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data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pd</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read_sql</w:t>
      </w:r>
      <w:r>
        <w:rPr>
          <w:rFonts w:hint="default" w:ascii="Consolas" w:hAnsi="Consolas" w:eastAsia="Consolas" w:cs="Consolas"/>
          <w:i w:val="0"/>
          <w:iCs w:val="0"/>
          <w:caps w:val="0"/>
          <w:color w:val="222222"/>
          <w:spacing w:val="0"/>
          <w:sz w:val="21"/>
          <w:szCs w:val="21"/>
          <w:shd w:val="clear" w:fill="FFFFFF"/>
        </w:rPr>
        <w:t>(f"SELECT * FROM risk_indicators WHERE {query}",</w:t>
      </w:r>
      <w:r>
        <w:rPr>
          <w:rStyle w:val="12"/>
          <w:rFonts w:hint="default" w:ascii="Consolas" w:hAnsi="Consolas" w:eastAsia="Consolas" w:cs="Consolas"/>
          <w:i w:val="0"/>
          <w:iCs w:val="0"/>
          <w:caps w:val="0"/>
          <w:color w:val="222222"/>
          <w:spacing w:val="0"/>
          <w:sz w:val="21"/>
          <w:szCs w:val="21"/>
          <w:shd w:val="clear" w:fill="FFFFFF"/>
        </w:rPr>
        <w:t xml:space="preserve"> self</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db_connection</w:t>
      </w:r>
      <w:r>
        <w:rPr>
          <w:rFonts w:hint="default" w:ascii="Consolas" w:hAnsi="Consolas" w:eastAsia="Consolas" w:cs="Consolas"/>
          <w:i w:val="0"/>
          <w:iCs w:val="0"/>
          <w:caps w:val="0"/>
          <w:color w:val="222222"/>
          <w:spacing w:val="0"/>
          <w:sz w:val="21"/>
          <w:szCs w:val="21"/>
          <w:shd w:val="clear" w:fill="FFFFFF"/>
        </w:rPr>
        <w:t>)</w:t>
      </w:r>
    </w:p>
    <w:p w14:paraId="45CB4EB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response </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5A95DEF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'status':'success',</w:t>
      </w:r>
    </w:p>
    <w:p w14:paraId="2C58FE9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'data':</w:t>
      </w:r>
      <w:r>
        <w:rPr>
          <w:rStyle w:val="12"/>
          <w:rFonts w:hint="default" w:ascii="Consolas" w:hAnsi="Consolas" w:eastAsia="Consolas" w:cs="Consolas"/>
          <w:i w:val="0"/>
          <w:iCs w:val="0"/>
          <w:caps w:val="0"/>
          <w:color w:val="222222"/>
          <w:spacing w:val="0"/>
          <w:sz w:val="21"/>
          <w:szCs w:val="21"/>
          <w:shd w:val="clear" w:fill="FFFFFF"/>
        </w:rPr>
        <w:t xml:space="preserve"> 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to_dict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orient</w:t>
      </w:r>
      <w:r>
        <w:rPr>
          <w:rFonts w:hint="default" w:ascii="Consolas" w:hAnsi="Consolas" w:eastAsia="Consolas" w:cs="Consolas"/>
          <w:i w:val="0"/>
          <w:iCs w:val="0"/>
          <w:caps w:val="0"/>
          <w:color w:val="222222"/>
          <w:spacing w:val="0"/>
          <w:sz w:val="21"/>
          <w:szCs w:val="21"/>
          <w:shd w:val="clear" w:fill="FFFFFF"/>
        </w:rPr>
        <w:t>='records')</w:t>
      </w:r>
    </w:p>
    <w:p w14:paraId="454719E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564C3A7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B15EF2"/>
          <w:spacing w:val="0"/>
          <w:sz w:val="21"/>
          <w:szCs w:val="21"/>
          <w:shd w:val="clear" w:fill="FFFFFF"/>
        </w:rPr>
        <w:t>return</w:t>
      </w:r>
      <w:r>
        <w:rPr>
          <w:rStyle w:val="12"/>
          <w:rFonts w:hint="default" w:ascii="Consolas" w:hAnsi="Consolas" w:eastAsia="Consolas" w:cs="Consolas"/>
          <w:i w:val="0"/>
          <w:iCs w:val="0"/>
          <w:caps w:val="0"/>
          <w:color w:val="222222"/>
          <w:spacing w:val="0"/>
          <w:sz w:val="21"/>
          <w:szCs w:val="21"/>
          <w:shd w:val="clear" w:fill="FFFFFF"/>
        </w:rPr>
        <w:t xml:space="preserve"> response</w:t>
      </w:r>
    </w:p>
    <w:p w14:paraId="7AD046B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4BA369D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57E212B5">
      <w:pPr>
        <w:pStyle w:val="3"/>
        <w:bidi w:val="0"/>
        <w:rPr>
          <w:rFonts w:hint="default"/>
        </w:rPr>
      </w:pPr>
      <w:r>
        <w:rPr>
          <w:rFonts w:hint="default"/>
        </w:rPr>
        <w:t>1.5 风险事件输出模块</w:t>
      </w:r>
    </w:p>
    <w:p w14:paraId="143287C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1、</w:t>
      </w:r>
      <w:r>
        <w:rPr>
          <w:rStyle w:val="12"/>
          <w:rFonts w:hint="default" w:ascii="Consolas" w:hAnsi="Consolas" w:eastAsia="Consolas" w:cs="Consolas"/>
          <w:i w:val="0"/>
          <w:iCs w:val="0"/>
          <w:caps w:val="0"/>
          <w:color w:val="222222"/>
          <w:spacing w:val="0"/>
          <w:sz w:val="21"/>
          <w:szCs w:val="21"/>
          <w:shd w:val="clear" w:fill="FFFFFF"/>
        </w:rPr>
        <w:t>类图</w:t>
      </w:r>
    </w:p>
    <w:p w14:paraId="35E49D7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eastAsia" w:ascii="Consolas" w:hAnsi="Consolas" w:cs="Consolas"/>
          <w:i w:val="0"/>
          <w:iCs w:val="0"/>
          <w:caps w:val="0"/>
          <w:color w:val="222222"/>
          <w:spacing w:val="0"/>
          <w:sz w:val="21"/>
          <w:szCs w:val="21"/>
          <w:shd w:val="clear" w:fill="FFFFFF"/>
          <w:lang w:val="en-US" w:eastAsia="zh-CN"/>
        </w:rPr>
      </w:pPr>
      <w:r>
        <w:drawing>
          <wp:inline distT="0" distB="0" distL="114300" distR="114300">
            <wp:extent cx="5268595" cy="178752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8595" cy="1787525"/>
                    </a:xfrm>
                    <a:prstGeom prst="rect">
                      <a:avLst/>
                    </a:prstGeom>
                    <a:noFill/>
                    <a:ln>
                      <a:noFill/>
                    </a:ln>
                  </pic:spPr>
                </pic:pic>
              </a:graphicData>
            </a:graphic>
          </wp:inline>
        </w:drawing>
      </w:r>
    </w:p>
    <w:p w14:paraId="7CA0960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jc w:val="center"/>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图9：风险事件输出类图</w:t>
      </w:r>
    </w:p>
    <w:p w14:paraId="60A4330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5967042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eastAsia" w:ascii="Consolas" w:hAnsi="Consolas" w:eastAsia="宋体"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代码：</w:t>
      </w:r>
    </w:p>
    <w:p w14:paraId="44C50A8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mermaid</w:t>
      </w:r>
    </w:p>
    <w:p w14:paraId="315B615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classDiagram</w:t>
      </w:r>
    </w:p>
    <w:p w14:paraId="302CA20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class RiskEventOutput {</w:t>
      </w:r>
    </w:p>
    <w:p w14:paraId="074C15B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+getRecentRiskEvents(enterprise_id: string, years: int): any</w:t>
      </w:r>
    </w:p>
    <w:p w14:paraId="678D22D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+formatRiskEvents(events: any): any</w:t>
      </w:r>
    </w:p>
    <w:p w14:paraId="5805C21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w:t>
      </w:r>
    </w:p>
    <w:p w14:paraId="42478C8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7A7D7ED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类图说明：</w:t>
      </w:r>
    </w:p>
    <w:p w14:paraId="4A733B4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193A021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RiskEventOutput 类负责获取和格式化企业最近3年的重大风险事件。</w:t>
      </w:r>
    </w:p>
    <w:p w14:paraId="088F346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3B4E2F5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getRecentRiskEvents 方法根据企业 ID 和年份范围从数据库中获取风险事件。</w:t>
      </w:r>
    </w:p>
    <w:p w14:paraId="4D30A68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0D8FF3A0">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formatRiskEvents 方法将获取的风险事件格式化为前端所需的 JSON 格式。</w:t>
      </w:r>
    </w:p>
    <w:p w14:paraId="0A74ADF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43B56168">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时序图</w:t>
      </w:r>
    </w:p>
    <w:p w14:paraId="6BA79CF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default" w:ascii="Consolas" w:hAnsi="Consolas" w:eastAsia="Consolas" w:cs="Consolas"/>
          <w:i w:val="0"/>
          <w:iCs w:val="0"/>
          <w:caps w:val="0"/>
          <w:color w:val="222222"/>
          <w:spacing w:val="0"/>
          <w:sz w:val="21"/>
          <w:szCs w:val="21"/>
          <w:shd w:val="clear" w:fill="FFFFFF"/>
        </w:rPr>
      </w:pPr>
    </w:p>
    <w:p w14:paraId="095D3130">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default" w:ascii="Consolas" w:hAnsi="Consolas" w:eastAsia="Consolas" w:cs="Consolas"/>
          <w:i w:val="0"/>
          <w:iCs w:val="0"/>
          <w:caps w:val="0"/>
          <w:color w:val="222222"/>
          <w:spacing w:val="0"/>
          <w:sz w:val="21"/>
          <w:szCs w:val="21"/>
          <w:shd w:val="clear" w:fill="FFFFFF"/>
        </w:rPr>
      </w:pPr>
    </w:p>
    <w:p w14:paraId="4624FB9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default" w:ascii="Consolas" w:hAnsi="Consolas" w:eastAsia="Consolas" w:cs="Consolas"/>
          <w:i w:val="0"/>
          <w:iCs w:val="0"/>
          <w:caps w:val="0"/>
          <w:color w:val="222222"/>
          <w:spacing w:val="0"/>
          <w:sz w:val="21"/>
          <w:szCs w:val="21"/>
          <w:shd w:val="clear" w:fill="FFFFFF"/>
        </w:rPr>
      </w:pPr>
    </w:p>
    <w:p w14:paraId="31F998FE">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center"/>
        <w:rPr>
          <w:rStyle w:val="12"/>
          <w:rFonts w:hint="eastAsia" w:ascii="Consolas" w:hAnsi="Consolas" w:cs="Consolas"/>
          <w:i w:val="0"/>
          <w:iCs w:val="0"/>
          <w:caps w:val="0"/>
          <w:color w:val="222222"/>
          <w:spacing w:val="0"/>
          <w:sz w:val="21"/>
          <w:szCs w:val="21"/>
          <w:shd w:val="clear" w:fill="FFFFFF"/>
          <w:lang w:val="en-US" w:eastAsia="zh-CN"/>
        </w:rPr>
      </w:pPr>
    </w:p>
    <w:p w14:paraId="311C7821">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center"/>
        <w:rPr>
          <w:rStyle w:val="12"/>
          <w:rFonts w:hint="eastAsia" w:ascii="Consolas" w:hAnsi="Consolas" w:cs="Consolas"/>
          <w:i w:val="0"/>
          <w:iCs w:val="0"/>
          <w:caps w:val="0"/>
          <w:color w:val="222222"/>
          <w:spacing w:val="0"/>
          <w:sz w:val="21"/>
          <w:szCs w:val="21"/>
          <w:shd w:val="clear" w:fill="FFFFFF"/>
          <w:lang w:val="en-US" w:eastAsia="zh-CN"/>
        </w:rPr>
      </w:pPr>
      <w:r>
        <w:drawing>
          <wp:inline distT="0" distB="0" distL="114300" distR="114300">
            <wp:extent cx="4054475" cy="2512060"/>
            <wp:effectExtent l="0" t="0" r="146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054475" cy="2512060"/>
                    </a:xfrm>
                    <a:prstGeom prst="rect">
                      <a:avLst/>
                    </a:prstGeom>
                    <a:noFill/>
                    <a:ln>
                      <a:noFill/>
                    </a:ln>
                  </pic:spPr>
                </pic:pic>
              </a:graphicData>
            </a:graphic>
          </wp:inline>
        </w:drawing>
      </w:r>
    </w:p>
    <w:p w14:paraId="77EC0BF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both"/>
        <w:rPr>
          <w:rStyle w:val="12"/>
          <w:rFonts w:hint="eastAsia" w:ascii="Consolas" w:hAnsi="Consolas" w:cs="Consolas"/>
          <w:i w:val="0"/>
          <w:iCs w:val="0"/>
          <w:caps w:val="0"/>
          <w:color w:val="222222"/>
          <w:spacing w:val="0"/>
          <w:sz w:val="21"/>
          <w:szCs w:val="21"/>
          <w:shd w:val="clear" w:fill="FFFFFF"/>
          <w:lang w:val="en-US" w:eastAsia="zh-CN"/>
        </w:rPr>
      </w:pPr>
    </w:p>
    <w:p w14:paraId="53C210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center"/>
        <w:rPr>
          <w:rStyle w:val="12"/>
          <w:rFonts w:hint="default" w:ascii="Consolas" w:hAnsi="Consolas" w:eastAsia="Consolas" w:cs="Consolas"/>
          <w:i w:val="0"/>
          <w:iCs w:val="0"/>
          <w:caps w:val="0"/>
          <w:color w:val="222222"/>
          <w:spacing w:val="0"/>
          <w:sz w:val="21"/>
          <w:szCs w:val="21"/>
          <w:shd w:val="clear" w:fill="FFFFFF"/>
        </w:rPr>
      </w:pPr>
      <w:r>
        <w:rPr>
          <w:rStyle w:val="12"/>
          <w:rFonts w:hint="eastAsia" w:ascii="Consolas" w:hAnsi="Consolas" w:cs="Consolas"/>
          <w:i w:val="0"/>
          <w:iCs w:val="0"/>
          <w:caps w:val="0"/>
          <w:color w:val="222222"/>
          <w:spacing w:val="0"/>
          <w:sz w:val="21"/>
          <w:szCs w:val="21"/>
          <w:shd w:val="clear" w:fill="FFFFFF"/>
          <w:lang w:val="en-US" w:eastAsia="zh-CN"/>
        </w:rPr>
        <w:t>图10：</w:t>
      </w:r>
      <w:r>
        <w:rPr>
          <w:rStyle w:val="12"/>
          <w:rFonts w:hint="default" w:ascii="Consolas" w:hAnsi="Consolas" w:eastAsia="Consolas" w:cs="Consolas"/>
          <w:i w:val="0"/>
          <w:iCs w:val="0"/>
          <w:caps w:val="0"/>
          <w:color w:val="222222"/>
          <w:spacing w:val="0"/>
          <w:sz w:val="21"/>
          <w:szCs w:val="21"/>
          <w:shd w:val="clear" w:fill="FFFFFF"/>
        </w:rPr>
        <w:t>风险事件输出时序图</w:t>
      </w:r>
    </w:p>
    <w:p w14:paraId="26D0495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5DA7AB4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eastAsia" w:ascii="Consolas" w:hAnsi="Consolas" w:eastAsia="宋体"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代码：</w:t>
      </w:r>
    </w:p>
    <w:p w14:paraId="78F6FE1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sequenceDiagram</w:t>
      </w:r>
    </w:p>
    <w:p w14:paraId="5633300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participant Frontend as 前端</w:t>
      </w:r>
    </w:p>
    <w:p w14:paraId="3D3CDE4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participant RiskEventOutput as 风险事件输出模块</w:t>
      </w:r>
    </w:p>
    <w:p w14:paraId="72CF621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participant Database as 数据库</w:t>
      </w:r>
    </w:p>
    <w:p w14:paraId="2CB51C9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58C4873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Frontend-&gt;&gt;RiskEventOutput: 发送获取风险事件请求（企业 ID）</w:t>
      </w:r>
    </w:p>
    <w:p w14:paraId="2D6503C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RiskEventOutput-&gt;&gt;Database: 查询企业最近3年的风险事件</w:t>
      </w:r>
    </w:p>
    <w:p w14:paraId="5CC4D04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Database-&gt;&gt;RiskEventOutput: 返回风险事件数据</w:t>
      </w:r>
    </w:p>
    <w:p w14:paraId="7980E8D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RiskEventOutput-&gt;&gt;RiskEventOutput: 格式化风险事件数据</w:t>
      </w:r>
    </w:p>
    <w:p w14:paraId="495ED86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RiskEventOutput-&gt;&gt;Frontend: 返回格式化后的风险事件数据</w:t>
      </w:r>
    </w:p>
    <w:p w14:paraId="0FBD078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0824D5D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时序图说明：</w:t>
      </w:r>
    </w:p>
    <w:p w14:paraId="4F397FA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7431793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前端发起获取风险事件的请求后，风险事件输出模块从数据库中查询企业最近3年的风险事件，格式化后返回给前端。</w:t>
      </w:r>
    </w:p>
    <w:p w14:paraId="3B8BD0C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p>
    <w:p w14:paraId="6E08CD30">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leftChars="0" w:right="0" w:firstLine="0" w:firstLineChars="0"/>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算法伪代码</w:t>
      </w:r>
    </w:p>
    <w:p w14:paraId="1EE833A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7C898F1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import pandas as pd</w:t>
      </w:r>
    </w:p>
    <w:p w14:paraId="2762E50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3DE0F75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class RiskEventOutput:</w:t>
      </w:r>
    </w:p>
    <w:p w14:paraId="356E900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def getRecentRiskEvents(self, enterprise_id, years=3):</w:t>
      </w:r>
    </w:p>
    <w:p w14:paraId="4E9F9EAE">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 查询企业最近3年的风险事件</w:t>
      </w:r>
    </w:p>
    <w:p w14:paraId="43EF6381">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query = f"""</w:t>
      </w:r>
    </w:p>
    <w:p w14:paraId="1DE1487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SELECT * FROM risk_events </w:t>
      </w:r>
    </w:p>
    <w:p w14:paraId="5CFD31E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WHERE enterprise_id = '{enterprise_id}' </w:t>
      </w:r>
    </w:p>
    <w:p w14:paraId="2D9BA8D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AND event_date &gt;= DATE_SUB(CURDATE(), INTERVAL {years} YEAR)</w:t>
      </w:r>
    </w:p>
    <w:p w14:paraId="092B6663">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60234937">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events = pd.read_sql(query, self.db_connection)</w:t>
      </w:r>
    </w:p>
    <w:p w14:paraId="6D562E0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return events</w:t>
      </w:r>
    </w:p>
    <w:p w14:paraId="4E579DFA">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23E748D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def formatRiskEvents(self, events):</w:t>
      </w:r>
    </w:p>
    <w:p w14:paraId="0A150B80">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formatted_events = []</w:t>
      </w:r>
    </w:p>
    <w:p w14:paraId="2A75C81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for _, row in events.iterrows():</w:t>
      </w:r>
    </w:p>
    <w:p w14:paraId="5BC715EF">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formatted_event = {</w:t>
      </w:r>
    </w:p>
    <w:p w14:paraId="16736C5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'event_name': row['event_name'],</w:t>
      </w:r>
    </w:p>
    <w:p w14:paraId="06015DB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'event_description': row['event_description'],</w:t>
      </w:r>
    </w:p>
    <w:p w14:paraId="3E4DAE23">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'event_date': row['event_date'],</w:t>
      </w:r>
    </w:p>
    <w:p w14:paraId="11F4044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'involved_financial_institutions': row['involved_financial_institutions'],</w:t>
      </w:r>
    </w:p>
    <w:p w14:paraId="746DAF8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'involved_funds': row['involved_funds'],</w:t>
      </w:r>
    </w:p>
    <w:p w14:paraId="7E989970">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'upstream_supply_chain': row['upstream_supply_chain'],</w:t>
      </w:r>
    </w:p>
    <w:p w14:paraId="2CBEC0D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'downstream_supply_chain': row['downstream_supply_chain']</w:t>
      </w:r>
    </w:p>
    <w:p w14:paraId="5C325D0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0B4E546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formatted_events.append(formatted_event)</w:t>
      </w:r>
    </w:p>
    <w:p w14:paraId="29A8DBB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return formatted_events</w:t>
      </w:r>
    </w:p>
    <w:p w14:paraId="6AFCD880">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2731FC87">
      <w:pPr>
        <w:pStyle w:val="3"/>
        <w:bidi w:val="0"/>
        <w:rPr>
          <w:rFonts w:hint="eastAsia"/>
          <w:lang w:val="en-US" w:eastAsia="zh-CN"/>
        </w:rPr>
      </w:pPr>
      <w:r>
        <w:rPr>
          <w:rFonts w:hint="eastAsia"/>
          <w:lang w:val="en-US" w:eastAsia="zh-CN"/>
        </w:rPr>
        <w:t>2.3 获取企业风险事件接口</w:t>
      </w:r>
    </w:p>
    <w:p w14:paraId="057265DD">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1、请求参数</w:t>
      </w:r>
    </w:p>
    <w:p w14:paraId="744A41E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tbl>
      <w:tblPr>
        <w:tblStyle w:val="9"/>
        <w:tblW w:w="56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8"/>
        <w:gridCol w:w="684"/>
        <w:gridCol w:w="2484"/>
        <w:gridCol w:w="1044"/>
      </w:tblGrid>
      <w:tr w14:paraId="45591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428" w:type="dxa"/>
            <w:tcBorders>
              <w:top w:val="single" w:color="000000" w:sz="8" w:space="0"/>
              <w:left w:val="single" w:color="000000" w:sz="8" w:space="0"/>
              <w:bottom w:val="single" w:color="000000" w:sz="4" w:space="0"/>
              <w:right w:val="single" w:color="000000" w:sz="4" w:space="0"/>
            </w:tcBorders>
            <w:shd w:val="clear" w:color="auto" w:fill="auto"/>
            <w:vAlign w:val="center"/>
          </w:tcPr>
          <w:p w14:paraId="59EFE897">
            <w:pPr>
              <w:keepNext w:val="0"/>
              <w:keepLines w:val="0"/>
              <w:widowControl/>
              <w:suppressLineNumbers w:val="0"/>
              <w:jc w:val="left"/>
              <w:textAlignment w:val="center"/>
              <w:rPr>
                <w:rFonts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参数名</w:t>
            </w:r>
          </w:p>
        </w:tc>
        <w:tc>
          <w:tcPr>
            <w:tcW w:w="684" w:type="dxa"/>
            <w:tcBorders>
              <w:top w:val="single" w:color="000000" w:sz="8" w:space="0"/>
              <w:left w:val="single" w:color="000000" w:sz="4" w:space="0"/>
              <w:bottom w:val="single" w:color="000000" w:sz="4" w:space="0"/>
              <w:right w:val="single" w:color="000000" w:sz="4" w:space="0"/>
            </w:tcBorders>
            <w:shd w:val="clear" w:color="auto" w:fill="auto"/>
            <w:vAlign w:val="center"/>
          </w:tcPr>
          <w:p w14:paraId="6B5941DF">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类型</w:t>
            </w:r>
          </w:p>
        </w:tc>
        <w:tc>
          <w:tcPr>
            <w:tcW w:w="2484" w:type="dxa"/>
            <w:tcBorders>
              <w:top w:val="single" w:color="000000" w:sz="8" w:space="0"/>
              <w:left w:val="single" w:color="000000" w:sz="4" w:space="0"/>
              <w:bottom w:val="single" w:color="000000" w:sz="4" w:space="0"/>
              <w:right w:val="single" w:color="000000" w:sz="4" w:space="0"/>
            </w:tcBorders>
            <w:shd w:val="clear" w:color="auto" w:fill="auto"/>
            <w:vAlign w:val="center"/>
          </w:tcPr>
          <w:p w14:paraId="58F3297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描述</w:t>
            </w:r>
          </w:p>
        </w:tc>
        <w:tc>
          <w:tcPr>
            <w:tcW w:w="1044" w:type="dxa"/>
            <w:tcBorders>
              <w:top w:val="single" w:color="000000" w:sz="8" w:space="0"/>
              <w:left w:val="single" w:color="000000" w:sz="4" w:space="0"/>
              <w:bottom w:val="single" w:color="000000" w:sz="4" w:space="0"/>
              <w:right w:val="single" w:color="000000" w:sz="8" w:space="0"/>
            </w:tcBorders>
            <w:shd w:val="clear" w:color="auto" w:fill="auto"/>
            <w:vAlign w:val="center"/>
          </w:tcPr>
          <w:p w14:paraId="7BAFD08E">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是否必填</w:t>
            </w:r>
          </w:p>
        </w:tc>
      </w:tr>
      <w:tr w14:paraId="3C3A7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42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1FCBAB7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enterprise_id</w:t>
            </w:r>
          </w:p>
        </w:tc>
        <w:tc>
          <w:tcPr>
            <w:tcW w:w="68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761B7C">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string</w:t>
            </w:r>
          </w:p>
        </w:tc>
        <w:tc>
          <w:tcPr>
            <w:tcW w:w="248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57458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企业 ID</w:t>
            </w:r>
          </w:p>
        </w:tc>
        <w:tc>
          <w:tcPr>
            <w:tcW w:w="104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6006B423">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是</w:t>
            </w:r>
          </w:p>
        </w:tc>
      </w:tr>
      <w:tr w14:paraId="04A16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trPr>
        <w:tc>
          <w:tcPr>
            <w:tcW w:w="1428" w:type="dxa"/>
            <w:tcBorders>
              <w:top w:val="single" w:color="000000" w:sz="4" w:space="0"/>
              <w:left w:val="single" w:color="000000" w:sz="8" w:space="0"/>
              <w:bottom w:val="single" w:color="000000" w:sz="8" w:space="0"/>
              <w:right w:val="single" w:color="000000" w:sz="4" w:space="0"/>
            </w:tcBorders>
            <w:shd w:val="clear" w:color="auto" w:fill="auto"/>
            <w:vAlign w:val="center"/>
          </w:tcPr>
          <w:p w14:paraId="2FF5A6F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years</w:t>
            </w:r>
          </w:p>
        </w:tc>
        <w:tc>
          <w:tcPr>
            <w:tcW w:w="684" w:type="dxa"/>
            <w:tcBorders>
              <w:top w:val="single" w:color="000000" w:sz="4" w:space="0"/>
              <w:left w:val="single" w:color="000000" w:sz="4" w:space="0"/>
              <w:bottom w:val="single" w:color="000000" w:sz="8" w:space="0"/>
              <w:right w:val="single" w:color="000000" w:sz="4" w:space="0"/>
            </w:tcBorders>
            <w:shd w:val="clear" w:color="auto" w:fill="auto"/>
            <w:vAlign w:val="center"/>
          </w:tcPr>
          <w:p w14:paraId="216F4775">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int</w:t>
            </w:r>
          </w:p>
        </w:tc>
        <w:tc>
          <w:tcPr>
            <w:tcW w:w="2484" w:type="dxa"/>
            <w:tcBorders>
              <w:top w:val="single" w:color="000000" w:sz="4" w:space="0"/>
              <w:left w:val="single" w:color="000000" w:sz="4" w:space="0"/>
              <w:bottom w:val="single" w:color="000000" w:sz="8" w:space="0"/>
              <w:right w:val="single" w:color="000000" w:sz="4" w:space="0"/>
            </w:tcBorders>
            <w:shd w:val="clear" w:color="auto" w:fill="auto"/>
            <w:vAlign w:val="center"/>
          </w:tcPr>
          <w:p w14:paraId="4A019DE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查询最近多少年的风险事件，默认为3</w:t>
            </w:r>
          </w:p>
        </w:tc>
        <w:tc>
          <w:tcPr>
            <w:tcW w:w="1044" w:type="dxa"/>
            <w:tcBorders>
              <w:top w:val="single" w:color="000000" w:sz="4" w:space="0"/>
              <w:left w:val="single" w:color="000000" w:sz="4" w:space="0"/>
              <w:bottom w:val="single" w:color="000000" w:sz="8" w:space="0"/>
              <w:right w:val="single" w:color="000000" w:sz="8" w:space="0"/>
            </w:tcBorders>
            <w:shd w:val="clear" w:color="auto" w:fill="auto"/>
            <w:vAlign w:val="center"/>
          </w:tcPr>
          <w:p w14:paraId="5F2131E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r>
    </w:tbl>
    <w:p w14:paraId="13719B3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3E7EFE7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2、响应格式（json）</w:t>
      </w:r>
    </w:p>
    <w:p w14:paraId="2A71ADB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w:t>
      </w:r>
    </w:p>
    <w:p w14:paraId="0FBF469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"status": "success",</w:t>
      </w:r>
    </w:p>
    <w:p w14:paraId="5A3C2EBD">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"data": [</w:t>
      </w:r>
    </w:p>
    <w:p w14:paraId="77650F8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78A69BC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"event_name": "重大财务欺诈事件",</w:t>
      </w:r>
    </w:p>
    <w:p w14:paraId="18F60067">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"event_description": "企业涉及财务欺诈，导致股价大幅下跌。",</w:t>
      </w:r>
    </w:p>
    <w:p w14:paraId="465CB77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"event_date": "2021-05-15",</w:t>
      </w:r>
    </w:p>
    <w:p w14:paraId="07602F0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"involved_financial_institutions": ["银行A", "银行B"],</w:t>
      </w:r>
    </w:p>
    <w:p w14:paraId="7421A8D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"involved_funds": "5000万",</w:t>
      </w:r>
    </w:p>
    <w:p w14:paraId="5B10E4CF">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"upstream_supply_chain": ["供应商X", "供应商Y"],</w:t>
      </w:r>
    </w:p>
    <w:p w14:paraId="2ED52E2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"downstream_supply_chain": ["客户M", "客户N"]</w:t>
      </w:r>
    </w:p>
    <w:p w14:paraId="5907D2AA">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5B81B5B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110946B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"event_name": "供应链中断事件",</w:t>
      </w:r>
    </w:p>
    <w:p w14:paraId="076BCB6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"event_description": "由于自然灾害，供应链中断，导致生产停滞。",</w:t>
      </w:r>
    </w:p>
    <w:p w14:paraId="66D5A7F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"event_date": "2022-08-20",</w:t>
      </w:r>
    </w:p>
    <w:p w14:paraId="6A85368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"involved_financial_institutions": ["银行C"],</w:t>
      </w:r>
    </w:p>
    <w:p w14:paraId="6CCC98ED">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"involved_funds": "3000万",</w:t>
      </w:r>
    </w:p>
    <w:p w14:paraId="1EA1E791">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"upstream_supply_chain": ["供应商Z"],</w:t>
      </w:r>
    </w:p>
    <w:p w14:paraId="2B3D85FF">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"downstream_supply_chain": ["客户P"]</w:t>
      </w:r>
    </w:p>
    <w:p w14:paraId="56BD8145">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1BA9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 xml:space="preserve">    ]</w:t>
      </w:r>
    </w:p>
    <w:p w14:paraId="24F58511">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w:t>
      </w:r>
    </w:p>
    <w:p w14:paraId="2AA1BAF2">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p>
    <w:p w14:paraId="501059B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right="0" w:rightChars="0"/>
        <w:jc w:val="left"/>
        <w:rPr>
          <w:rStyle w:val="12"/>
          <w:rFonts w:hint="eastAsia" w:ascii="Consolas" w:hAnsi="Consolas" w:cs="Consolas"/>
          <w:i w:val="0"/>
          <w:iCs w:val="0"/>
          <w:caps w:val="0"/>
          <w:color w:val="222222"/>
          <w:spacing w:val="0"/>
          <w:sz w:val="21"/>
          <w:szCs w:val="21"/>
          <w:shd w:val="clear" w:fill="FFFFFF"/>
          <w:lang w:val="en-US" w:eastAsia="zh-CN"/>
        </w:rPr>
      </w:pPr>
      <w:r>
        <w:rPr>
          <w:rStyle w:val="12"/>
          <w:rFonts w:hint="eastAsia" w:ascii="Consolas" w:hAnsi="Consolas" w:cs="Consolas"/>
          <w:i w:val="0"/>
          <w:iCs w:val="0"/>
          <w:caps w:val="0"/>
          <w:color w:val="222222"/>
          <w:spacing w:val="0"/>
          <w:sz w:val="21"/>
          <w:szCs w:val="21"/>
          <w:shd w:val="clear" w:fill="FFFFFF"/>
          <w:lang w:val="en-US" w:eastAsia="zh-CN"/>
        </w:rPr>
        <w:t>3、错误码</w:t>
      </w:r>
    </w:p>
    <w:tbl>
      <w:tblPr>
        <w:tblStyle w:val="9"/>
        <w:tblW w:w="40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6"/>
        <w:gridCol w:w="2796"/>
      </w:tblGrid>
      <w:tr w14:paraId="7EFF2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934D13">
            <w:pPr>
              <w:keepNext w:val="0"/>
              <w:keepLines w:val="0"/>
              <w:widowControl/>
              <w:suppressLineNumbers w:val="0"/>
              <w:jc w:val="left"/>
              <w:textAlignment w:val="center"/>
              <w:rPr>
                <w:rFonts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错误码</w:t>
            </w:r>
          </w:p>
        </w:tc>
        <w:tc>
          <w:tcPr>
            <w:tcW w:w="27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BDFFCE">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描述</w:t>
            </w:r>
          </w:p>
        </w:tc>
      </w:tr>
      <w:tr w14:paraId="15290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29080">
            <w:pPr>
              <w:keepNext w:val="0"/>
              <w:keepLines w:val="0"/>
              <w:widowControl/>
              <w:suppressLineNumbers w:val="0"/>
              <w:jc w:val="righ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400</w:t>
            </w:r>
          </w:p>
        </w:tc>
        <w:tc>
          <w:tcPr>
            <w:tcW w:w="27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26BD5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请求参数缺失或错误</w:t>
            </w:r>
          </w:p>
        </w:tc>
      </w:tr>
      <w:tr w14:paraId="71F48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8CFD79">
            <w:pPr>
              <w:keepNext w:val="0"/>
              <w:keepLines w:val="0"/>
              <w:widowControl/>
              <w:suppressLineNumbers w:val="0"/>
              <w:jc w:val="righ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500</w:t>
            </w:r>
          </w:p>
        </w:tc>
        <w:tc>
          <w:tcPr>
            <w:tcW w:w="27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6A0921">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服务器内部错误</w:t>
            </w:r>
          </w:p>
        </w:tc>
      </w:tr>
    </w:tbl>
    <w:p w14:paraId="440220D6">
      <w:pPr>
        <w:pStyle w:val="3"/>
        <w:bidi w:val="0"/>
        <w:rPr>
          <w:rFonts w:hint="default"/>
        </w:rPr>
      </w:pPr>
      <w:r>
        <w:rPr>
          <w:rFonts w:hint="default"/>
        </w:rPr>
        <w:t>3.3 风险事件表（risk_events）</w:t>
      </w:r>
    </w:p>
    <w:p w14:paraId="78B72618">
      <w:pPr>
        <w:rPr>
          <w:rFonts w:hint="default"/>
        </w:rPr>
      </w:pPr>
    </w:p>
    <w:tbl>
      <w:tblPr>
        <w:tblStyle w:val="9"/>
        <w:tblW w:w="804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90"/>
        <w:gridCol w:w="1281"/>
        <w:gridCol w:w="1339"/>
        <w:gridCol w:w="821"/>
        <w:gridCol w:w="1200"/>
        <w:gridCol w:w="2216"/>
      </w:tblGrid>
      <w:tr w14:paraId="5E83D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190" w:type="dxa"/>
            <w:tcBorders>
              <w:top w:val="single" w:color="000000" w:sz="8" w:space="0"/>
              <w:left w:val="single" w:color="000000" w:sz="8" w:space="0"/>
              <w:bottom w:val="single" w:color="000000" w:sz="4" w:space="0"/>
              <w:right w:val="single" w:color="000000" w:sz="4" w:space="0"/>
            </w:tcBorders>
            <w:shd w:val="clear" w:color="auto" w:fill="auto"/>
            <w:vAlign w:val="center"/>
          </w:tcPr>
          <w:p w14:paraId="0CA08FB4">
            <w:pPr>
              <w:keepNext w:val="0"/>
              <w:keepLines w:val="0"/>
              <w:widowControl/>
              <w:suppressLineNumbers w:val="0"/>
              <w:jc w:val="left"/>
              <w:textAlignment w:val="center"/>
              <w:rPr>
                <w:rFonts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表名</w:t>
            </w:r>
          </w:p>
        </w:tc>
        <w:tc>
          <w:tcPr>
            <w:tcW w:w="1281" w:type="dxa"/>
            <w:tcBorders>
              <w:top w:val="single" w:color="000000" w:sz="8" w:space="0"/>
              <w:left w:val="single" w:color="000000" w:sz="4" w:space="0"/>
              <w:bottom w:val="single" w:color="000000" w:sz="4" w:space="0"/>
              <w:right w:val="single" w:color="000000" w:sz="4" w:space="0"/>
            </w:tcBorders>
            <w:shd w:val="clear" w:color="auto" w:fill="auto"/>
            <w:vAlign w:val="center"/>
          </w:tcPr>
          <w:p w14:paraId="22F9FFF9">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字段名</w:t>
            </w:r>
          </w:p>
        </w:tc>
        <w:tc>
          <w:tcPr>
            <w:tcW w:w="1339" w:type="dxa"/>
            <w:tcBorders>
              <w:top w:val="single" w:color="000000" w:sz="8" w:space="0"/>
              <w:left w:val="single" w:color="000000" w:sz="4" w:space="0"/>
              <w:bottom w:val="single" w:color="000000" w:sz="4" w:space="0"/>
              <w:right w:val="single" w:color="000000" w:sz="4" w:space="0"/>
            </w:tcBorders>
            <w:shd w:val="clear" w:color="auto" w:fill="auto"/>
            <w:vAlign w:val="center"/>
          </w:tcPr>
          <w:p w14:paraId="429AA25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字段类型</w:t>
            </w:r>
          </w:p>
        </w:tc>
        <w:tc>
          <w:tcPr>
            <w:tcW w:w="821" w:type="dxa"/>
            <w:tcBorders>
              <w:top w:val="single" w:color="000000" w:sz="8" w:space="0"/>
              <w:left w:val="single" w:color="000000" w:sz="4" w:space="0"/>
              <w:bottom w:val="single" w:color="000000" w:sz="4" w:space="0"/>
              <w:right w:val="single" w:color="000000" w:sz="4" w:space="0"/>
            </w:tcBorders>
            <w:shd w:val="clear" w:color="auto" w:fill="auto"/>
            <w:vAlign w:val="center"/>
          </w:tcPr>
          <w:p w14:paraId="3C3EF0D6">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主键</w:t>
            </w:r>
          </w:p>
        </w:tc>
        <w:tc>
          <w:tcPr>
            <w:tcW w:w="1200" w:type="dxa"/>
            <w:tcBorders>
              <w:top w:val="single" w:color="000000" w:sz="8" w:space="0"/>
              <w:left w:val="single" w:color="000000" w:sz="4" w:space="0"/>
              <w:bottom w:val="single" w:color="000000" w:sz="4" w:space="0"/>
              <w:right w:val="single" w:color="000000" w:sz="4" w:space="0"/>
            </w:tcBorders>
            <w:shd w:val="clear" w:color="auto" w:fill="auto"/>
            <w:vAlign w:val="center"/>
          </w:tcPr>
          <w:p w14:paraId="37C74565">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外键</w:t>
            </w:r>
          </w:p>
        </w:tc>
        <w:tc>
          <w:tcPr>
            <w:tcW w:w="2216" w:type="dxa"/>
            <w:tcBorders>
              <w:top w:val="single" w:color="000000" w:sz="8" w:space="0"/>
              <w:left w:val="single" w:color="000000" w:sz="4" w:space="0"/>
              <w:bottom w:val="single" w:color="000000" w:sz="4" w:space="0"/>
              <w:right w:val="single" w:color="000000" w:sz="8" w:space="0"/>
            </w:tcBorders>
            <w:shd w:val="clear" w:color="auto" w:fill="auto"/>
            <w:vAlign w:val="center"/>
          </w:tcPr>
          <w:p w14:paraId="619D667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描述</w:t>
            </w:r>
          </w:p>
        </w:tc>
      </w:tr>
      <w:tr w14:paraId="08383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3568737A">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5A30E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event_id</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1409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int</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AA0641">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是</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EA7BD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69A591C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风险事件 ID</w:t>
            </w:r>
          </w:p>
        </w:tc>
      </w:tr>
      <w:tr w14:paraId="3D93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6"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2C7900F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0AF086">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enterprise_id</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213A5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varchar(50)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3B52AC">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是</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F0504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enterprise_info.enterprise_id</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109E03E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企业 ID</w:t>
            </w:r>
          </w:p>
        </w:tc>
      </w:tr>
      <w:tr w14:paraId="5CC6F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8"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5C7BD56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296F1">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event_name</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F7341F">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varchar(200)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C7C53E">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85075F">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6EDE157E">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事件名称</w:t>
            </w:r>
          </w:p>
        </w:tc>
      </w:tr>
      <w:tr w14:paraId="66167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6566D829">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158F0F">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event_description</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4FF3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text</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42723E">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FC5E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159CC52C">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事件简述</w:t>
            </w:r>
          </w:p>
        </w:tc>
      </w:tr>
      <w:tr w14:paraId="57961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8"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7B5FE311">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DFB7D0">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event_date</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D88FA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date</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72DC73">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098F73">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2F4DBD96">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事件发生日期</w:t>
            </w:r>
          </w:p>
        </w:tc>
      </w:tr>
      <w:tr w14:paraId="2261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6"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28DA586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142A37">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involved_financial_institutions</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7D7D3">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text</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F67DFF">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CA07B2">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6E6AC0C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事件涉及的金融机构</w:t>
            </w:r>
          </w:p>
        </w:tc>
      </w:tr>
      <w:tr w14:paraId="4885F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8"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75731619">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972A06">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involved_funds</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04749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varchar(100)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591F71">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4414D6">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0CCD99F8">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事件涉及资金</w:t>
            </w:r>
          </w:p>
        </w:tc>
      </w:tr>
      <w:tr w14:paraId="22263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8" w:hRule="atLeast"/>
        </w:trPr>
        <w:tc>
          <w:tcPr>
            <w:tcW w:w="1190" w:type="dxa"/>
            <w:tcBorders>
              <w:top w:val="single" w:color="000000" w:sz="4" w:space="0"/>
              <w:left w:val="single" w:color="000000" w:sz="8" w:space="0"/>
              <w:bottom w:val="single" w:color="000000" w:sz="4" w:space="0"/>
              <w:right w:val="single" w:color="000000" w:sz="4" w:space="0"/>
            </w:tcBorders>
            <w:shd w:val="clear" w:color="auto" w:fill="auto"/>
            <w:vAlign w:val="center"/>
          </w:tcPr>
          <w:p w14:paraId="7765BF2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38A8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upstream_supply_chain</w:t>
            </w:r>
          </w:p>
        </w:tc>
        <w:tc>
          <w:tcPr>
            <w:tcW w:w="133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39A6A7">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text</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8FB76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2E523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6C8BE84B">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事件涉及的供应链上游</w:t>
            </w:r>
          </w:p>
        </w:tc>
      </w:tr>
      <w:tr w14:paraId="0BA6C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7" w:hRule="atLeast"/>
        </w:trPr>
        <w:tc>
          <w:tcPr>
            <w:tcW w:w="1190" w:type="dxa"/>
            <w:tcBorders>
              <w:top w:val="single" w:color="000000" w:sz="4" w:space="0"/>
              <w:left w:val="single" w:color="000000" w:sz="8" w:space="0"/>
              <w:bottom w:val="single" w:color="000000" w:sz="8" w:space="0"/>
              <w:right w:val="single" w:color="000000" w:sz="4" w:space="0"/>
            </w:tcBorders>
            <w:shd w:val="clear" w:color="auto" w:fill="auto"/>
            <w:vAlign w:val="center"/>
          </w:tcPr>
          <w:p w14:paraId="6323D32D">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risk_events</w:t>
            </w:r>
          </w:p>
        </w:tc>
        <w:tc>
          <w:tcPr>
            <w:tcW w:w="1281" w:type="dxa"/>
            <w:tcBorders>
              <w:top w:val="single" w:color="000000" w:sz="4" w:space="0"/>
              <w:left w:val="single" w:color="000000" w:sz="4" w:space="0"/>
              <w:bottom w:val="single" w:color="000000" w:sz="8" w:space="0"/>
              <w:right w:val="single" w:color="000000" w:sz="4" w:space="0"/>
            </w:tcBorders>
            <w:shd w:val="clear" w:color="auto" w:fill="auto"/>
            <w:vAlign w:val="center"/>
          </w:tcPr>
          <w:p w14:paraId="204036A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downstream_supply_chain</w:t>
            </w:r>
          </w:p>
        </w:tc>
        <w:tc>
          <w:tcPr>
            <w:tcW w:w="1339" w:type="dxa"/>
            <w:tcBorders>
              <w:top w:val="single" w:color="000000" w:sz="4" w:space="0"/>
              <w:left w:val="single" w:color="000000" w:sz="4" w:space="0"/>
              <w:bottom w:val="single" w:color="000000" w:sz="8" w:space="0"/>
              <w:right w:val="single" w:color="000000" w:sz="4" w:space="0"/>
            </w:tcBorders>
            <w:shd w:val="clear" w:color="auto" w:fill="auto"/>
            <w:vAlign w:val="center"/>
          </w:tcPr>
          <w:p w14:paraId="4115B215">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text</w:t>
            </w:r>
          </w:p>
        </w:tc>
        <w:tc>
          <w:tcPr>
            <w:tcW w:w="821" w:type="dxa"/>
            <w:tcBorders>
              <w:top w:val="single" w:color="000000" w:sz="4" w:space="0"/>
              <w:left w:val="single" w:color="000000" w:sz="4" w:space="0"/>
              <w:bottom w:val="single" w:color="000000" w:sz="8" w:space="0"/>
              <w:right w:val="single" w:color="000000" w:sz="4" w:space="0"/>
            </w:tcBorders>
            <w:shd w:val="clear" w:color="auto" w:fill="auto"/>
            <w:vAlign w:val="center"/>
          </w:tcPr>
          <w:p w14:paraId="428831FA">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否</w:t>
            </w:r>
          </w:p>
        </w:tc>
        <w:tc>
          <w:tcPr>
            <w:tcW w:w="1200" w:type="dxa"/>
            <w:tcBorders>
              <w:top w:val="single" w:color="000000" w:sz="4" w:space="0"/>
              <w:left w:val="single" w:color="000000" w:sz="4" w:space="0"/>
              <w:bottom w:val="single" w:color="000000" w:sz="8" w:space="0"/>
              <w:right w:val="single" w:color="000000" w:sz="4" w:space="0"/>
            </w:tcBorders>
            <w:shd w:val="clear" w:color="auto" w:fill="auto"/>
            <w:vAlign w:val="center"/>
          </w:tcPr>
          <w:p w14:paraId="2BD0B004">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无</w:t>
            </w:r>
          </w:p>
        </w:tc>
        <w:tc>
          <w:tcPr>
            <w:tcW w:w="2216" w:type="dxa"/>
            <w:tcBorders>
              <w:top w:val="single" w:color="000000" w:sz="4" w:space="0"/>
              <w:left w:val="single" w:color="000000" w:sz="4" w:space="0"/>
              <w:bottom w:val="single" w:color="000000" w:sz="8" w:space="0"/>
              <w:right w:val="single" w:color="000000" w:sz="8" w:space="0"/>
            </w:tcBorders>
            <w:shd w:val="clear" w:color="auto" w:fill="auto"/>
            <w:vAlign w:val="center"/>
          </w:tcPr>
          <w:p w14:paraId="294E87D5">
            <w:pPr>
              <w:keepNext w:val="0"/>
              <w:keepLines w:val="0"/>
              <w:widowControl/>
              <w:suppressLineNumbers w:val="0"/>
              <w:jc w:val="left"/>
              <w:textAlignment w:val="center"/>
              <w:rPr>
                <w:rFonts w:hint="default" w:ascii="Segoe UI" w:hAnsi="Segoe UI" w:eastAsia="Segoe UI" w:cs="Segoe UI"/>
                <w:i w:val="0"/>
                <w:iCs w:val="0"/>
                <w:color w:val="404040"/>
                <w:sz w:val="16"/>
                <w:szCs w:val="16"/>
                <w:u w:val="none"/>
              </w:rPr>
            </w:pPr>
            <w:r>
              <w:rPr>
                <w:rFonts w:hint="default" w:ascii="Segoe UI" w:hAnsi="Segoe UI" w:eastAsia="Segoe UI" w:cs="Segoe UI"/>
                <w:i w:val="0"/>
                <w:iCs w:val="0"/>
                <w:color w:val="404040"/>
                <w:kern w:val="0"/>
                <w:sz w:val="16"/>
                <w:szCs w:val="16"/>
                <w:u w:val="none"/>
                <w:lang w:val="en-US" w:eastAsia="zh-CN" w:bidi="ar"/>
              </w:rPr>
              <w:t>事件涉及的供应链下游</w:t>
            </w:r>
          </w:p>
        </w:tc>
      </w:tr>
    </w:tbl>
    <w:p w14:paraId="322B540B">
      <w:pPr>
        <w:rPr>
          <w:rFonts w:hint="default"/>
          <w:sz w:val="10"/>
          <w:szCs w:val="10"/>
        </w:rPr>
      </w:pPr>
    </w:p>
    <w:p w14:paraId="543DB276">
      <w:pPr>
        <w:pStyle w:val="3"/>
        <w:bidi w:val="0"/>
        <w:rPr>
          <w:rFonts w:hint="default"/>
        </w:rPr>
      </w:pPr>
      <w:r>
        <w:rPr>
          <w:rFonts w:hint="default"/>
        </w:rPr>
        <w:t>4.3 风险事件查询算法</w:t>
      </w:r>
    </w:p>
    <w:p w14:paraId="000242F3">
      <w:pPr>
        <w:rPr>
          <w:rFonts w:hint="default"/>
        </w:rPr>
      </w:pPr>
      <w:r>
        <w:rPr>
          <w:rFonts w:hint="eastAsia"/>
          <w:lang w:val="en-US" w:eastAsia="zh-CN"/>
        </w:rPr>
        <w:t>1、</w:t>
      </w:r>
      <w:r>
        <w:rPr>
          <w:rFonts w:hint="default"/>
        </w:rPr>
        <w:t>具体实现步骤</w:t>
      </w:r>
    </w:p>
    <w:p w14:paraId="3C1CF852">
      <w:pPr>
        <w:rPr>
          <w:rFonts w:hint="default"/>
        </w:rPr>
      </w:pPr>
      <w:r>
        <w:rPr>
          <w:rFonts w:hint="default"/>
        </w:rPr>
        <w:t>查询数据：根据企业 ID 和年份范围从数据库中查询风险事件。</w:t>
      </w:r>
    </w:p>
    <w:p w14:paraId="3215515E">
      <w:pPr>
        <w:rPr>
          <w:rFonts w:hint="default"/>
        </w:rPr>
      </w:pPr>
    </w:p>
    <w:p w14:paraId="6441A472">
      <w:pPr>
        <w:rPr>
          <w:rFonts w:hint="default"/>
        </w:rPr>
      </w:pPr>
      <w:r>
        <w:rPr>
          <w:rFonts w:hint="default"/>
        </w:rPr>
        <w:t>格式化数据：将查询到的风险事件数据格式化为前端所需的 JSON 格式。</w:t>
      </w:r>
    </w:p>
    <w:p w14:paraId="3C2C774B">
      <w:pPr>
        <w:rPr>
          <w:rFonts w:hint="default"/>
        </w:rPr>
      </w:pPr>
    </w:p>
    <w:p w14:paraId="4D492A30">
      <w:pPr>
        <w:rPr>
          <w:rFonts w:hint="default"/>
        </w:rPr>
      </w:pPr>
      <w:r>
        <w:rPr>
          <w:rFonts w:hint="default"/>
        </w:rPr>
        <w:t>返回数据：将格式化后的风险事件数据返回给前端。</w:t>
      </w:r>
    </w:p>
    <w:p w14:paraId="776EC3F9">
      <w:pPr>
        <w:rPr>
          <w:rFonts w:hint="default"/>
        </w:rPr>
      </w:pPr>
    </w:p>
    <w:p w14:paraId="6FA41F1A">
      <w:pPr>
        <w:rPr>
          <w:rFonts w:hint="default"/>
        </w:rPr>
      </w:pPr>
      <w:r>
        <w:rPr>
          <w:rFonts w:hint="eastAsia"/>
          <w:lang w:val="en-US" w:eastAsia="zh-CN"/>
        </w:rPr>
        <w:t>2、</w:t>
      </w:r>
      <w:r>
        <w:rPr>
          <w:rFonts w:hint="default"/>
        </w:rPr>
        <w:t>参数设置</w:t>
      </w:r>
    </w:p>
    <w:p w14:paraId="5795B04E">
      <w:pPr>
        <w:rPr>
          <w:rFonts w:hint="default"/>
        </w:rPr>
      </w:pPr>
      <w:r>
        <w:rPr>
          <w:rFonts w:hint="default"/>
        </w:rPr>
        <w:t>查询范围：默认查询最近3年的风险事件，支持自定义年份范围。</w:t>
      </w:r>
    </w:p>
    <w:p w14:paraId="016AC793">
      <w:pPr>
        <w:rPr>
          <w:rFonts w:hint="default"/>
        </w:rPr>
      </w:pPr>
    </w:p>
    <w:p w14:paraId="578ED6B7">
      <w:pPr>
        <w:rPr>
          <w:rFonts w:hint="default"/>
        </w:rPr>
      </w:pPr>
      <w:r>
        <w:rPr>
          <w:rFonts w:hint="default"/>
        </w:rPr>
        <w:t>数据格式化：确保返回的数据包含事件名称、简述、发生日期、涉及的金融机构、资金、供应链上下游等信息。</w:t>
      </w:r>
    </w:p>
    <w:p w14:paraId="11146A5F">
      <w:pPr>
        <w:rPr>
          <w:rFonts w:hint="default"/>
        </w:rPr>
      </w:pPr>
    </w:p>
    <w:p w14:paraId="637DFCF3">
      <w:pPr>
        <w:rPr>
          <w:rFonts w:hint="default"/>
        </w:rPr>
      </w:pPr>
    </w:p>
    <w:p w14:paraId="3E09F643">
      <w:pPr>
        <w:pStyle w:val="2"/>
        <w:numPr>
          <w:ilvl w:val="0"/>
          <w:numId w:val="1"/>
        </w:numPr>
        <w:bidi w:val="0"/>
        <w:rPr>
          <w:rFonts w:hint="default"/>
        </w:rPr>
      </w:pPr>
      <w:r>
        <w:rPr>
          <w:rFonts w:hint="eastAsia"/>
          <w:lang w:val="en-US" w:eastAsia="zh-CN"/>
        </w:rPr>
        <w:t>重点</w:t>
      </w:r>
      <w:r>
        <w:rPr>
          <w:rFonts w:hint="default"/>
        </w:rPr>
        <w:t>算法实现</w:t>
      </w:r>
    </w:p>
    <w:p w14:paraId="5A446CC6">
      <w:pPr>
        <w:pStyle w:val="3"/>
        <w:bidi w:val="0"/>
        <w:rPr>
          <w:sz w:val="21"/>
          <w:szCs w:val="21"/>
        </w:rPr>
      </w:pPr>
      <w:r>
        <w:rPr>
          <w:rFonts w:hint="eastAsia"/>
          <w:lang w:val="en-US" w:eastAsia="zh-CN"/>
        </w:rPr>
        <w:t xml:space="preserve">2.1 </w:t>
      </w:r>
      <w:r>
        <w:rPr>
          <w:rFonts w:hint="default"/>
        </w:rPr>
        <w:t>SHAP 值分析</w:t>
      </w:r>
    </w:p>
    <w:p w14:paraId="71ABE122">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具体实现步骤</w:t>
      </w:r>
    </w:p>
    <w:p w14:paraId="31DF623F">
      <w:pPr>
        <w:keepNext w:val="0"/>
        <w:keepLines w:val="0"/>
        <w:widowControl/>
        <w:numPr>
          <w:ilvl w:val="0"/>
          <w:numId w:val="0"/>
        </w:numPr>
        <w:suppressLineNumbers w:val="0"/>
        <w:pBdr>
          <w:left w:val="none" w:color="auto" w:sz="0" w:space="0"/>
        </w:pBdr>
        <w:spacing w:before="0" w:beforeAutospacing="1"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准备数据：从数据库中获取包含风险指标和风险标签的数据集，将其分为特征矩阵 X 和标签向量 y。</w:t>
      </w:r>
    </w:p>
    <w:p w14:paraId="796A0679">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选择模型：使用 GradientBoostingRegressor 等模型进行训练，该模型可以较好地捕捉数据中的复杂关系。</w:t>
      </w:r>
    </w:p>
    <w:p w14:paraId="4A4A7A38">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初始化解释器：使用</w:t>
      </w:r>
      <w:r>
        <w:rPr>
          <w:rStyle w:val="12"/>
          <w:rFonts w:hint="default" w:ascii="Consolas" w:hAnsi="Consolas" w:eastAsia="Consolas" w:cs="Consolas"/>
          <w:i w:val="0"/>
          <w:iCs w:val="0"/>
          <w:caps w:val="0"/>
          <w:color w:val="222222"/>
          <w:spacing w:val="0"/>
          <w:sz w:val="21"/>
          <w:szCs w:val="21"/>
          <w:shd w:val="clear" w:fill="FFFFFF"/>
        </w:rPr>
        <w:t>shap.Explainer</w:t>
      </w:r>
      <w:r>
        <w:rPr>
          <w:rFonts w:hint="default" w:ascii="Segoe UI" w:hAnsi="Segoe UI" w:eastAsia="Segoe UI" w:cs="Segoe UI"/>
          <w:i w:val="0"/>
          <w:iCs w:val="0"/>
          <w:caps w:val="0"/>
          <w:color w:val="222222"/>
          <w:spacing w:val="0"/>
          <w:sz w:val="21"/>
          <w:szCs w:val="21"/>
          <w:shd w:val="clear" w:fill="FFFFFF"/>
        </w:rPr>
        <w:t>初始化解释器，传入训练好的模型。</w:t>
      </w:r>
    </w:p>
    <w:p w14:paraId="074D3BF1">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计算 SHAP 值：使用解释器对特征矩阵 X 进行计算，得到每个特征的 SHAP 值。</w:t>
      </w:r>
    </w:p>
    <w:p w14:paraId="200B5312">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分析结果：根据 SHAP 值的绝对值大小确定每个特征（风险指标）对模型输出（风险评估结果）的影响程度，进而调整风险指标的权重。</w:t>
      </w:r>
    </w:p>
    <w:p w14:paraId="7B5B1F69">
      <w:pPr>
        <w:keepNext w:val="0"/>
        <w:keepLines w:val="0"/>
        <w:widowControl/>
        <w:numPr>
          <w:ilvl w:val="0"/>
          <w:numId w:val="0"/>
        </w:numPr>
        <w:suppressLineNumbers w:val="0"/>
        <w:pBdr>
          <w:left w:val="none" w:color="auto" w:sz="0" w:space="0"/>
        </w:pBdr>
        <w:spacing w:before="96" w:beforeAutospacing="0"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参数设置</w:t>
      </w:r>
    </w:p>
    <w:p w14:paraId="48A73472">
      <w:pPr>
        <w:keepNext w:val="0"/>
        <w:keepLines w:val="0"/>
        <w:widowControl/>
        <w:numPr>
          <w:ilvl w:val="0"/>
          <w:numId w:val="0"/>
        </w:numPr>
        <w:suppressLineNumbers w:val="0"/>
        <w:pBdr>
          <w:left w:val="none" w:color="auto" w:sz="0" w:space="0"/>
        </w:pBdr>
        <w:spacing w:before="0" w:beforeAutospacing="1" w:after="0" w:afterAutospacing="1"/>
        <w:ind w:left="1080" w:leftChars="0"/>
        <w:rPr>
          <w:sz w:val="21"/>
          <w:szCs w:val="21"/>
        </w:rPr>
      </w:pPr>
      <w:r>
        <w:rPr>
          <w:rStyle w:val="12"/>
          <w:rFonts w:hint="default" w:ascii="Consolas" w:hAnsi="Consolas" w:eastAsia="Consolas" w:cs="Consolas"/>
          <w:i w:val="0"/>
          <w:iCs w:val="0"/>
          <w:caps w:val="0"/>
          <w:color w:val="222222"/>
          <w:spacing w:val="0"/>
          <w:sz w:val="21"/>
          <w:szCs w:val="21"/>
          <w:shd w:val="clear" w:fill="FFFFFF"/>
        </w:rPr>
        <w:t>GradientBoostingRegressor</w:t>
      </w:r>
      <w:r>
        <w:rPr>
          <w:rFonts w:hint="default" w:ascii="Segoe UI" w:hAnsi="Segoe UI" w:eastAsia="Segoe UI" w:cs="Segoe UI"/>
          <w:i w:val="0"/>
          <w:iCs w:val="0"/>
          <w:caps w:val="0"/>
          <w:color w:val="222222"/>
          <w:spacing w:val="0"/>
          <w:sz w:val="21"/>
          <w:szCs w:val="21"/>
          <w:shd w:val="clear" w:fill="FFFFFF"/>
        </w:rPr>
        <w:t>模型参数：</w:t>
      </w:r>
      <w:r>
        <w:rPr>
          <w:rStyle w:val="12"/>
          <w:rFonts w:hint="default" w:ascii="Consolas" w:hAnsi="Consolas" w:eastAsia="Consolas" w:cs="Consolas"/>
          <w:i w:val="0"/>
          <w:iCs w:val="0"/>
          <w:caps w:val="0"/>
          <w:color w:val="222222"/>
          <w:spacing w:val="0"/>
          <w:sz w:val="21"/>
          <w:szCs w:val="21"/>
          <w:shd w:val="clear" w:fill="FFFFFF"/>
        </w:rPr>
        <w:t>n_estimators=100</w:t>
      </w:r>
      <w:r>
        <w:rPr>
          <w:rFonts w:hint="default" w:ascii="Segoe UI" w:hAnsi="Segoe UI" w:eastAsia="Segoe UI" w:cs="Segoe UI"/>
          <w:i w:val="0"/>
          <w:iCs w:val="0"/>
          <w:caps w:val="0"/>
          <w:color w:val="222222"/>
          <w:spacing w:val="0"/>
          <w:sz w:val="21"/>
          <w:szCs w:val="21"/>
          <w:shd w:val="clear" w:fill="FFFFFF"/>
        </w:rPr>
        <w:t>，表示模型中基学习器的数量；</w:t>
      </w:r>
      <w:r>
        <w:rPr>
          <w:rStyle w:val="12"/>
          <w:rFonts w:hint="default" w:ascii="Consolas" w:hAnsi="Consolas" w:eastAsia="Consolas" w:cs="Consolas"/>
          <w:i w:val="0"/>
          <w:iCs w:val="0"/>
          <w:caps w:val="0"/>
          <w:color w:val="222222"/>
          <w:spacing w:val="0"/>
          <w:sz w:val="21"/>
          <w:szCs w:val="21"/>
          <w:shd w:val="clear" w:fill="FFFFFF"/>
        </w:rPr>
        <w:t>learning_rate=0.1</w:t>
      </w:r>
      <w:r>
        <w:rPr>
          <w:rFonts w:hint="default" w:ascii="Segoe UI" w:hAnsi="Segoe UI" w:eastAsia="Segoe UI" w:cs="Segoe UI"/>
          <w:i w:val="0"/>
          <w:iCs w:val="0"/>
          <w:caps w:val="0"/>
          <w:color w:val="222222"/>
          <w:spacing w:val="0"/>
          <w:sz w:val="21"/>
          <w:szCs w:val="21"/>
          <w:shd w:val="clear" w:fill="FFFFFF"/>
        </w:rPr>
        <w:t>，控制每次迭代时步长；</w:t>
      </w:r>
      <w:r>
        <w:rPr>
          <w:rStyle w:val="12"/>
          <w:rFonts w:hint="default" w:ascii="Consolas" w:hAnsi="Consolas" w:eastAsia="Consolas" w:cs="Consolas"/>
          <w:i w:val="0"/>
          <w:iCs w:val="0"/>
          <w:caps w:val="0"/>
          <w:color w:val="222222"/>
          <w:spacing w:val="0"/>
          <w:sz w:val="21"/>
          <w:szCs w:val="21"/>
          <w:shd w:val="clear" w:fill="FFFFFF"/>
        </w:rPr>
        <w:t>max_depth=3</w:t>
      </w:r>
      <w:r>
        <w:rPr>
          <w:rFonts w:hint="default" w:ascii="Segoe UI" w:hAnsi="Segoe UI" w:eastAsia="Segoe UI" w:cs="Segoe UI"/>
          <w:i w:val="0"/>
          <w:iCs w:val="0"/>
          <w:caps w:val="0"/>
          <w:color w:val="222222"/>
          <w:spacing w:val="0"/>
          <w:sz w:val="21"/>
          <w:szCs w:val="21"/>
          <w:shd w:val="clear" w:fill="FFFFFF"/>
        </w:rPr>
        <w:t>，限制决策树的最大深度，防止过拟合。</w:t>
      </w:r>
    </w:p>
    <w:p w14:paraId="6A3F40DA">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Style w:val="12"/>
          <w:rFonts w:hint="default" w:ascii="Consolas" w:hAnsi="Consolas" w:eastAsia="Consolas" w:cs="Consolas"/>
          <w:i w:val="0"/>
          <w:iCs w:val="0"/>
          <w:caps w:val="0"/>
          <w:color w:val="222222"/>
          <w:spacing w:val="0"/>
          <w:sz w:val="21"/>
          <w:szCs w:val="21"/>
          <w:shd w:val="clear" w:fill="FFFFFF"/>
        </w:rPr>
        <w:t>shap.Explainer</w:t>
      </w:r>
      <w:r>
        <w:rPr>
          <w:rFonts w:hint="default" w:ascii="Segoe UI" w:hAnsi="Segoe UI" w:eastAsia="Segoe UI" w:cs="Segoe UI"/>
          <w:i w:val="0"/>
          <w:iCs w:val="0"/>
          <w:caps w:val="0"/>
          <w:color w:val="222222"/>
          <w:spacing w:val="0"/>
          <w:sz w:val="21"/>
          <w:szCs w:val="21"/>
          <w:shd w:val="clear" w:fill="FFFFFF"/>
        </w:rPr>
        <w:t>参数：默认参数即可，其会根据传入的模型自动选择合适的计算方法。</w:t>
      </w:r>
    </w:p>
    <w:p w14:paraId="51C472DF">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1"/>
          <w:szCs w:val="21"/>
        </w:rPr>
      </w:pPr>
      <w:r>
        <w:rPr>
          <w:rFonts w:hint="eastAsia" w:ascii="Segoe UI" w:hAnsi="Segoe UI" w:cs="Segoe UI"/>
          <w:b/>
          <w:bCs/>
          <w:i w:val="0"/>
          <w:iCs w:val="0"/>
          <w:caps w:val="0"/>
          <w:spacing w:val="0"/>
          <w:sz w:val="21"/>
          <w:szCs w:val="21"/>
          <w:shd w:val="clear" w:fill="FFFFFF"/>
          <w:lang w:val="en-US" w:eastAsia="zh-CN"/>
        </w:rPr>
        <w:t xml:space="preserve">2.2  </w:t>
      </w:r>
      <w:r>
        <w:rPr>
          <w:rFonts w:hint="default" w:ascii="Segoe UI" w:hAnsi="Segoe UI" w:eastAsia="Segoe UI" w:cs="Segoe UI"/>
          <w:b/>
          <w:bCs/>
          <w:i w:val="0"/>
          <w:iCs w:val="0"/>
          <w:caps w:val="0"/>
          <w:spacing w:val="0"/>
          <w:sz w:val="21"/>
          <w:szCs w:val="21"/>
          <w:shd w:val="clear" w:fill="FFFFFF"/>
        </w:rPr>
        <w:t>LIME 算法</w:t>
      </w:r>
    </w:p>
    <w:p w14:paraId="44FFE564">
      <w:pPr>
        <w:keepNext w:val="0"/>
        <w:keepLines w:val="0"/>
        <w:widowControl/>
        <w:suppressLineNumbers w:val="0"/>
        <w:jc w:val="left"/>
        <w:rPr>
          <w:sz w:val="21"/>
          <w:szCs w:val="21"/>
        </w:rPr>
      </w:pPr>
    </w:p>
    <w:p w14:paraId="794FF082">
      <w:pPr>
        <w:keepNext w:val="0"/>
        <w:keepLines w:val="0"/>
        <w:widowControl/>
        <w:numPr>
          <w:ilvl w:val="0"/>
          <w:numId w:val="0"/>
        </w:numPr>
        <w:suppressLineNumbers w:val="0"/>
        <w:pBdr>
          <w:left w:val="none" w:color="auto" w:sz="0" w:space="0"/>
        </w:pBdr>
        <w:spacing w:before="0" w:beforeAutospacing="1" w:after="0" w:afterAutospacing="1"/>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1、</w:t>
      </w:r>
      <w:r>
        <w:rPr>
          <w:rStyle w:val="11"/>
          <w:rFonts w:hint="default" w:ascii="Segoe UI" w:hAnsi="Segoe UI" w:eastAsia="Segoe UI" w:cs="Segoe UI"/>
          <w:b/>
          <w:bCs/>
          <w:i w:val="0"/>
          <w:iCs w:val="0"/>
          <w:caps w:val="0"/>
          <w:color w:val="222222"/>
          <w:spacing w:val="0"/>
          <w:sz w:val="21"/>
          <w:szCs w:val="21"/>
          <w:shd w:val="clear" w:fill="FFFFFF"/>
        </w:rPr>
        <w:t>具体实现步骤</w:t>
      </w:r>
    </w:p>
    <w:p w14:paraId="3B1D2B08">
      <w:pPr>
        <w:keepNext w:val="0"/>
        <w:keepLines w:val="0"/>
        <w:widowControl/>
        <w:numPr>
          <w:ilvl w:val="0"/>
          <w:numId w:val="0"/>
        </w:numPr>
        <w:suppressLineNumbers w:val="0"/>
        <w:pBdr>
          <w:left w:val="none" w:color="auto" w:sz="0" w:space="0"/>
        </w:pBdr>
        <w:spacing w:before="0" w:beforeAutospacing="1"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数据准备：同 SHAP 值分析，准备好特征矩阵 X 和标签向量 y。</w:t>
      </w:r>
    </w:p>
    <w:p w14:paraId="4DE96E4E">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训练模型：选择需要解释的模型，如逻辑回归模型。</w:t>
      </w:r>
    </w:p>
    <w:p w14:paraId="3908F38A">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初始化 LIME 解释器：使用</w:t>
      </w:r>
      <w:r>
        <w:rPr>
          <w:rStyle w:val="12"/>
          <w:rFonts w:hint="default" w:ascii="Consolas" w:hAnsi="Consolas" w:eastAsia="Consolas" w:cs="Consolas"/>
          <w:i w:val="0"/>
          <w:iCs w:val="0"/>
          <w:caps w:val="0"/>
          <w:color w:val="222222"/>
          <w:spacing w:val="0"/>
          <w:sz w:val="21"/>
          <w:szCs w:val="21"/>
          <w:shd w:val="clear" w:fill="FFFFFF"/>
        </w:rPr>
        <w:t>lime.lime_tabular.LimeTabularExplainer</w:t>
      </w:r>
      <w:r>
        <w:rPr>
          <w:rFonts w:hint="default" w:ascii="Segoe UI" w:hAnsi="Segoe UI" w:eastAsia="Segoe UI" w:cs="Segoe UI"/>
          <w:i w:val="0"/>
          <w:iCs w:val="0"/>
          <w:caps w:val="0"/>
          <w:color w:val="222222"/>
          <w:spacing w:val="0"/>
          <w:sz w:val="21"/>
          <w:szCs w:val="21"/>
          <w:shd w:val="clear" w:fill="FFFFFF"/>
        </w:rPr>
        <w:t>初始化解释器，传入特征矩阵 X 等参数。</w:t>
      </w:r>
    </w:p>
    <w:p w14:paraId="480B580F">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选择实例进行解释：从数据集中选择一个或多个需要解释的实例。</w:t>
      </w:r>
    </w:p>
    <w:p w14:paraId="5A6C45E9">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计算解释：使用解释器对选择的实例进行解释，得到每个特征的重要性得分。</w:t>
      </w:r>
    </w:p>
    <w:p w14:paraId="0E0BFACA">
      <w:pPr>
        <w:keepNext w:val="0"/>
        <w:keepLines w:val="0"/>
        <w:widowControl/>
        <w:numPr>
          <w:ilvl w:val="0"/>
          <w:numId w:val="0"/>
        </w:numPr>
        <w:suppressLineNumbers w:val="0"/>
        <w:pBdr>
          <w:left w:val="none" w:color="auto" w:sz="0" w:space="0"/>
        </w:pBdr>
        <w:spacing w:before="96" w:beforeAutospacing="0" w:after="0" w:afterAutospacing="1"/>
        <w:ind w:left="1080" w:leftChars="0"/>
        <w:rPr>
          <w:sz w:val="21"/>
          <w:szCs w:val="21"/>
        </w:rPr>
      </w:pPr>
      <w:r>
        <w:rPr>
          <w:rFonts w:hint="default" w:ascii="Segoe UI" w:hAnsi="Segoe UI" w:eastAsia="Segoe UI" w:cs="Segoe UI"/>
          <w:i w:val="0"/>
          <w:iCs w:val="0"/>
          <w:caps w:val="0"/>
          <w:color w:val="222222"/>
          <w:spacing w:val="0"/>
          <w:sz w:val="21"/>
          <w:szCs w:val="21"/>
          <w:shd w:val="clear" w:fill="FFFFFF"/>
        </w:rPr>
        <w:t>结果分析：根据重要性得分，评估每个风险指标对模型预测结果的影响，可用于优化风险指标体系。</w:t>
      </w:r>
    </w:p>
    <w:p w14:paraId="596D96D8">
      <w:pPr>
        <w:keepNext w:val="0"/>
        <w:keepLines w:val="0"/>
        <w:widowControl/>
        <w:numPr>
          <w:ilvl w:val="0"/>
          <w:numId w:val="0"/>
        </w:numPr>
        <w:suppressLineNumbers w:val="0"/>
        <w:pBdr>
          <w:left w:val="none" w:color="auto" w:sz="0" w:space="0"/>
        </w:pBdr>
        <w:spacing w:before="96" w:beforeAutospacing="0" w:after="0" w:afterAutospacing="1"/>
        <w:ind w:left="360" w:leftChars="0"/>
        <w:rPr>
          <w:sz w:val="21"/>
          <w:szCs w:val="21"/>
        </w:rPr>
      </w:pPr>
      <w:r>
        <w:rPr>
          <w:rStyle w:val="11"/>
          <w:rFonts w:hint="eastAsia" w:ascii="Segoe UI" w:hAnsi="Segoe UI" w:eastAsia="宋体" w:cs="Segoe UI"/>
          <w:b/>
          <w:bCs/>
          <w:i w:val="0"/>
          <w:iCs w:val="0"/>
          <w:caps w:val="0"/>
          <w:color w:val="222222"/>
          <w:spacing w:val="0"/>
          <w:sz w:val="21"/>
          <w:szCs w:val="21"/>
          <w:shd w:val="clear" w:fill="FFFFFF"/>
          <w:lang w:val="en-US" w:eastAsia="zh-CN"/>
        </w:rPr>
        <w:t>2、</w:t>
      </w:r>
      <w:r>
        <w:rPr>
          <w:rStyle w:val="11"/>
          <w:rFonts w:hint="default" w:ascii="Segoe UI" w:hAnsi="Segoe UI" w:eastAsia="Segoe UI" w:cs="Segoe UI"/>
          <w:b/>
          <w:bCs/>
          <w:i w:val="0"/>
          <w:iCs w:val="0"/>
          <w:caps w:val="0"/>
          <w:color w:val="222222"/>
          <w:spacing w:val="0"/>
          <w:sz w:val="21"/>
          <w:szCs w:val="21"/>
          <w:shd w:val="clear" w:fill="FFFFFF"/>
        </w:rPr>
        <w:t>参数设置</w:t>
      </w:r>
    </w:p>
    <w:p w14:paraId="1D08DFC1">
      <w:pPr>
        <w:keepNext w:val="0"/>
        <w:keepLines w:val="0"/>
        <w:widowControl/>
        <w:numPr>
          <w:ilvl w:val="0"/>
          <w:numId w:val="0"/>
        </w:numPr>
        <w:suppressLineNumbers w:val="0"/>
        <w:pBdr>
          <w:left w:val="none" w:color="auto" w:sz="0" w:space="0"/>
        </w:pBdr>
        <w:spacing w:before="0" w:beforeAutospacing="1" w:after="0" w:afterAutospacing="1"/>
        <w:ind w:left="1080" w:leftChars="0"/>
        <w:rPr>
          <w:sz w:val="21"/>
          <w:szCs w:val="21"/>
        </w:rPr>
      </w:pPr>
      <w:r>
        <w:rPr>
          <w:rStyle w:val="12"/>
          <w:rFonts w:hint="default" w:ascii="Consolas" w:hAnsi="Consolas" w:eastAsia="Consolas" w:cs="Consolas"/>
          <w:i w:val="0"/>
          <w:iCs w:val="0"/>
          <w:caps w:val="0"/>
          <w:color w:val="222222"/>
          <w:spacing w:val="0"/>
          <w:sz w:val="21"/>
          <w:szCs w:val="21"/>
          <w:shd w:val="clear" w:fill="FFFFFF"/>
        </w:rPr>
        <w:t>lime.lime_tabular.LimeTabularExplainer</w:t>
      </w:r>
      <w:r>
        <w:rPr>
          <w:rFonts w:hint="default" w:ascii="Segoe UI" w:hAnsi="Segoe UI" w:eastAsia="Segoe UI" w:cs="Segoe UI"/>
          <w:i w:val="0"/>
          <w:iCs w:val="0"/>
          <w:caps w:val="0"/>
          <w:color w:val="222222"/>
          <w:spacing w:val="0"/>
          <w:sz w:val="21"/>
          <w:szCs w:val="21"/>
          <w:shd w:val="clear" w:fill="FFFFFF"/>
        </w:rPr>
        <w:t>参数：</w:t>
      </w:r>
      <w:r>
        <w:rPr>
          <w:rStyle w:val="12"/>
          <w:rFonts w:hint="default" w:ascii="Consolas" w:hAnsi="Consolas" w:eastAsia="Consolas" w:cs="Consolas"/>
          <w:i w:val="0"/>
          <w:iCs w:val="0"/>
          <w:caps w:val="0"/>
          <w:color w:val="222222"/>
          <w:spacing w:val="0"/>
          <w:sz w:val="21"/>
          <w:szCs w:val="21"/>
          <w:shd w:val="clear" w:fill="FFFFFF"/>
        </w:rPr>
        <w:t>feature_names=X.columns</w:t>
      </w:r>
      <w:r>
        <w:rPr>
          <w:rFonts w:hint="default" w:ascii="Segoe UI" w:hAnsi="Segoe UI" w:eastAsia="Segoe UI" w:cs="Segoe UI"/>
          <w:i w:val="0"/>
          <w:iCs w:val="0"/>
          <w:caps w:val="0"/>
          <w:color w:val="222222"/>
          <w:spacing w:val="0"/>
          <w:sz w:val="21"/>
          <w:szCs w:val="21"/>
          <w:shd w:val="clear" w:fill="FFFFFF"/>
        </w:rPr>
        <w:t>，指定特征名称；</w:t>
      </w:r>
      <w:r>
        <w:rPr>
          <w:rStyle w:val="12"/>
          <w:rFonts w:hint="default" w:ascii="Consolas" w:hAnsi="Consolas" w:eastAsia="Consolas" w:cs="Consolas"/>
          <w:i w:val="0"/>
          <w:iCs w:val="0"/>
          <w:caps w:val="0"/>
          <w:color w:val="222222"/>
          <w:spacing w:val="0"/>
          <w:sz w:val="21"/>
          <w:szCs w:val="21"/>
          <w:shd w:val="clear" w:fill="FFFFFF"/>
        </w:rPr>
        <w:t>class_names=['negative', 'positive']</w:t>
      </w:r>
      <w:r>
        <w:rPr>
          <w:rFonts w:hint="default" w:ascii="Segoe UI" w:hAnsi="Segoe UI" w:eastAsia="Segoe UI" w:cs="Segoe UI"/>
          <w:i w:val="0"/>
          <w:iCs w:val="0"/>
          <w:caps w:val="0"/>
          <w:color w:val="222222"/>
          <w:spacing w:val="0"/>
          <w:sz w:val="21"/>
          <w:szCs w:val="21"/>
          <w:shd w:val="clear" w:fill="FFFFFF"/>
        </w:rPr>
        <w:t>，指定类别名称；</w:t>
      </w:r>
      <w:r>
        <w:rPr>
          <w:rStyle w:val="12"/>
          <w:rFonts w:hint="default" w:ascii="Consolas" w:hAnsi="Consolas" w:eastAsia="Consolas" w:cs="Consolas"/>
          <w:i w:val="0"/>
          <w:iCs w:val="0"/>
          <w:caps w:val="0"/>
          <w:color w:val="222222"/>
          <w:spacing w:val="0"/>
          <w:sz w:val="21"/>
          <w:szCs w:val="21"/>
          <w:shd w:val="clear" w:fill="FFFFFF"/>
        </w:rPr>
        <w:t>kernel_width=3</w:t>
      </w:r>
      <w:r>
        <w:rPr>
          <w:rFonts w:hint="default" w:ascii="Segoe UI" w:hAnsi="Segoe UI" w:eastAsia="Segoe UI" w:cs="Segoe UI"/>
          <w:i w:val="0"/>
          <w:iCs w:val="0"/>
          <w:caps w:val="0"/>
          <w:color w:val="222222"/>
          <w:spacing w:val="0"/>
          <w:sz w:val="21"/>
          <w:szCs w:val="21"/>
          <w:shd w:val="clear" w:fill="FFFFFF"/>
        </w:rPr>
        <w:t>，控制核函数的带宽，影响解释的平滑度。</w:t>
      </w:r>
    </w:p>
    <w:p w14:paraId="5B2783D5">
      <w:pPr>
        <w:rPr>
          <w:rFonts w:hint="default"/>
        </w:rPr>
      </w:pPr>
    </w:p>
    <w:p w14:paraId="58D40D25">
      <w:pPr>
        <w:rPr>
          <w:rFonts w:hint="default"/>
        </w:rPr>
      </w:pPr>
    </w:p>
    <w:p w14:paraId="4A71A624">
      <w:pPr>
        <w:rPr>
          <w:rFonts w:hint="default"/>
        </w:rPr>
      </w:pPr>
    </w:p>
    <w:p w14:paraId="23DA8F27">
      <w:pPr>
        <w:pStyle w:val="2"/>
        <w:numPr>
          <w:ilvl w:val="0"/>
          <w:numId w:val="1"/>
        </w:numPr>
        <w:bidi w:val="0"/>
        <w:rPr>
          <w:rFonts w:hint="default"/>
        </w:rPr>
      </w:pPr>
      <w:r>
        <w:rPr>
          <w:rFonts w:hint="default"/>
        </w:rPr>
        <w:t>接口定义</w:t>
      </w:r>
    </w:p>
    <w:p w14:paraId="6B976A96">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1"/>
          <w:szCs w:val="21"/>
        </w:rPr>
      </w:pPr>
      <w:r>
        <w:rPr>
          <w:rFonts w:hint="eastAsia" w:ascii="Segoe UI" w:hAnsi="Segoe UI" w:cs="Segoe UI"/>
          <w:b/>
          <w:bCs/>
          <w:i w:val="0"/>
          <w:iCs w:val="0"/>
          <w:caps w:val="0"/>
          <w:spacing w:val="0"/>
          <w:sz w:val="21"/>
          <w:szCs w:val="21"/>
          <w:shd w:val="clear" w:fill="FFFFFF"/>
          <w:lang w:val="en-US" w:eastAsia="zh-CN"/>
        </w:rPr>
        <w:t xml:space="preserve">3.1 </w:t>
      </w:r>
      <w:r>
        <w:rPr>
          <w:rFonts w:hint="default" w:ascii="Segoe UI" w:hAnsi="Segoe UI" w:eastAsia="Segoe UI" w:cs="Segoe UI"/>
          <w:b/>
          <w:bCs/>
          <w:i w:val="0"/>
          <w:iCs w:val="0"/>
          <w:caps w:val="0"/>
          <w:spacing w:val="0"/>
          <w:sz w:val="21"/>
          <w:szCs w:val="21"/>
          <w:shd w:val="clear" w:fill="FFFFFF"/>
        </w:rPr>
        <w:t>获取风险指标接口</w:t>
      </w:r>
    </w:p>
    <w:p w14:paraId="0F6C0D81">
      <w:pPr>
        <w:keepNext w:val="0"/>
        <w:keepLines w:val="0"/>
        <w:widowControl/>
        <w:suppressLineNumbers w:val="0"/>
        <w:jc w:val="left"/>
        <w:rPr>
          <w:sz w:val="21"/>
          <w:szCs w:val="21"/>
        </w:rPr>
      </w:pPr>
    </w:p>
    <w:p w14:paraId="05B07730">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sz w:val="21"/>
          <w:szCs w:val="21"/>
        </w:rPr>
      </w:pPr>
      <w:r>
        <w:rPr>
          <w:rStyle w:val="11"/>
          <w:rFonts w:hint="eastAsia" w:ascii="Segoe UI" w:hAnsi="Segoe UI" w:eastAsia="Segoe UI" w:cs="Segoe UI"/>
          <w:b w:val="0"/>
          <w:bCs w:val="0"/>
          <w:i w:val="0"/>
          <w:iCs w:val="0"/>
          <w:caps w:val="0"/>
          <w:color w:val="222222"/>
          <w:spacing w:val="0"/>
          <w:kern w:val="0"/>
          <w:sz w:val="21"/>
          <w:szCs w:val="21"/>
          <w:shd w:val="clear" w:fill="FFFFFF"/>
          <w:lang w:val="en-US" w:eastAsia="zh-CN" w:bidi="ar"/>
        </w:rPr>
        <w:t>1、</w:t>
      </w:r>
      <w:r>
        <w:rPr>
          <w:rStyle w:val="11"/>
          <w:rFonts w:hint="default" w:ascii="Segoe UI" w:hAnsi="Segoe UI" w:eastAsia="Segoe UI" w:cs="Segoe UI"/>
          <w:b w:val="0"/>
          <w:bCs w:val="0"/>
          <w:i w:val="0"/>
          <w:iCs w:val="0"/>
          <w:caps w:val="0"/>
          <w:color w:val="222222"/>
          <w:spacing w:val="0"/>
          <w:kern w:val="0"/>
          <w:sz w:val="21"/>
          <w:szCs w:val="21"/>
          <w:shd w:val="clear" w:fill="FFFFFF"/>
          <w:lang w:val="en-US" w:eastAsia="zh-CN" w:bidi="ar"/>
        </w:rPr>
        <w:t>请求参数</w:t>
      </w:r>
      <w:r>
        <w:rPr>
          <w:rFonts w:hint="default" w:ascii="Segoe UI" w:hAnsi="Segoe UI" w:eastAsia="Segoe UI" w:cs="Segoe UI"/>
          <w:b w:val="0"/>
          <w:bCs w:val="0"/>
          <w:i w:val="0"/>
          <w:iCs w:val="0"/>
          <w:caps w:val="0"/>
          <w:color w:val="222222"/>
          <w:spacing w:val="0"/>
          <w:kern w:val="0"/>
          <w:sz w:val="21"/>
          <w:szCs w:val="21"/>
          <w:shd w:val="clear" w:fill="FFFFFF"/>
          <w:lang w:val="en-US" w:eastAsia="zh-CN" w:bidi="ar"/>
        </w:rPr>
        <w:br w:type="textWrapping"/>
      </w:r>
    </w:p>
    <w:tbl>
      <w:tblPr>
        <w:tblStyle w:val="9"/>
        <w:tblW w:w="68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16"/>
        <w:gridCol w:w="1047"/>
        <w:gridCol w:w="2105"/>
        <w:gridCol w:w="1664"/>
      </w:tblGrid>
      <w:tr w14:paraId="27911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AD564CB">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参数名</w:t>
            </w:r>
          </w:p>
        </w:tc>
        <w:tc>
          <w:tcPr>
            <w:tcW w:w="104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1693A92">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2105"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C2C5538">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描述</w:t>
            </w:r>
          </w:p>
        </w:tc>
        <w:tc>
          <w:tcPr>
            <w:tcW w:w="166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8569196">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r>
      <w:tr w14:paraId="5306A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1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783ED99D">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enterprise_id</w:t>
            </w:r>
          </w:p>
        </w:tc>
        <w:tc>
          <w:tcPr>
            <w:tcW w:w="10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07E4F">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string</w:t>
            </w:r>
          </w:p>
        </w:tc>
        <w:tc>
          <w:tcPr>
            <w:tcW w:w="21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0CA80">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企业 ID</w:t>
            </w:r>
          </w:p>
        </w:tc>
        <w:tc>
          <w:tcPr>
            <w:tcW w:w="166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795ACDC">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r>
      <w:tr w14:paraId="2D7CC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201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EFD0EDE">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risk_type</w:t>
            </w:r>
          </w:p>
        </w:tc>
        <w:tc>
          <w:tcPr>
            <w:tcW w:w="104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F30CB58">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string </w:t>
            </w:r>
          </w:p>
        </w:tc>
        <w:tc>
          <w:tcPr>
            <w:tcW w:w="2105"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784BC74A">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风险类型</w:t>
            </w:r>
          </w:p>
        </w:tc>
        <w:tc>
          <w:tcPr>
            <w:tcW w:w="166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35B5E474">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r>
    </w:tbl>
    <w:p w14:paraId="7F75E6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240" w:lineRule="atLeast"/>
        <w:ind w:left="0" w:right="0" w:firstLine="0"/>
        <w:jc w:val="left"/>
        <w:rPr>
          <w:rFonts w:hint="eastAsia" w:ascii="Segoe UI" w:hAnsi="Segoe UI" w:eastAsia="宋体" w:cs="Segoe UI"/>
          <w:i w:val="0"/>
          <w:iCs w:val="0"/>
          <w:caps w:val="0"/>
          <w:color w:val="000000"/>
          <w:spacing w:val="0"/>
          <w:sz w:val="21"/>
          <w:szCs w:val="21"/>
          <w:lang w:val="en-US" w:eastAsia="zh-CN"/>
        </w:rPr>
      </w:pPr>
    </w:p>
    <w:p w14:paraId="1A8EF6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96" w:afterAutospacing="0" w:line="240" w:lineRule="atLeast"/>
        <w:ind w:left="0" w:right="0" w:firstLine="0"/>
        <w:jc w:val="left"/>
        <w:rPr>
          <w:rFonts w:hint="default" w:ascii="Segoe UI" w:hAnsi="Segoe UI" w:eastAsia="宋体" w:cs="Segoe UI"/>
          <w:i w:val="0"/>
          <w:iCs w:val="0"/>
          <w:caps w:val="0"/>
          <w:color w:val="000000"/>
          <w:spacing w:val="0"/>
          <w:sz w:val="21"/>
          <w:szCs w:val="21"/>
          <w:lang w:val="en-US" w:eastAsia="zh-CN"/>
        </w:rPr>
      </w:pPr>
      <w:r>
        <w:rPr>
          <w:rFonts w:hint="eastAsia" w:ascii="Segoe UI" w:hAnsi="Segoe UI" w:eastAsia="宋体" w:cs="Segoe UI"/>
          <w:i w:val="0"/>
          <w:iCs w:val="0"/>
          <w:caps w:val="0"/>
          <w:color w:val="000000"/>
          <w:spacing w:val="0"/>
          <w:sz w:val="21"/>
          <w:szCs w:val="21"/>
          <w:lang w:val="en-US" w:eastAsia="zh-CN"/>
        </w:rPr>
        <w:t>2、相应格式：</w:t>
      </w:r>
    </w:p>
    <w:p w14:paraId="2D573D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hint="default"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json</w:t>
      </w:r>
    </w:p>
    <w:p w14:paraId="520496B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222222"/>
          <w:spacing w:val="0"/>
          <w:sz w:val="21"/>
          <w:szCs w:val="21"/>
          <w:shd w:val="clear" w:fill="FFFFFF"/>
        </w:rPr>
        <w:t>{</w:t>
      </w:r>
    </w:p>
    <w:p w14:paraId="3F4F492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"status"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"success",</w:t>
      </w:r>
    </w:p>
    <w:p w14:paraId="745CEB4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"data"</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3A62FF3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7364569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"indicator"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"资产负债率",</w:t>
      </w:r>
    </w:p>
    <w:p w14:paraId="74F8A01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"weight"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0.35,</w:t>
      </w:r>
    </w:p>
    <w:p w14:paraId="4B96950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"description"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"反映企业长期偿债能力的指标"</w:t>
      </w:r>
    </w:p>
    <w:p w14:paraId="29E40C4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2D0BDA5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0D86561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"indicator"</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"流动比率",</w:t>
      </w:r>
    </w:p>
    <w:p w14:paraId="3CE5680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"weight"</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0.28,</w:t>
      </w:r>
    </w:p>
    <w:p w14:paraId="593A04A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"description"</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"衡量企业流动资产在短期债务到期以前，可以变为现金用于偿还负债的能力"</w:t>
      </w:r>
    </w:p>
    <w:p w14:paraId="30D7E56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176718E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sz w:val="21"/>
          <w:szCs w:val="21"/>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w:t>
      </w:r>
    </w:p>
    <w:p w14:paraId="29DC2D07">
      <w:pPr>
        <w:keepNext w:val="0"/>
        <w:keepLines w:val="0"/>
        <w:widowControl/>
        <w:suppressLineNumbers w:val="0"/>
        <w:jc w:val="left"/>
        <w:rPr>
          <w:sz w:val="21"/>
          <w:szCs w:val="21"/>
        </w:rPr>
      </w:pPr>
    </w:p>
    <w:p w14:paraId="14A35C31">
      <w:pPr>
        <w:keepNext w:val="0"/>
        <w:keepLines w:val="0"/>
        <w:widowControl/>
        <w:numPr>
          <w:ilvl w:val="0"/>
          <w:numId w:val="3"/>
        </w:numPr>
        <w:suppressLineNumbers w:val="0"/>
        <w:pBdr>
          <w:left w:val="none" w:color="auto" w:sz="0" w:space="0"/>
        </w:pBdr>
        <w:spacing w:before="0" w:beforeAutospacing="1" w:after="0" w:afterAutospacing="1"/>
        <w:rPr>
          <w:rFonts w:hint="default" w:ascii="Segoe UI" w:hAnsi="Segoe UI" w:eastAsia="Segoe UI" w:cs="Segoe UI"/>
          <w:i w:val="0"/>
          <w:iCs w:val="0"/>
          <w:caps w:val="0"/>
          <w:color w:val="222222"/>
          <w:spacing w:val="0"/>
          <w:sz w:val="21"/>
          <w:szCs w:val="21"/>
          <w:shd w:val="clear" w:fill="FFFFFF"/>
        </w:rPr>
      </w:pPr>
      <w:r>
        <w:rPr>
          <w:rStyle w:val="11"/>
          <w:rFonts w:hint="default" w:ascii="Segoe UI" w:hAnsi="Segoe UI" w:eastAsia="Segoe UI" w:cs="Segoe UI"/>
          <w:b/>
          <w:bCs/>
          <w:i w:val="0"/>
          <w:iCs w:val="0"/>
          <w:caps w:val="0"/>
          <w:color w:val="222222"/>
          <w:spacing w:val="0"/>
          <w:sz w:val="21"/>
          <w:szCs w:val="21"/>
          <w:shd w:val="clear" w:fill="FFFFFF"/>
        </w:rPr>
        <w:t>错误码</w:t>
      </w:r>
      <w:r>
        <w:rPr>
          <w:rFonts w:hint="default" w:ascii="Segoe UI" w:hAnsi="Segoe UI" w:eastAsia="Segoe UI" w:cs="Segoe UI"/>
          <w:i w:val="0"/>
          <w:iCs w:val="0"/>
          <w:caps w:val="0"/>
          <w:color w:val="222222"/>
          <w:spacing w:val="0"/>
          <w:sz w:val="21"/>
          <w:szCs w:val="21"/>
          <w:shd w:val="clear" w:fill="FFFFFF"/>
        </w:rPr>
        <w:br w:type="textWrapping"/>
      </w:r>
    </w:p>
    <w:tbl>
      <w:tblPr>
        <w:tblStyle w:val="9"/>
        <w:tblW w:w="354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2"/>
        <w:gridCol w:w="2149"/>
      </w:tblGrid>
      <w:tr w14:paraId="1D9C4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trPr>
        <w:tc>
          <w:tcPr>
            <w:tcW w:w="1392"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320990FB">
            <w:pPr>
              <w:keepNext w:val="0"/>
              <w:keepLines w:val="0"/>
              <w:widowControl/>
              <w:suppressLineNumbers w:val="0"/>
              <w:jc w:val="left"/>
              <w:textAlignment w:val="center"/>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错误码</w:t>
            </w:r>
          </w:p>
        </w:tc>
        <w:tc>
          <w:tcPr>
            <w:tcW w:w="214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33969DF7">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描述</w:t>
            </w:r>
          </w:p>
        </w:tc>
      </w:tr>
      <w:tr w14:paraId="57D60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0282240">
            <w:pPr>
              <w:keepNext w:val="0"/>
              <w:keepLines w:val="0"/>
              <w:widowControl/>
              <w:suppressLineNumbers w:val="0"/>
              <w:jc w:val="righ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400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23F46ED">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请求参数缺失或错误</w:t>
            </w:r>
          </w:p>
        </w:tc>
      </w:tr>
      <w:tr w14:paraId="4814D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270F2CB9">
            <w:pPr>
              <w:keepNext w:val="0"/>
              <w:keepLines w:val="0"/>
              <w:widowControl/>
              <w:suppressLineNumbers w:val="0"/>
              <w:jc w:val="righ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4E982B86">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服务器内部错误</w:t>
            </w:r>
          </w:p>
        </w:tc>
      </w:tr>
    </w:tbl>
    <w:p w14:paraId="06693B99">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Segoe UI" w:hAnsi="Segoe UI" w:eastAsia="Segoe UI" w:cs="Segoe UI"/>
          <w:i w:val="0"/>
          <w:iCs w:val="0"/>
          <w:caps w:val="0"/>
          <w:color w:val="222222"/>
          <w:spacing w:val="0"/>
          <w:sz w:val="21"/>
          <w:szCs w:val="21"/>
          <w:shd w:val="clear" w:fill="FFFFFF"/>
        </w:rPr>
      </w:pPr>
    </w:p>
    <w:p w14:paraId="7C55E785">
      <w:pPr>
        <w:pStyle w:val="3"/>
        <w:bidi w:val="0"/>
        <w:rPr>
          <w:rFonts w:hint="default"/>
        </w:rPr>
      </w:pPr>
      <w:r>
        <w:rPr>
          <w:rFonts w:hint="eastAsia"/>
          <w:lang w:val="en-US" w:eastAsia="zh-CN"/>
        </w:rPr>
        <w:t>3.2</w:t>
      </w:r>
      <w:r>
        <w:rPr>
          <w:rFonts w:hint="default"/>
        </w:rPr>
        <w:t>导入知识库接口</w:t>
      </w:r>
    </w:p>
    <w:p w14:paraId="772BD8AF">
      <w:pPr>
        <w:keepNext w:val="0"/>
        <w:keepLines w:val="0"/>
        <w:widowControl/>
        <w:suppressLineNumbers w:val="0"/>
        <w:jc w:val="left"/>
        <w:rPr>
          <w:sz w:val="21"/>
          <w:szCs w:val="21"/>
        </w:rPr>
      </w:pPr>
    </w:p>
    <w:p w14:paraId="00FDBEE5">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kern w:val="0"/>
          <w:sz w:val="21"/>
          <w:szCs w:val="21"/>
          <w:shd w:val="clear" w:fill="FFFFFF"/>
          <w:lang w:val="en-US" w:eastAsia="zh-CN" w:bidi="ar"/>
        </w:rPr>
      </w:pPr>
      <w:r>
        <w:rPr>
          <w:rStyle w:val="11"/>
          <w:rFonts w:hint="eastAsia" w:ascii="Segoe UI" w:hAnsi="Segoe UI" w:eastAsia="Segoe UI" w:cs="Segoe UI"/>
          <w:b/>
          <w:bCs/>
          <w:i w:val="0"/>
          <w:iCs w:val="0"/>
          <w:caps w:val="0"/>
          <w:color w:val="222222"/>
          <w:spacing w:val="0"/>
          <w:kern w:val="0"/>
          <w:sz w:val="21"/>
          <w:szCs w:val="21"/>
          <w:shd w:val="clear" w:fill="FFFFFF"/>
          <w:lang w:val="en-US" w:eastAsia="zh-CN" w:bidi="ar"/>
        </w:rPr>
        <w:t>1、</w:t>
      </w:r>
      <w:r>
        <w:rPr>
          <w:rStyle w:val="11"/>
          <w:rFonts w:hint="default" w:ascii="Segoe UI" w:hAnsi="Segoe UI" w:eastAsia="Segoe UI" w:cs="Segoe UI"/>
          <w:b/>
          <w:bCs/>
          <w:i w:val="0"/>
          <w:iCs w:val="0"/>
          <w:caps w:val="0"/>
          <w:color w:val="222222"/>
          <w:spacing w:val="0"/>
          <w:kern w:val="0"/>
          <w:sz w:val="21"/>
          <w:szCs w:val="21"/>
          <w:shd w:val="clear" w:fill="FFFFFF"/>
          <w:lang w:val="en-US" w:eastAsia="zh-CN" w:bidi="ar"/>
        </w:rPr>
        <w:t>请求参数</w:t>
      </w:r>
      <w:r>
        <w:rPr>
          <w:rFonts w:hint="default" w:ascii="Segoe UI" w:hAnsi="Segoe UI" w:eastAsia="Segoe UI" w:cs="Segoe UI"/>
          <w:i w:val="0"/>
          <w:iCs w:val="0"/>
          <w:caps w:val="0"/>
          <w:color w:val="222222"/>
          <w:spacing w:val="0"/>
          <w:kern w:val="0"/>
          <w:sz w:val="21"/>
          <w:szCs w:val="21"/>
          <w:shd w:val="clear" w:fill="FFFFFF"/>
          <w:lang w:val="en-US" w:eastAsia="zh-CN" w:bidi="ar"/>
        </w:rPr>
        <w:br w:type="textWrapping"/>
      </w:r>
    </w:p>
    <w:p w14:paraId="239193DE">
      <w:pPr>
        <w:keepNext w:val="0"/>
        <w:keepLines w:val="0"/>
        <w:widowControl/>
        <w:numPr>
          <w:ilvl w:val="0"/>
          <w:numId w:val="0"/>
        </w:numPr>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kern w:val="0"/>
          <w:sz w:val="21"/>
          <w:szCs w:val="21"/>
          <w:shd w:val="clear" w:fill="FFFFFF"/>
          <w:lang w:val="en-US" w:eastAsia="zh-CN" w:bidi="ar"/>
        </w:rPr>
      </w:pPr>
    </w:p>
    <w:tbl>
      <w:tblPr>
        <w:tblStyle w:val="9"/>
        <w:tblW w:w="764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55"/>
        <w:gridCol w:w="1080"/>
        <w:gridCol w:w="4176"/>
        <w:gridCol w:w="1130"/>
      </w:tblGrid>
      <w:tr w14:paraId="1DC61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B6EDB">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FDFBB">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1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BDDBC">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描述</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AC5BED">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r>
      <w:tr w14:paraId="61D8A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trPr>
        <w:tc>
          <w:tcPr>
            <w:tcW w:w="12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455F2">
            <w:pPr>
              <w:keepNext w:val="0"/>
              <w:keepLines w:val="0"/>
              <w:widowControl/>
              <w:suppressLineNumbers w:val="0"/>
              <w:jc w:val="left"/>
              <w:textAlignment w:val="center"/>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file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38DEE">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file</w:t>
            </w:r>
          </w:p>
        </w:tc>
        <w:tc>
          <w:tcPr>
            <w:tcW w:w="41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A1028">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需要导入的文件</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C93CA">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 xml:space="preserve"> </w:t>
            </w:r>
            <w:r>
              <w:rPr>
                <w:rStyle w:val="13"/>
                <w:sz w:val="21"/>
                <w:szCs w:val="21"/>
                <w:lang w:val="en-US" w:eastAsia="zh-CN" w:bidi="ar"/>
              </w:rPr>
              <w:t>是</w:t>
            </w:r>
          </w:p>
        </w:tc>
      </w:tr>
      <w:tr w14:paraId="4F7634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2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C8AD1">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vector_db</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0C0BBA">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boolean</w:t>
            </w:r>
          </w:p>
        </w:tc>
        <w:tc>
          <w:tcPr>
            <w:tcW w:w="41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5B824">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是否导入向量数据库，默认为 false</w:t>
            </w:r>
          </w:p>
        </w:tc>
        <w:tc>
          <w:tcPr>
            <w:tcW w:w="11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74F6C">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否</w:t>
            </w:r>
          </w:p>
        </w:tc>
      </w:tr>
    </w:tbl>
    <w:p w14:paraId="596916C4">
      <w:pPr>
        <w:keepNext w:val="0"/>
        <w:keepLines w:val="0"/>
        <w:widowControl/>
        <w:suppressLineNumbers w:val="0"/>
        <w:pBdr>
          <w:left w:val="none" w:color="auto" w:sz="0" w:space="0"/>
        </w:pBdr>
        <w:shd w:val="clear" w:fill="FFFFFF"/>
        <w:spacing w:before="0" w:beforeAutospacing="0" w:after="0" w:afterAutospacing="0"/>
        <w:ind w:left="720" w:firstLine="0"/>
        <w:jc w:val="left"/>
        <w:rPr>
          <w:rFonts w:hint="default" w:ascii="Segoe UI" w:hAnsi="Segoe UI" w:eastAsia="Segoe UI" w:cs="Segoe UI"/>
          <w:i w:val="0"/>
          <w:iCs w:val="0"/>
          <w:caps w:val="0"/>
          <w:color w:val="222222"/>
          <w:spacing w:val="0"/>
          <w:kern w:val="0"/>
          <w:sz w:val="21"/>
          <w:szCs w:val="21"/>
          <w:shd w:val="clear" w:fill="FFFFFF"/>
          <w:lang w:val="en-US" w:eastAsia="zh-CN" w:bidi="ar"/>
        </w:rPr>
      </w:pPr>
      <w:r>
        <w:rPr>
          <w:rFonts w:hint="default" w:ascii="Segoe UI" w:hAnsi="Segoe UI" w:eastAsia="Segoe UI" w:cs="Segoe UI"/>
          <w:i w:val="0"/>
          <w:iCs w:val="0"/>
          <w:caps w:val="0"/>
          <w:color w:val="222222"/>
          <w:spacing w:val="0"/>
          <w:kern w:val="0"/>
          <w:sz w:val="21"/>
          <w:szCs w:val="21"/>
          <w:shd w:val="clear" w:fill="FFFFFF"/>
          <w:lang w:val="en-US" w:eastAsia="zh-CN" w:bidi="ar"/>
        </w:rPr>
        <w:br w:type="textWrapping"/>
      </w:r>
    </w:p>
    <w:p w14:paraId="603B5786">
      <w:pPr>
        <w:keepNext w:val="0"/>
        <w:keepLines w:val="0"/>
        <w:widowControl/>
        <w:suppressLineNumbers w:val="0"/>
        <w:pBdr>
          <w:left w:val="none" w:color="auto" w:sz="0" w:space="0"/>
        </w:pBdr>
        <w:shd w:val="clear" w:fill="FFFFFF"/>
        <w:spacing w:before="0" w:beforeAutospacing="0" w:after="0" w:afterAutospacing="0"/>
        <w:jc w:val="left"/>
        <w:rPr>
          <w:rFonts w:hint="default" w:ascii="Segoe UI" w:hAnsi="Segoe UI" w:eastAsia="Segoe UI" w:cs="Segoe UI"/>
          <w:i w:val="0"/>
          <w:iCs w:val="0"/>
          <w:caps w:val="0"/>
          <w:color w:val="222222"/>
          <w:spacing w:val="0"/>
          <w:sz w:val="21"/>
          <w:szCs w:val="21"/>
        </w:rPr>
      </w:pPr>
      <w:r>
        <w:rPr>
          <w:rStyle w:val="11"/>
          <w:rFonts w:hint="eastAsia" w:ascii="Segoe UI" w:hAnsi="Segoe UI" w:eastAsia="Segoe UI" w:cs="Segoe UI"/>
          <w:b/>
          <w:bCs/>
          <w:i w:val="0"/>
          <w:iCs w:val="0"/>
          <w:caps w:val="0"/>
          <w:color w:val="222222"/>
          <w:spacing w:val="0"/>
          <w:kern w:val="0"/>
          <w:sz w:val="21"/>
          <w:szCs w:val="21"/>
          <w:shd w:val="clear" w:fill="FFFFFF"/>
          <w:lang w:val="en-US" w:eastAsia="zh-CN" w:bidi="ar"/>
        </w:rPr>
        <w:t>2、</w:t>
      </w:r>
      <w:r>
        <w:rPr>
          <w:rStyle w:val="11"/>
          <w:rFonts w:hint="default" w:ascii="Segoe UI" w:hAnsi="Segoe UI" w:eastAsia="Segoe UI" w:cs="Segoe UI"/>
          <w:b/>
          <w:bCs/>
          <w:i w:val="0"/>
          <w:iCs w:val="0"/>
          <w:caps w:val="0"/>
          <w:color w:val="222222"/>
          <w:spacing w:val="0"/>
          <w:kern w:val="0"/>
          <w:sz w:val="21"/>
          <w:szCs w:val="21"/>
          <w:shd w:val="clear" w:fill="FFFFFF"/>
          <w:lang w:val="en-US" w:eastAsia="zh-CN" w:bidi="ar"/>
        </w:rPr>
        <w:t>响应格式</w:t>
      </w:r>
    </w:p>
    <w:p w14:paraId="3A181C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64" w:lineRule="atLeast"/>
        <w:ind w:left="0" w:firstLine="0"/>
        <w:jc w:val="left"/>
        <w:rPr>
          <w:rFonts w:hint="default" w:ascii="PingFang SC" w:hAnsi="PingFang SC" w:eastAsia="PingFang SC" w:cs="PingFang SC"/>
          <w:i w:val="0"/>
          <w:iCs w:val="0"/>
          <w:caps w:val="0"/>
          <w:color w:val="222222"/>
          <w:spacing w:val="0"/>
          <w:sz w:val="21"/>
          <w:szCs w:val="21"/>
        </w:rPr>
      </w:pPr>
      <w:r>
        <w:rPr>
          <w:rFonts w:hint="default" w:ascii="PingFang SC" w:hAnsi="PingFang SC" w:eastAsia="PingFang SC" w:cs="PingFang SC"/>
          <w:i w:val="0"/>
          <w:iCs w:val="0"/>
          <w:caps w:val="0"/>
          <w:color w:val="222222"/>
          <w:spacing w:val="0"/>
          <w:kern w:val="0"/>
          <w:sz w:val="21"/>
          <w:szCs w:val="21"/>
          <w:shd w:val="clear" w:fill="FFFFFF"/>
          <w:lang w:val="en-US" w:eastAsia="zh-CN" w:bidi="ar"/>
        </w:rPr>
        <w:t>json</w:t>
      </w:r>
    </w:p>
    <w:p w14:paraId="6C691F4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Fonts w:hint="default" w:ascii="Consolas" w:hAnsi="Consolas" w:eastAsia="Consolas" w:cs="Consolas"/>
          <w:i w:val="0"/>
          <w:iCs w:val="0"/>
          <w:caps w:val="0"/>
          <w:color w:val="222222"/>
          <w:spacing w:val="0"/>
          <w:sz w:val="21"/>
          <w:szCs w:val="21"/>
          <w:shd w:val="clear" w:fill="FFFFFF"/>
        </w:rPr>
        <w:t>{</w:t>
      </w:r>
    </w:p>
    <w:p w14:paraId="743C749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Style w:val="12"/>
          <w:rFonts w:hint="default" w:ascii="Consolas" w:hAnsi="Consolas" w:eastAsia="Consolas" w:cs="Consolas"/>
          <w:i w:val="0"/>
          <w:iCs w:val="0"/>
          <w:caps w:val="0"/>
          <w:color w:val="222222"/>
          <w:spacing w:val="0"/>
          <w:sz w:val="21"/>
          <w:szCs w:val="21"/>
          <w:shd w:val="clear" w:fill="FFFFFF"/>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"status"</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"success",</w:t>
      </w:r>
    </w:p>
    <w:p w14:paraId="2E2D73F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rPr>
          <w:rFonts w:hint="default" w:ascii="Consolas" w:hAnsi="Consolas" w:eastAsia="Consolas" w:cs="Consolas"/>
          <w:sz w:val="21"/>
          <w:szCs w:val="21"/>
        </w:rPr>
      </w:pP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C99100"/>
          <w:spacing w:val="0"/>
          <w:sz w:val="21"/>
          <w:szCs w:val="21"/>
          <w:shd w:val="clear" w:fill="FFFFFF"/>
        </w:rPr>
        <w:t>"message"</w:t>
      </w:r>
      <w:r>
        <w:rPr>
          <w:rFonts w:hint="default" w:ascii="Consolas" w:hAnsi="Consolas" w:eastAsia="Consolas" w:cs="Consolas"/>
          <w:i w:val="0"/>
          <w:iCs w:val="0"/>
          <w:caps w:val="0"/>
          <w:color w:val="222222"/>
          <w:spacing w:val="0"/>
          <w:sz w:val="21"/>
          <w:szCs w:val="21"/>
          <w:shd w:val="clear" w:fill="FFFFFF"/>
        </w:rPr>
        <w:t>:</w:t>
      </w:r>
      <w:r>
        <w:rPr>
          <w:rStyle w:val="12"/>
          <w:rFonts w:hint="default" w:ascii="Consolas" w:hAnsi="Consolas" w:eastAsia="Consolas" w:cs="Consolas"/>
          <w:i w:val="0"/>
          <w:iCs w:val="0"/>
          <w:caps w:val="0"/>
          <w:color w:val="222222"/>
          <w:spacing w:val="0"/>
          <w:sz w:val="21"/>
          <w:szCs w:val="21"/>
          <w:shd w:val="clear" w:fill="FFFFFF"/>
        </w:rPr>
        <w:t xml:space="preserve"> </w:t>
      </w:r>
      <w:r>
        <w:rPr>
          <w:rFonts w:hint="default" w:ascii="Consolas" w:hAnsi="Consolas" w:eastAsia="Consolas" w:cs="Consolas"/>
          <w:i w:val="0"/>
          <w:iCs w:val="0"/>
          <w:caps w:val="0"/>
          <w:color w:val="222222"/>
          <w:spacing w:val="0"/>
          <w:sz w:val="21"/>
          <w:szCs w:val="21"/>
          <w:shd w:val="clear" w:fill="FFFFFF"/>
        </w:rPr>
        <w:t>"知识库导入成功"}</w:t>
      </w:r>
    </w:p>
    <w:p w14:paraId="20108B0B">
      <w:pPr>
        <w:keepNext w:val="0"/>
        <w:keepLines w:val="0"/>
        <w:widowControl/>
        <w:numPr>
          <w:ilvl w:val="0"/>
          <w:numId w:val="0"/>
        </w:numPr>
        <w:suppressLineNumbers w:val="0"/>
        <w:pBdr>
          <w:left w:val="none" w:color="auto" w:sz="0" w:space="0"/>
        </w:pBdr>
        <w:spacing w:before="0" w:beforeAutospacing="1" w:after="0" w:afterAutospacing="1"/>
        <w:ind w:leftChars="0"/>
        <w:rPr>
          <w:rStyle w:val="11"/>
          <w:rFonts w:hint="default" w:ascii="Segoe UI" w:hAnsi="Segoe UI" w:eastAsia="Segoe UI" w:cs="Segoe UI"/>
          <w:b/>
          <w:bCs/>
          <w:i w:val="0"/>
          <w:iCs w:val="0"/>
          <w:caps w:val="0"/>
          <w:color w:val="222222"/>
          <w:spacing w:val="0"/>
          <w:sz w:val="21"/>
          <w:szCs w:val="21"/>
          <w:shd w:val="clear" w:fill="FFFFFF"/>
        </w:rPr>
      </w:pPr>
      <w:r>
        <w:rPr>
          <w:rStyle w:val="11"/>
          <w:rFonts w:hint="eastAsia" w:ascii="Segoe UI" w:hAnsi="Segoe UI" w:eastAsia="宋体" w:cs="Segoe UI"/>
          <w:b/>
          <w:bCs/>
          <w:i w:val="0"/>
          <w:iCs w:val="0"/>
          <w:caps w:val="0"/>
          <w:color w:val="222222"/>
          <w:spacing w:val="0"/>
          <w:sz w:val="21"/>
          <w:szCs w:val="21"/>
          <w:shd w:val="clear" w:fill="FFFFFF"/>
          <w:lang w:val="en-US" w:eastAsia="zh-CN"/>
        </w:rPr>
        <w:t>3、</w:t>
      </w:r>
      <w:r>
        <w:rPr>
          <w:rStyle w:val="11"/>
          <w:rFonts w:hint="default" w:ascii="Segoe UI" w:hAnsi="Segoe UI" w:eastAsia="Segoe UI" w:cs="Segoe UI"/>
          <w:b/>
          <w:bCs/>
          <w:i w:val="0"/>
          <w:iCs w:val="0"/>
          <w:caps w:val="0"/>
          <w:color w:val="222222"/>
          <w:spacing w:val="0"/>
          <w:sz w:val="21"/>
          <w:szCs w:val="21"/>
          <w:shd w:val="clear" w:fill="FFFFFF"/>
        </w:rPr>
        <w:t>错误码</w:t>
      </w:r>
    </w:p>
    <w:tbl>
      <w:tblPr>
        <w:tblStyle w:val="9"/>
        <w:tblW w:w="354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2"/>
        <w:gridCol w:w="3576"/>
      </w:tblGrid>
      <w:tr w14:paraId="3A6BE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trPr>
        <w:tc>
          <w:tcPr>
            <w:tcW w:w="1392"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6E513E08">
            <w:pPr>
              <w:keepNext w:val="0"/>
              <w:keepLines w:val="0"/>
              <w:widowControl/>
              <w:suppressLineNumbers w:val="0"/>
              <w:jc w:val="left"/>
              <w:textAlignment w:val="center"/>
              <w:rPr>
                <w:rFonts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错误码</w:t>
            </w:r>
          </w:p>
        </w:tc>
        <w:tc>
          <w:tcPr>
            <w:tcW w:w="214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1F0A1F9">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描述</w:t>
            </w:r>
          </w:p>
        </w:tc>
      </w:tr>
      <w:tr w14:paraId="163D0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11A8857">
            <w:pPr>
              <w:keepNext w:val="0"/>
              <w:keepLines w:val="0"/>
              <w:widowControl/>
              <w:suppressLineNumbers w:val="0"/>
              <w:jc w:val="right"/>
              <w:textAlignment w:val="center"/>
              <w:rPr>
                <w:rFonts w:hint="default" w:ascii="Segoe UI" w:hAnsi="Segoe UI" w:eastAsia="Segoe UI" w:cs="Segoe UI"/>
                <w:i w:val="0"/>
                <w:iCs w:val="0"/>
                <w:color w:val="000000"/>
                <w:sz w:val="21"/>
                <w:szCs w:val="21"/>
                <w:u w:val="none"/>
              </w:rPr>
            </w:pPr>
            <w:r>
              <w:rPr>
                <w:rFonts w:hint="default" w:ascii="Segoe UI" w:hAnsi="Segoe UI" w:eastAsia="Segoe UI" w:cs="Segoe UI"/>
                <w:i w:val="0"/>
                <w:iCs w:val="0"/>
                <w:color w:val="000000"/>
                <w:kern w:val="0"/>
                <w:sz w:val="21"/>
                <w:szCs w:val="21"/>
                <w:u w:val="none"/>
                <w:lang w:val="en-US" w:eastAsia="zh-CN" w:bidi="ar"/>
              </w:rPr>
              <w:t>400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060D2396">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ascii="Segoe UI" w:hAnsi="Segoe UI" w:eastAsia="Segoe UI" w:cs="Segoe UI"/>
                <w:i w:val="0"/>
                <w:iCs w:val="0"/>
                <w:caps w:val="0"/>
                <w:spacing w:val="0"/>
                <w:sz w:val="21"/>
                <w:szCs w:val="21"/>
                <w:shd w:val="clear" w:fill="FFFFFF"/>
              </w:rPr>
              <w:t>请求参数缺失或错误，如未上传文件</w:t>
            </w:r>
          </w:p>
        </w:tc>
      </w:tr>
      <w:tr w14:paraId="19A4CF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C9BB99C">
            <w:pPr>
              <w:keepNext w:val="0"/>
              <w:keepLines w:val="0"/>
              <w:widowControl/>
              <w:suppressLineNumbers w:val="0"/>
              <w:jc w:val="righ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746619C5">
            <w:pPr>
              <w:keepNext w:val="0"/>
              <w:keepLines w:val="0"/>
              <w:widowControl/>
              <w:suppressLineNumbers w:val="0"/>
              <w:jc w:val="left"/>
              <w:textAlignment w:val="center"/>
              <w:rPr>
                <w:rFonts w:hint="default" w:ascii="Segoe UI" w:hAnsi="Segoe UI" w:eastAsia="Segoe UI" w:cs="Segoe UI"/>
                <w:i w:val="0"/>
                <w:iCs w:val="0"/>
                <w:color w:val="000000"/>
                <w:sz w:val="21"/>
                <w:szCs w:val="21"/>
                <w:u w:val="none"/>
              </w:rPr>
            </w:pPr>
            <w:r>
              <w:rPr>
                <w:rFonts w:ascii="Segoe UI" w:hAnsi="Segoe UI" w:eastAsia="Segoe UI" w:cs="Segoe UI"/>
                <w:i w:val="0"/>
                <w:iCs w:val="0"/>
                <w:caps w:val="0"/>
                <w:spacing w:val="0"/>
                <w:sz w:val="21"/>
                <w:szCs w:val="21"/>
                <w:shd w:val="clear" w:fill="FFFFFF"/>
              </w:rPr>
              <w:t>服务器内部错误，如文件导入失败</w:t>
            </w:r>
            <w:r>
              <w:rPr>
                <w:rFonts w:hint="default" w:ascii="Segoe UI" w:hAnsi="Segoe UI" w:eastAsia="Segoe UI" w:cs="Segoe UI"/>
                <w:i w:val="0"/>
                <w:iCs w:val="0"/>
                <w:caps w:val="0"/>
                <w:spacing w:val="0"/>
                <w:sz w:val="21"/>
                <w:szCs w:val="21"/>
                <w:shd w:val="clear" w:fill="FFFFFF"/>
              </w:rPr>
              <w:t> </w:t>
            </w:r>
          </w:p>
        </w:tc>
      </w:tr>
    </w:tbl>
    <w:p w14:paraId="2A58F8E1">
      <w:pPr>
        <w:keepNext w:val="0"/>
        <w:keepLines w:val="0"/>
        <w:widowControl/>
        <w:numPr>
          <w:ilvl w:val="0"/>
          <w:numId w:val="0"/>
        </w:numPr>
        <w:suppressLineNumbers w:val="0"/>
        <w:pBdr>
          <w:left w:val="none" w:color="auto" w:sz="0" w:space="0"/>
        </w:pBdr>
        <w:spacing w:before="0" w:beforeAutospacing="1" w:after="0" w:afterAutospacing="1"/>
        <w:ind w:leftChars="0"/>
        <w:rPr>
          <w:sz w:val="21"/>
          <w:szCs w:val="21"/>
        </w:rPr>
      </w:pPr>
    </w:p>
    <w:p w14:paraId="648A1ECC">
      <w:pPr>
        <w:pStyle w:val="2"/>
        <w:numPr>
          <w:ilvl w:val="0"/>
          <w:numId w:val="1"/>
        </w:numPr>
        <w:bidi w:val="0"/>
        <w:ind w:left="0" w:leftChars="0" w:firstLine="0" w:firstLineChars="0"/>
        <w:rPr>
          <w:rFonts w:hint="default"/>
        </w:rPr>
      </w:pPr>
      <w:r>
        <w:rPr>
          <w:rFonts w:hint="default"/>
        </w:rPr>
        <w:t>数据库设计</w:t>
      </w:r>
    </w:p>
    <w:p w14:paraId="437335E3">
      <w:pPr>
        <w:pStyle w:val="3"/>
        <w:bidi w:val="0"/>
        <w:rPr>
          <w:rFonts w:hint="default"/>
        </w:rPr>
      </w:pPr>
      <w:r>
        <w:rPr>
          <w:rFonts w:hint="eastAsia"/>
          <w:lang w:val="en-US" w:eastAsia="zh-CN"/>
        </w:rPr>
        <w:t xml:space="preserve">4.1 </w:t>
      </w:r>
      <w:r>
        <w:rPr>
          <w:rFonts w:hint="default"/>
        </w:rPr>
        <w:t>企业信息表（enterprise_info）</w:t>
      </w:r>
    </w:p>
    <w:p w14:paraId="63B6D165">
      <w:pPr>
        <w:keepNext w:val="0"/>
        <w:keepLines w:val="0"/>
        <w:widowControl/>
        <w:suppressLineNumbers w:val="0"/>
        <w:jc w:val="left"/>
        <w:rPr>
          <w:sz w:val="21"/>
          <w:szCs w:val="21"/>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7"/>
        <w:gridCol w:w="1707"/>
        <w:gridCol w:w="1332"/>
        <w:gridCol w:w="734"/>
        <w:gridCol w:w="734"/>
        <w:gridCol w:w="1332"/>
      </w:tblGrid>
      <w:tr w14:paraId="32626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14:paraId="240F8B50">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表名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2DFCFD5">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字段名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729672E">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字段类型</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BEA7FA6">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主键</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BCBBCD4">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外键</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39AB78D6">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描述</w:t>
            </w:r>
          </w:p>
        </w:tc>
      </w:tr>
      <w:tr w14:paraId="4F9FF2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4CD67B9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enterprise_info</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F5DAE6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enterprise_id</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DC0F6EF">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varchar(50)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505F19D">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是</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57BBAB8">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6B99C5A9">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企业 ID</w:t>
            </w:r>
          </w:p>
        </w:tc>
      </w:tr>
      <w:tr w14:paraId="2533B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162EB540">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enterprise_info</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14F3766">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enterprise_name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7FD391E">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varchar(200)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72B076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03CA131">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1E0F0F2B">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企业名称</w:t>
            </w:r>
          </w:p>
        </w:tc>
      </w:tr>
      <w:tr w14:paraId="0BC7A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20D7694C">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enterprise_info</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7F4585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industry</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047237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varchar(100)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97A4E0C">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2E9E07E">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5A9383C9">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企业所属行业</w:t>
            </w:r>
          </w:p>
        </w:tc>
      </w:tr>
      <w:tr w14:paraId="6FB47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62D661E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enterprise_info</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71CBC98">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registration_date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693A646">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date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8AFB119">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C060A71">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29ADAAB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企业注册日期</w:t>
            </w:r>
          </w:p>
        </w:tc>
      </w:tr>
    </w:tbl>
    <w:p w14:paraId="25EFE7C1">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1"/>
          <w:szCs w:val="21"/>
          <w:shd w:val="clear" w:fill="FFFFFF"/>
        </w:rPr>
      </w:pPr>
    </w:p>
    <w:p w14:paraId="1E0275AD">
      <w:pPr>
        <w:pStyle w:val="3"/>
        <w:bidi w:val="0"/>
        <w:rPr>
          <w:rFonts w:hint="default"/>
        </w:rPr>
      </w:pPr>
      <w:r>
        <w:rPr>
          <w:rFonts w:hint="eastAsia"/>
          <w:lang w:val="en-US" w:eastAsia="zh-CN"/>
        </w:rPr>
        <w:t xml:space="preserve">4.2 </w:t>
      </w:r>
      <w:r>
        <w:rPr>
          <w:rFonts w:hint="default"/>
        </w:rPr>
        <w:t>风险指标表（risk_indicators）</w:t>
      </w:r>
    </w:p>
    <w:p w14:paraId="1743DF04">
      <w:pPr>
        <w:keepNext w:val="0"/>
        <w:keepLines w:val="0"/>
        <w:widowControl/>
        <w:suppressLineNumbers w:val="0"/>
        <w:jc w:val="left"/>
        <w:rPr>
          <w:sz w:val="21"/>
          <w:szCs w:val="21"/>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7"/>
        <w:gridCol w:w="1482"/>
        <w:gridCol w:w="1332"/>
        <w:gridCol w:w="683"/>
        <w:gridCol w:w="2607"/>
        <w:gridCol w:w="1077"/>
      </w:tblGrid>
      <w:tr w14:paraId="30EE0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14:paraId="3D720B3A">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表名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809D7BF">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字段名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6259975">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字段类型</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249074D">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主键</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B35DF32">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外键</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254F557F">
            <w:pPr>
              <w:keepNext w:val="0"/>
              <w:keepLines w:val="0"/>
              <w:widowControl/>
              <w:suppressLineNumbers w:val="0"/>
              <w:jc w:val="center"/>
              <w:rPr>
                <w:b/>
                <w:bCs/>
                <w:sz w:val="15"/>
                <w:szCs w:val="15"/>
              </w:rPr>
            </w:pPr>
            <w:r>
              <w:rPr>
                <w:rFonts w:ascii="宋体" w:hAnsi="宋体" w:eastAsia="宋体" w:cs="宋体"/>
                <w:b/>
                <w:bCs/>
                <w:kern w:val="0"/>
                <w:sz w:val="15"/>
                <w:szCs w:val="15"/>
                <w:lang w:val="en-US" w:eastAsia="zh-CN" w:bidi="ar"/>
              </w:rPr>
              <w:t>描述</w:t>
            </w:r>
          </w:p>
        </w:tc>
      </w:tr>
      <w:tr w14:paraId="6C9B2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4E9A39B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risk_indicators</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A12528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indicator_id</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1CB2D45">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int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D8A0B6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是</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341493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50E4B03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风险指标 ID</w:t>
            </w:r>
          </w:p>
        </w:tc>
      </w:tr>
      <w:tr w14:paraId="69B5A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580A5457">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risk_indicators</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DBEFF42">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enterprise_id</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5887FEB">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varchar(50)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C4AC466">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是</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5EC80CD">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enterprise_info.enterprise_id</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70039137">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企业 ID</w:t>
            </w:r>
          </w:p>
        </w:tc>
      </w:tr>
      <w:tr w14:paraId="67715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54A2C48F">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risk_indicators</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B9AFC46">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indicator_name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CA415E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varchar(100)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2C00B5C">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55813A1">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0D8AB7DE">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风险指标名称</w:t>
            </w:r>
          </w:p>
        </w:tc>
      </w:tr>
      <w:tr w14:paraId="6AB7E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172344F8">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risk_indicators</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68C149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weight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3EF49F5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decimal(5,2)</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E7D2327">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E5D1D5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233EBB7C">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风险指标权重</w:t>
            </w:r>
          </w:p>
        </w:tc>
      </w:tr>
      <w:tr w14:paraId="3F9B3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68B66879">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risk_indicators</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D8C08A7">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description</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578F6C4">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text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71E851B">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4B21303">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08E021FD">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风险指标描述</w:t>
            </w:r>
          </w:p>
        </w:tc>
      </w:tr>
    </w:tbl>
    <w:p w14:paraId="7885F0A7">
      <w:pPr>
        <w:pStyle w:val="4"/>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sz w:val="21"/>
          <w:szCs w:val="21"/>
          <w:shd w:val="clear" w:fill="FFFFFF"/>
        </w:rPr>
        <w:t>（三）知识库表（knowledge_base）</w:t>
      </w:r>
    </w:p>
    <w:p w14:paraId="70529807">
      <w:pPr>
        <w:keepNext w:val="0"/>
        <w:keepLines w:val="0"/>
        <w:widowControl/>
        <w:suppressLineNumbers w:val="0"/>
        <w:jc w:val="left"/>
        <w:rPr>
          <w:sz w:val="21"/>
          <w:szCs w:val="21"/>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2"/>
        <w:gridCol w:w="1902"/>
        <w:gridCol w:w="1692"/>
        <w:gridCol w:w="753"/>
        <w:gridCol w:w="753"/>
        <w:gridCol w:w="1736"/>
      </w:tblGrid>
      <w:tr w14:paraId="4B306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44" w:type="dxa"/>
              <w:left w:w="216" w:type="dxa"/>
              <w:bottom w:w="144" w:type="dxa"/>
              <w:right w:w="216" w:type="dxa"/>
            </w:tcMar>
            <w:vAlign w:val="center"/>
          </w:tcPr>
          <w:p w14:paraId="2FFC262E">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表名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F2B1D7B">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字段名</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81E13B7">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字段类型</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2DB97C3">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主键</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488B301">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外键</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35C10E97">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描述</w:t>
            </w:r>
          </w:p>
        </w:tc>
      </w:tr>
      <w:tr w14:paraId="7203F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0D0FD6C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knowledge_base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1F59AC0">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kb_id</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3BD0CDE">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int</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B74CDB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是</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1F2B1A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7374E73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知识库 ID</w:t>
            </w:r>
          </w:p>
        </w:tc>
      </w:tr>
      <w:tr w14:paraId="62624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0EFE5E30">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knowledge_base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B55814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file_path</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C989D8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varchar(200)</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5687773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A6A06F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079E0D4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知识库文件路径</w:t>
            </w:r>
          </w:p>
        </w:tc>
      </w:tr>
      <w:tr w14:paraId="3BDD2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736BDD9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knowledge_base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2A66779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vector_db_flag</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BF9DBE2">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boolean</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45F8275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65FC8D5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788F9E5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是否导入向量数据库标识</w:t>
            </w:r>
          </w:p>
        </w:tc>
      </w:tr>
      <w:tr w14:paraId="5D1D3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144" w:type="dxa"/>
              <w:left w:w="216" w:type="dxa"/>
              <w:bottom w:w="144" w:type="dxa"/>
              <w:right w:w="216" w:type="dxa"/>
            </w:tcMar>
            <w:vAlign w:val="center"/>
          </w:tcPr>
          <w:p w14:paraId="0A59218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knowledge_base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BD5ADF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import_date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13C6C039">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datetime</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059FE64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否</w:t>
            </w:r>
          </w:p>
        </w:tc>
        <w:tc>
          <w:tcPr>
            <w:tcW w:w="0" w:type="auto"/>
            <w:tcBorders>
              <w:top w:val="nil"/>
              <w:left w:val="nil"/>
              <w:bottom w:val="nil"/>
            </w:tcBorders>
            <w:shd w:val="clear" w:color="auto" w:fill="auto"/>
            <w:tcMar>
              <w:top w:w="144" w:type="dxa"/>
              <w:left w:w="216" w:type="dxa"/>
              <w:bottom w:w="144" w:type="dxa"/>
              <w:right w:w="216" w:type="dxa"/>
            </w:tcMar>
            <w:vAlign w:val="center"/>
          </w:tcPr>
          <w:p w14:paraId="76A69AE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无</w:t>
            </w:r>
          </w:p>
        </w:tc>
        <w:tc>
          <w:tcPr>
            <w:tcW w:w="0" w:type="auto"/>
            <w:tcBorders>
              <w:top w:val="nil"/>
              <w:left w:val="nil"/>
              <w:bottom w:val="nil"/>
              <w:right w:val="nil"/>
            </w:tcBorders>
            <w:shd w:val="clear" w:color="auto" w:fill="auto"/>
            <w:tcMar>
              <w:top w:w="144" w:type="dxa"/>
              <w:left w:w="216" w:type="dxa"/>
              <w:bottom w:w="144" w:type="dxa"/>
              <w:right w:w="216" w:type="dxa"/>
            </w:tcMar>
            <w:vAlign w:val="center"/>
          </w:tcPr>
          <w:p w14:paraId="1A782E2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导入日期</w:t>
            </w:r>
          </w:p>
        </w:tc>
      </w:tr>
    </w:tbl>
    <w:p w14:paraId="5074488C">
      <w:pPr>
        <w:rPr>
          <w:rFonts w:hint="eastAsia"/>
          <w:sz w:val="21"/>
          <w:szCs w:val="21"/>
        </w:rPr>
      </w:pPr>
    </w:p>
    <w:p w14:paraId="7A330556">
      <w:pPr>
        <w:rPr>
          <w:rFonts w:hint="eastAsia"/>
          <w:sz w:val="21"/>
          <w:szCs w:val="21"/>
        </w:rPr>
      </w:pPr>
    </w:p>
    <w:p w14:paraId="6CC40BE3">
      <w:pPr>
        <w:pStyle w:val="2"/>
        <w:bidi w:val="0"/>
        <w:rPr>
          <w:rFonts w:hint="eastAsia"/>
        </w:rPr>
      </w:pPr>
      <w:r>
        <w:rPr>
          <w:rFonts w:hint="eastAsia"/>
        </w:rPr>
        <w:t>5. 前端模块设计</w:t>
      </w:r>
    </w:p>
    <w:p w14:paraId="2BA63772">
      <w:pPr>
        <w:pStyle w:val="3"/>
        <w:bidi w:val="0"/>
        <w:rPr>
          <w:rFonts w:hint="eastAsia"/>
        </w:rPr>
      </w:pPr>
      <w:r>
        <w:rPr>
          <w:rFonts w:hint="eastAsia"/>
        </w:rPr>
        <w:t>5.1 企业选择界面</w:t>
      </w:r>
    </w:p>
    <w:p w14:paraId="08759535">
      <w:pPr>
        <w:pStyle w:val="4"/>
        <w:bidi w:val="0"/>
        <w:rPr>
          <w:rFonts w:hint="eastAsia"/>
        </w:rPr>
      </w:pPr>
      <w:r>
        <w:rPr>
          <w:rFonts w:hint="eastAsia"/>
        </w:rPr>
        <w:t>5.1.1 交互逻辑</w:t>
      </w:r>
    </w:p>
    <w:p w14:paraId="3904E0DC">
      <w:pPr>
        <w:rPr>
          <w:rFonts w:hint="eastAsia"/>
          <w:sz w:val="21"/>
          <w:szCs w:val="21"/>
        </w:rPr>
      </w:pPr>
      <w:r>
        <w:rPr>
          <w:rFonts w:hint="eastAsia"/>
          <w:sz w:val="21"/>
          <w:szCs w:val="21"/>
        </w:rPr>
        <w:t>输入联想：用户输入企业名称时，实时调用大模型接口进行模糊匹配（最小输入长度 3 字符）。</w:t>
      </w:r>
    </w:p>
    <w:p w14:paraId="68DE2536">
      <w:pPr>
        <w:rPr>
          <w:rFonts w:hint="eastAsia"/>
          <w:sz w:val="21"/>
          <w:szCs w:val="21"/>
        </w:rPr>
      </w:pPr>
      <w:r>
        <w:rPr>
          <w:rFonts w:hint="eastAsia"/>
          <w:sz w:val="21"/>
          <w:szCs w:val="21"/>
        </w:rPr>
        <w:t>自动补全：根据大模型返回的建议列表，支持鼠标点击或键盘方向键选择企业。</w:t>
      </w:r>
    </w:p>
    <w:p w14:paraId="0776ED8F">
      <w:pPr>
        <w:pStyle w:val="4"/>
        <w:bidi w:val="0"/>
        <w:rPr>
          <w:rFonts w:hint="eastAsia"/>
        </w:rPr>
      </w:pPr>
      <w:r>
        <w:rPr>
          <w:rFonts w:hint="eastAsia"/>
        </w:rPr>
        <w:t>5.1.2 React 组件示例</w:t>
      </w:r>
    </w:p>
    <w:p w14:paraId="21764E3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 EnterpriseSelector.jsx</w:t>
      </w:r>
      <w:r>
        <w:rPr>
          <w:rFonts w:hint="default" w:ascii="Consolas" w:hAnsi="Consolas" w:eastAsia="Consolas" w:cs="Consolas"/>
          <w:i w:val="0"/>
          <w:iCs w:val="0"/>
          <w:caps w:val="0"/>
          <w:color w:val="B15EF2"/>
          <w:spacing w:val="0"/>
          <w:sz w:val="15"/>
          <w:szCs w:val="15"/>
        </w:rPr>
        <w:t>import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 useState, useEffect }</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from</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'react';</w:t>
      </w:r>
    </w:p>
    <w:p w14:paraId="1A59B9E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color w:val="B15EF2"/>
          <w:spacing w:val="0"/>
          <w:sz w:val="15"/>
          <w:szCs w:val="15"/>
        </w:rPr>
        <w:t>function</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EnterpriseSelector()</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7C05DA6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const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inputValue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setInputValue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useState('');</w:t>
      </w:r>
    </w:p>
    <w:p w14:paraId="6D1C771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const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suggestions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setSuggestions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useState([]);</w:t>
      </w:r>
    </w:p>
    <w:p w14:paraId="2182A19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p>
    <w:p w14:paraId="75EDCE1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useEffect(()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27AF89B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inputValue</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length</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3)</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7746F11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fetch(`/api/enterprise-suggest?query=${encodeURIComponent(inputValue)}`)</w:t>
      </w:r>
    </w:p>
    <w:p w14:paraId="2BB42E6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.then(res</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res</w:t>
      </w:r>
      <w:r>
        <w:rPr>
          <w:rFonts w:hint="default" w:ascii="Consolas" w:hAnsi="Consolas" w:eastAsia="Consolas" w:cs="Consolas"/>
          <w:i w:val="0"/>
          <w:iCs w:val="0"/>
          <w:caps w:val="0"/>
          <w:spacing w:val="0"/>
          <w:sz w:val="15"/>
          <w:szCs w:val="15"/>
        </w:rPr>
        <w:t>.json())</w:t>
      </w:r>
    </w:p>
    <w:p w14:paraId="555A33E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.then(data</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setSuggestions(</w:t>
      </w:r>
      <w:r>
        <w:rPr>
          <w:rStyle w:val="12"/>
          <w:rFonts w:hint="default" w:ascii="Consolas" w:hAnsi="Consolas" w:eastAsia="Consolas" w:cs="Consolas"/>
          <w:i w:val="0"/>
          <w:iCs w:val="0"/>
          <w:caps w:val="0"/>
          <w:spacing w:val="0"/>
          <w:sz w:val="15"/>
          <w:szCs w:val="15"/>
        </w:rPr>
        <w:t>data</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suggestions</w:t>
      </w:r>
      <w:r>
        <w:rPr>
          <w:rFonts w:hint="default" w:ascii="Consolas" w:hAnsi="Consolas" w:eastAsia="Consolas" w:cs="Consolas"/>
          <w:i w:val="0"/>
          <w:iCs w:val="0"/>
          <w:caps w:val="0"/>
          <w:spacing w:val="0"/>
          <w:sz w:val="15"/>
          <w:szCs w:val="15"/>
        </w:rPr>
        <w:t>));</w:t>
      </w:r>
    </w:p>
    <w:p w14:paraId="3F5052A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6527B65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inputValue</w:t>
      </w:r>
      <w:r>
        <w:rPr>
          <w:rFonts w:hint="default" w:ascii="Consolas" w:hAnsi="Consolas" w:eastAsia="Consolas" w:cs="Consolas"/>
          <w:i w:val="0"/>
          <w:iCs w:val="0"/>
          <w:caps w:val="0"/>
          <w:spacing w:val="0"/>
          <w:sz w:val="15"/>
          <w:szCs w:val="15"/>
        </w:rPr>
        <w:t>]);</w:t>
      </w:r>
    </w:p>
    <w:p w14:paraId="7F0E447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p>
    <w:p w14:paraId="22EFF58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const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handleSelect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(enterpriseId)</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175CE11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 调用后端接口确认企业并跳转至风险分析页面</w:t>
      </w:r>
    </w:p>
    <w:p w14:paraId="658770C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window.</w:t>
      </w:r>
      <w:r>
        <w:rPr>
          <w:rFonts w:hint="default" w:ascii="Consolas" w:hAnsi="Consolas" w:eastAsia="Consolas" w:cs="Consolas"/>
          <w:i w:val="0"/>
          <w:iCs w:val="0"/>
          <w:caps w:val="0"/>
          <w:color w:val="CC7700"/>
          <w:spacing w:val="0"/>
          <w:sz w:val="15"/>
          <w:szCs w:val="15"/>
        </w:rPr>
        <w:t>location</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href</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`/risk-analysis?enterprise_id=${enterpriseId}`;</w:t>
      </w:r>
    </w:p>
    <w:p w14:paraId="05D1650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2D18870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p>
    <w:p w14:paraId="1E179CB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1937992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div className</w:t>
      </w:r>
      <w:r>
        <w:rPr>
          <w:rFonts w:hint="default" w:ascii="Consolas" w:hAnsi="Consolas" w:eastAsia="Consolas" w:cs="Consolas"/>
          <w:i w:val="0"/>
          <w:iCs w:val="0"/>
          <w:caps w:val="0"/>
          <w:spacing w:val="0"/>
          <w:sz w:val="15"/>
          <w:szCs w:val="15"/>
        </w:rPr>
        <w:t>="enterprise-selector"&gt;</w:t>
      </w:r>
    </w:p>
    <w:p w14:paraId="4F958B2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input</w:t>
      </w:r>
    </w:p>
    <w:p w14:paraId="2886FEB1">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type</w:t>
      </w:r>
      <w:r>
        <w:rPr>
          <w:rFonts w:hint="default" w:ascii="Consolas" w:hAnsi="Consolas" w:eastAsia="Consolas" w:cs="Consolas"/>
          <w:i w:val="0"/>
          <w:iCs w:val="0"/>
          <w:caps w:val="0"/>
          <w:spacing w:val="0"/>
          <w:sz w:val="15"/>
          <w:szCs w:val="15"/>
        </w:rPr>
        <w:t>="text"</w:t>
      </w:r>
    </w:p>
    <w:p w14:paraId="7B6C0F1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value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inputValue</w:t>
      </w:r>
      <w:r>
        <w:rPr>
          <w:rFonts w:hint="default" w:ascii="Consolas" w:hAnsi="Consolas" w:eastAsia="Consolas" w:cs="Consolas"/>
          <w:i w:val="0"/>
          <w:iCs w:val="0"/>
          <w:caps w:val="0"/>
          <w:spacing w:val="0"/>
          <w:sz w:val="15"/>
          <w:szCs w:val="15"/>
        </w:rPr>
        <w:t>}</w:t>
      </w:r>
    </w:p>
    <w:p w14:paraId="38120F4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onChange</w:t>
      </w:r>
      <w:r>
        <w:rPr>
          <w:rFonts w:hint="default" w:ascii="Consolas" w:hAnsi="Consolas" w:eastAsia="Consolas" w:cs="Consolas"/>
          <w:i w:val="0"/>
          <w:iCs w:val="0"/>
          <w:caps w:val="0"/>
          <w:spacing w:val="0"/>
          <w:sz w:val="15"/>
          <w:szCs w:val="15"/>
        </w:rPr>
        <w:t>={(e)</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setInputValue(</w:t>
      </w:r>
      <w:r>
        <w:rPr>
          <w:rStyle w:val="12"/>
          <w:rFonts w:hint="default" w:ascii="Consolas" w:hAnsi="Consolas" w:eastAsia="Consolas" w:cs="Consolas"/>
          <w:i w:val="0"/>
          <w:iCs w:val="0"/>
          <w:caps w:val="0"/>
          <w:spacing w:val="0"/>
          <w:sz w:val="15"/>
          <w:szCs w:val="15"/>
        </w:rPr>
        <w:t>e</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target</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value</w:t>
      </w:r>
      <w:r>
        <w:rPr>
          <w:rFonts w:hint="default" w:ascii="Consolas" w:hAnsi="Consolas" w:eastAsia="Consolas" w:cs="Consolas"/>
          <w:i w:val="0"/>
          <w:iCs w:val="0"/>
          <w:caps w:val="0"/>
          <w:spacing w:val="0"/>
          <w:sz w:val="15"/>
          <w:szCs w:val="15"/>
        </w:rPr>
        <w:t>)}</w:t>
      </w:r>
    </w:p>
    <w:p w14:paraId="69471DF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placeholder</w:t>
      </w:r>
      <w:r>
        <w:rPr>
          <w:rFonts w:hint="default" w:ascii="Consolas" w:hAnsi="Consolas" w:eastAsia="Consolas" w:cs="Consolas"/>
          <w:i w:val="0"/>
          <w:iCs w:val="0"/>
          <w:caps w:val="0"/>
          <w:spacing w:val="0"/>
          <w:sz w:val="15"/>
          <w:szCs w:val="15"/>
        </w:rPr>
        <w:t>="输入企业名称..."</w:t>
      </w:r>
    </w:p>
    <w:p w14:paraId="25A1E85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p>
    <w:p w14:paraId="63E1E74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ul className</w:t>
      </w:r>
      <w:r>
        <w:rPr>
          <w:rFonts w:hint="default" w:ascii="Consolas" w:hAnsi="Consolas" w:eastAsia="Consolas" w:cs="Consolas"/>
          <w:i w:val="0"/>
          <w:iCs w:val="0"/>
          <w:caps w:val="0"/>
          <w:spacing w:val="0"/>
          <w:sz w:val="15"/>
          <w:szCs w:val="15"/>
        </w:rPr>
        <w:t>="suggestion-list"&gt;</w:t>
      </w:r>
    </w:p>
    <w:p w14:paraId="79C1FFE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suggestions</w:t>
      </w:r>
      <w:r>
        <w:rPr>
          <w:rFonts w:hint="default" w:ascii="Consolas" w:hAnsi="Consolas" w:eastAsia="Consolas" w:cs="Consolas"/>
          <w:i w:val="0"/>
          <w:iCs w:val="0"/>
          <w:caps w:val="0"/>
          <w:spacing w:val="0"/>
          <w:sz w:val="15"/>
          <w:szCs w:val="15"/>
        </w:rPr>
        <w:t>.map(suggestion</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00B9BCC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li</w:t>
      </w:r>
    </w:p>
    <w:p w14:paraId="6DF46BB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key</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suggestion</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enterprise_id</w:t>
      </w:r>
      <w:r>
        <w:rPr>
          <w:rFonts w:hint="default" w:ascii="Consolas" w:hAnsi="Consolas" w:eastAsia="Consolas" w:cs="Consolas"/>
          <w:i w:val="0"/>
          <w:iCs w:val="0"/>
          <w:caps w:val="0"/>
          <w:spacing w:val="0"/>
          <w:sz w:val="15"/>
          <w:szCs w:val="15"/>
        </w:rPr>
        <w:t>}</w:t>
      </w:r>
    </w:p>
    <w:p w14:paraId="285EE3F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onClick</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handleSelect(</w:t>
      </w:r>
      <w:r>
        <w:rPr>
          <w:rStyle w:val="12"/>
          <w:rFonts w:hint="default" w:ascii="Consolas" w:hAnsi="Consolas" w:eastAsia="Consolas" w:cs="Consolas"/>
          <w:i w:val="0"/>
          <w:iCs w:val="0"/>
          <w:caps w:val="0"/>
          <w:spacing w:val="0"/>
          <w:sz w:val="15"/>
          <w:szCs w:val="15"/>
        </w:rPr>
        <w:t>suggestion</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enterprise_id</w:t>
      </w:r>
      <w:r>
        <w:rPr>
          <w:rFonts w:hint="default" w:ascii="Consolas" w:hAnsi="Consolas" w:eastAsia="Consolas" w:cs="Consolas"/>
          <w:i w:val="0"/>
          <w:iCs w:val="0"/>
          <w:caps w:val="0"/>
          <w:spacing w:val="0"/>
          <w:sz w:val="15"/>
          <w:szCs w:val="15"/>
        </w:rPr>
        <w:t>)}</w:t>
      </w:r>
    </w:p>
    <w:p w14:paraId="724CA1E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p>
    <w:p w14:paraId="355B400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suggestion</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enterprise_name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suggestion</w:t>
      </w:r>
      <w:r>
        <w:rPr>
          <w:rFonts w:hint="default" w:ascii="Consolas" w:hAnsi="Consolas" w:eastAsia="Consolas" w:cs="Consolas"/>
          <w:i w:val="0"/>
          <w:iCs w:val="0"/>
          <w:caps w:val="0"/>
          <w:spacing w:val="0"/>
          <w:sz w:val="15"/>
          <w:szCs w:val="15"/>
        </w:rPr>
        <w:t>.</w:t>
      </w:r>
      <w:r>
        <w:rPr>
          <w:rFonts w:hint="default" w:ascii="Consolas" w:hAnsi="Consolas" w:eastAsia="Consolas" w:cs="Consolas"/>
          <w:i w:val="0"/>
          <w:iCs w:val="0"/>
          <w:caps w:val="0"/>
          <w:color w:val="CC7700"/>
          <w:spacing w:val="0"/>
          <w:sz w:val="15"/>
          <w:szCs w:val="15"/>
        </w:rPr>
        <w:t>industry</w:t>
      </w:r>
      <w:r>
        <w:rPr>
          <w:rFonts w:hint="default" w:ascii="Consolas" w:hAnsi="Consolas" w:eastAsia="Consolas" w:cs="Consolas"/>
          <w:i w:val="0"/>
          <w:iCs w:val="0"/>
          <w:caps w:val="0"/>
          <w:spacing w:val="0"/>
          <w:sz w:val="15"/>
          <w:szCs w:val="15"/>
        </w:rPr>
        <w:t>})</w:t>
      </w:r>
    </w:p>
    <w:p w14:paraId="788BA007">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li</w:t>
      </w:r>
      <w:r>
        <w:rPr>
          <w:rFonts w:hint="default" w:ascii="Consolas" w:hAnsi="Consolas" w:eastAsia="Consolas" w:cs="Consolas"/>
          <w:i w:val="0"/>
          <w:iCs w:val="0"/>
          <w:caps w:val="0"/>
          <w:spacing w:val="0"/>
          <w:sz w:val="15"/>
          <w:szCs w:val="15"/>
        </w:rPr>
        <w:t>&gt;</w:t>
      </w:r>
    </w:p>
    <w:p w14:paraId="3B5E8F5C">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3877322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ul</w:t>
      </w:r>
      <w:r>
        <w:rPr>
          <w:rFonts w:hint="default" w:ascii="Consolas" w:hAnsi="Consolas" w:eastAsia="Consolas" w:cs="Consolas"/>
          <w:i w:val="0"/>
          <w:iCs w:val="0"/>
          <w:caps w:val="0"/>
          <w:spacing w:val="0"/>
          <w:sz w:val="15"/>
          <w:szCs w:val="15"/>
        </w:rPr>
        <w:t>&gt;</w:t>
      </w:r>
    </w:p>
    <w:p w14:paraId="00F7510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&lt;/</w:t>
      </w:r>
      <w:r>
        <w:rPr>
          <w:rStyle w:val="12"/>
          <w:rFonts w:hint="default" w:ascii="Consolas" w:hAnsi="Consolas" w:eastAsia="Consolas" w:cs="Consolas"/>
          <w:i w:val="0"/>
          <w:iCs w:val="0"/>
          <w:caps w:val="0"/>
          <w:spacing w:val="0"/>
          <w:sz w:val="15"/>
          <w:szCs w:val="15"/>
        </w:rPr>
        <w:t>div</w:t>
      </w:r>
      <w:r>
        <w:rPr>
          <w:rFonts w:hint="default" w:ascii="Consolas" w:hAnsi="Consolas" w:eastAsia="Consolas" w:cs="Consolas"/>
          <w:i w:val="0"/>
          <w:iCs w:val="0"/>
          <w:caps w:val="0"/>
          <w:spacing w:val="0"/>
          <w:sz w:val="15"/>
          <w:szCs w:val="15"/>
        </w:rPr>
        <w:t>&gt;</w:t>
      </w:r>
    </w:p>
    <w:p w14:paraId="41BF183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spacing w:val="0"/>
          <w:sz w:val="16"/>
          <w:szCs w:val="16"/>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3490D001">
      <w:pPr>
        <w:rPr>
          <w:rFonts w:hint="eastAsia"/>
        </w:rPr>
      </w:pPr>
    </w:p>
    <w:p w14:paraId="049B6222">
      <w:pPr>
        <w:pStyle w:val="3"/>
        <w:bidi w:val="0"/>
        <w:rPr>
          <w:rFonts w:hint="eastAsia"/>
        </w:rPr>
      </w:pPr>
      <w:r>
        <w:rPr>
          <w:rFonts w:hint="eastAsia"/>
        </w:rPr>
        <w:t>5.2 资源配置界面</w:t>
      </w:r>
    </w:p>
    <w:p w14:paraId="21362CF6">
      <w:pPr>
        <w:pStyle w:val="4"/>
        <w:bidi w:val="0"/>
        <w:rPr>
          <w:rFonts w:hint="eastAsia"/>
        </w:rPr>
      </w:pPr>
      <w:r>
        <w:rPr>
          <w:rFonts w:hint="eastAsia"/>
        </w:rPr>
        <w:t>5.2.1 文件上传组件</w:t>
      </w:r>
    </w:p>
    <w:p w14:paraId="6E87C430">
      <w:pPr>
        <w:rPr>
          <w:rFonts w:hint="eastAsia"/>
        </w:rPr>
      </w:pPr>
      <w:r>
        <w:rPr>
          <w:rFonts w:hint="eastAsia"/>
        </w:rPr>
        <w:t>支持格式：PDF、Word、CSV（通过input[type="file"]实现）。</w:t>
      </w:r>
    </w:p>
    <w:p w14:paraId="3CDAA5BC">
      <w:pPr>
        <w:rPr>
          <w:rFonts w:hint="eastAsia"/>
        </w:rPr>
      </w:pPr>
      <w:r>
        <w:rPr>
          <w:rFonts w:hint="eastAsia"/>
        </w:rPr>
        <w:t>校验规则：文件大小≤50MB，类型通过accept属性限制。</w:t>
      </w:r>
    </w:p>
    <w:p w14:paraId="655E4953">
      <w:pPr>
        <w:pStyle w:val="4"/>
        <w:bidi w:val="0"/>
        <w:rPr>
          <w:rFonts w:hint="eastAsia"/>
        </w:rPr>
      </w:pPr>
      <w:r>
        <w:rPr>
          <w:rFonts w:hint="eastAsia"/>
        </w:rPr>
        <w:t>5.2.2 URL 输入校验</w:t>
      </w:r>
    </w:p>
    <w:p w14:paraId="333EBFB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 正则表达式验证URL格式</w:t>
      </w:r>
      <w:r>
        <w:rPr>
          <w:rFonts w:hint="default" w:ascii="Consolas" w:hAnsi="Consolas" w:eastAsia="Consolas" w:cs="Consolas"/>
          <w:i w:val="0"/>
          <w:iCs w:val="0"/>
          <w:caps w:val="0"/>
          <w:color w:val="B15EF2"/>
          <w:spacing w:val="0"/>
          <w:sz w:val="15"/>
          <w:szCs w:val="15"/>
        </w:rPr>
        <w:t>const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validateUrl</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(url)</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22FF6E6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const</w:t>
      </w:r>
      <w:r>
        <w:rPr>
          <w:rStyle w:val="12"/>
          <w:rFonts w:hint="default" w:ascii="Consolas" w:hAnsi="Consolas" w:eastAsia="Consolas" w:cs="Consolas"/>
          <w:i w:val="0"/>
          <w:iCs w:val="0"/>
          <w:caps w:val="0"/>
          <w:spacing w:val="0"/>
          <w:sz w:val="15"/>
          <w:szCs w:val="15"/>
        </w:rPr>
        <w:t xml:space="preserve"> pattern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/^(https?:\/\/)?([\da-z.-]+)\.([a-z.]{2,6})([/\w .-]*)*\/?$/;</w:t>
      </w:r>
    </w:p>
    <w:p w14:paraId="0862F00D">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spacing w:val="0"/>
          <w:sz w:val="16"/>
          <w:szCs w:val="16"/>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pattern</w:t>
      </w:r>
      <w:r>
        <w:rPr>
          <w:rFonts w:hint="default" w:ascii="Consolas" w:hAnsi="Consolas" w:eastAsia="Consolas" w:cs="Consolas"/>
          <w:i w:val="0"/>
          <w:iCs w:val="0"/>
          <w:caps w:val="0"/>
          <w:spacing w:val="0"/>
          <w:sz w:val="15"/>
          <w:szCs w:val="15"/>
        </w:rPr>
        <w:t>.test(</w:t>
      </w:r>
      <w:r>
        <w:rPr>
          <w:rStyle w:val="12"/>
          <w:rFonts w:hint="default" w:ascii="Consolas" w:hAnsi="Consolas" w:eastAsia="Consolas" w:cs="Consolas"/>
          <w:i w:val="0"/>
          <w:iCs w:val="0"/>
          <w:caps w:val="0"/>
          <w:spacing w:val="0"/>
          <w:sz w:val="15"/>
          <w:szCs w:val="15"/>
        </w:rPr>
        <w:t>url</w:t>
      </w:r>
      <w:r>
        <w:rPr>
          <w:rFonts w:hint="default" w:ascii="Consolas" w:hAnsi="Consolas" w:eastAsia="Consolas" w:cs="Consolas"/>
          <w:i w:val="0"/>
          <w:iCs w:val="0"/>
          <w:caps w:val="0"/>
          <w:spacing w:val="0"/>
          <w:sz w:val="15"/>
          <w:szCs w:val="15"/>
        </w:rPr>
        <w:t>);};</w:t>
      </w:r>
    </w:p>
    <w:p w14:paraId="421333F8">
      <w:pPr>
        <w:pStyle w:val="2"/>
        <w:bidi w:val="0"/>
        <w:rPr>
          <w:rFonts w:hint="eastAsia"/>
        </w:rPr>
      </w:pPr>
      <w:r>
        <w:rPr>
          <w:rFonts w:hint="eastAsia"/>
        </w:rPr>
        <w:t>6. 大模型交互设计</w:t>
      </w:r>
    </w:p>
    <w:p w14:paraId="47AB7881">
      <w:pPr>
        <w:pStyle w:val="3"/>
        <w:bidi w:val="0"/>
        <w:rPr>
          <w:rFonts w:hint="eastAsia"/>
        </w:rPr>
      </w:pPr>
      <w:r>
        <w:rPr>
          <w:rFonts w:hint="eastAsia"/>
        </w:rPr>
        <w:t>6.1 Prompt 窗口设计</w:t>
      </w:r>
    </w:p>
    <w:p w14:paraId="699B8CDD">
      <w:pPr>
        <w:pStyle w:val="4"/>
        <w:bidi w:val="0"/>
        <w:rPr>
          <w:rFonts w:hint="eastAsia"/>
        </w:rPr>
      </w:pPr>
      <w:r>
        <w:rPr>
          <w:rFonts w:hint="eastAsia"/>
        </w:rPr>
        <w:t>6.1.1 标准 Prompt 模板</w:t>
      </w:r>
    </w:p>
    <w:p w14:paraId="2BC14454">
      <w:pPr>
        <w:rPr>
          <w:rFonts w:hint="eastAsia"/>
        </w:rPr>
      </w:pPr>
      <w:r>
        <w:rPr>
          <w:rFonts w:hint="eastAsia"/>
        </w:rPr>
        <w:t>prompt_template = f"""</w:t>
      </w:r>
    </w:p>
    <w:p w14:paraId="2B5FCC8E">
      <w:pPr>
        <w:rPr>
          <w:rFonts w:hint="eastAsia"/>
        </w:rPr>
      </w:pPr>
      <w:r>
        <w:rPr>
          <w:rFonts w:hint="eastAsia"/>
        </w:rPr>
        <w:t>分析企业{enterprise_name}的金融风险，重点关注以下维度：</w:t>
      </w:r>
    </w:p>
    <w:p w14:paraId="4675250D">
      <w:pPr>
        <w:rPr>
          <w:rFonts w:hint="eastAsia"/>
        </w:rPr>
      </w:pPr>
      <w:r>
        <w:rPr>
          <w:rFonts w:hint="eastAsia"/>
        </w:rPr>
        <w:t>财务指标：{financial_metrics}</w:t>
      </w:r>
    </w:p>
    <w:p w14:paraId="30265AC2">
      <w:pPr>
        <w:rPr>
          <w:rFonts w:hint="eastAsia"/>
        </w:rPr>
      </w:pPr>
      <w:r>
        <w:rPr>
          <w:rFonts w:hint="eastAsia"/>
        </w:rPr>
        <w:t>市场环境：{market_conditions}</w:t>
      </w:r>
    </w:p>
    <w:p w14:paraId="372DD940">
      <w:pPr>
        <w:rPr>
          <w:rFonts w:hint="eastAsia"/>
        </w:rPr>
      </w:pPr>
      <w:r>
        <w:rPr>
          <w:rFonts w:hint="eastAsia"/>
        </w:rPr>
        <w:t>政策合规：{regulatory_compliance}</w:t>
      </w:r>
    </w:p>
    <w:p w14:paraId="55972FFD">
      <w:pPr>
        <w:rPr>
          <w:rFonts w:hint="eastAsia"/>
        </w:rPr>
      </w:pPr>
      <w:r>
        <w:rPr>
          <w:rFonts w:hint="eastAsia"/>
        </w:rPr>
        <w:t>输出JSON格式的风险指标权重，包含指标名称、权重和描述。</w:t>
      </w:r>
    </w:p>
    <w:p w14:paraId="1446C52B">
      <w:pPr>
        <w:rPr>
          <w:rFonts w:hint="eastAsia"/>
        </w:rPr>
      </w:pPr>
    </w:p>
    <w:p w14:paraId="5FE09AD1">
      <w:pPr>
        <w:rPr>
          <w:rFonts w:hint="eastAsia"/>
        </w:rPr>
      </w:pPr>
      <w:r>
        <w:rPr>
          <w:rFonts w:hint="eastAsia"/>
        </w:rPr>
        <w:t>用户上传文件 → 调用大模型解析内容 → 提取风险关键词 → 存入向量数据库。</w:t>
      </w:r>
    </w:p>
    <w:p w14:paraId="23565869">
      <w:pPr>
        <w:rPr>
          <w:rFonts w:hint="eastAsia"/>
        </w:rPr>
      </w:pPr>
      <w:r>
        <w:rPr>
          <w:rFonts w:hint="eastAsia"/>
        </w:rPr>
        <w:t>支持增量更新：检测文件哈希值，避免重复导入。</w:t>
      </w:r>
    </w:p>
    <w:p w14:paraId="69169F6F">
      <w:pPr>
        <w:pStyle w:val="2"/>
        <w:bidi w:val="0"/>
        <w:rPr>
          <w:rFonts w:hint="eastAsia"/>
        </w:rPr>
      </w:pPr>
      <w:r>
        <w:rPr>
          <w:rFonts w:hint="eastAsia"/>
        </w:rPr>
        <w:t>7. 安全与权限设计</w:t>
      </w:r>
    </w:p>
    <w:p w14:paraId="4FA3E59B">
      <w:pPr>
        <w:pStyle w:val="3"/>
        <w:bidi w:val="0"/>
        <w:rPr>
          <w:rFonts w:hint="eastAsia"/>
        </w:rPr>
      </w:pPr>
      <w:r>
        <w:rPr>
          <w:rFonts w:hint="eastAsia"/>
        </w:rPr>
        <w:t>7.1 用户认证系统</w:t>
      </w:r>
    </w:p>
    <w:p w14:paraId="3644B5B6">
      <w:pPr>
        <w:pStyle w:val="4"/>
        <w:bidi w:val="0"/>
        <w:rPr>
          <w:rFonts w:hint="eastAsia"/>
        </w:rPr>
      </w:pPr>
      <w:r>
        <w:rPr>
          <w:rFonts w:hint="eastAsia"/>
        </w:rPr>
        <w:t>7.1.1 JWT 令牌生成</w:t>
      </w:r>
    </w:p>
    <w:p w14:paraId="79007E0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 Flask后端示例</w:t>
      </w:r>
      <w:r>
        <w:rPr>
          <w:rFonts w:hint="default" w:ascii="Consolas" w:hAnsi="Consolas" w:eastAsia="Consolas" w:cs="Consolas"/>
          <w:i w:val="0"/>
          <w:iCs w:val="0"/>
          <w:caps w:val="0"/>
          <w:color w:val="B15EF2"/>
          <w:spacing w:val="0"/>
          <w:sz w:val="15"/>
          <w:szCs w:val="15"/>
        </w:rPr>
        <w:t>import</w:t>
      </w:r>
      <w:r>
        <w:rPr>
          <w:rStyle w:val="12"/>
          <w:rFonts w:hint="default" w:ascii="Consolas" w:hAnsi="Consolas" w:eastAsia="Consolas" w:cs="Consolas"/>
          <w:i w:val="0"/>
          <w:iCs w:val="0"/>
          <w:caps w:val="0"/>
          <w:spacing w:val="0"/>
          <w:sz w:val="15"/>
          <w:szCs w:val="15"/>
        </w:rPr>
        <w:t xml:space="preserve"> jwt</w:t>
      </w:r>
      <w:r>
        <w:rPr>
          <w:rFonts w:hint="default" w:ascii="Consolas" w:hAnsi="Consolas" w:eastAsia="Consolas" w:cs="Consolas"/>
          <w:i w:val="0"/>
          <w:iCs w:val="0"/>
          <w:caps w:val="0"/>
          <w:color w:val="B15EF2"/>
          <w:spacing w:val="0"/>
          <w:sz w:val="15"/>
          <w:szCs w:val="15"/>
        </w:rPr>
        <w:t>from</w:t>
      </w:r>
      <w:r>
        <w:rPr>
          <w:rStyle w:val="12"/>
          <w:rFonts w:hint="default" w:ascii="Consolas" w:hAnsi="Consolas" w:eastAsia="Consolas" w:cs="Consolas"/>
          <w:i w:val="0"/>
          <w:iCs w:val="0"/>
          <w:caps w:val="0"/>
          <w:spacing w:val="0"/>
          <w:sz w:val="15"/>
          <w:szCs w:val="15"/>
        </w:rPr>
        <w:t xml:space="preserve"> datetime </w:t>
      </w:r>
      <w:r>
        <w:rPr>
          <w:rFonts w:hint="default" w:ascii="Consolas" w:hAnsi="Consolas" w:eastAsia="Consolas" w:cs="Consolas"/>
          <w:i w:val="0"/>
          <w:iCs w:val="0"/>
          <w:caps w:val="0"/>
          <w:color w:val="B15EF2"/>
          <w:spacing w:val="0"/>
          <w:sz w:val="15"/>
          <w:szCs w:val="15"/>
        </w:rPr>
        <w:t>import</w:t>
      </w:r>
      <w:r>
        <w:rPr>
          <w:rStyle w:val="12"/>
          <w:rFonts w:hint="default" w:ascii="Consolas" w:hAnsi="Consolas" w:eastAsia="Consolas" w:cs="Consolas"/>
          <w:i w:val="0"/>
          <w:iCs w:val="0"/>
          <w:caps w:val="0"/>
          <w:spacing w:val="0"/>
          <w:sz w:val="15"/>
          <w:szCs w:val="15"/>
        </w:rPr>
        <w:t xml:space="preserve"> datetime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timedelta</w:t>
      </w:r>
    </w:p>
    <w:p w14:paraId="487F72B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color w:val="B15EF2"/>
          <w:spacing w:val="0"/>
          <w:sz w:val="15"/>
          <w:szCs w:val="15"/>
        </w:rPr>
        <w:t>def</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generate_token(</w:t>
      </w:r>
      <w:r>
        <w:rPr>
          <w:rStyle w:val="12"/>
          <w:rFonts w:hint="default" w:ascii="Consolas" w:hAnsi="Consolas" w:eastAsia="Consolas" w:cs="Consolas"/>
          <w:i w:val="0"/>
          <w:iCs w:val="0"/>
          <w:caps w:val="0"/>
          <w:spacing w:val="0"/>
          <w:sz w:val="15"/>
          <w:szCs w:val="15"/>
        </w:rPr>
        <w:t>user_id</w:t>
      </w:r>
      <w:r>
        <w:rPr>
          <w:rFonts w:hint="default" w:ascii="Consolas" w:hAnsi="Consolas" w:eastAsia="Consolas" w:cs="Consolas"/>
          <w:i w:val="0"/>
          <w:iCs w:val="0"/>
          <w:caps w:val="0"/>
          <w:spacing w:val="0"/>
          <w:sz w:val="15"/>
          <w:szCs w:val="15"/>
        </w:rPr>
        <w:t>):</w:t>
      </w:r>
    </w:p>
    <w:p w14:paraId="4E230A1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payload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71943B5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'user_id':</w:t>
      </w:r>
      <w:r>
        <w:rPr>
          <w:rStyle w:val="12"/>
          <w:rFonts w:hint="default" w:ascii="Consolas" w:hAnsi="Consolas" w:eastAsia="Consolas" w:cs="Consolas"/>
          <w:i w:val="0"/>
          <w:iCs w:val="0"/>
          <w:caps w:val="0"/>
          <w:spacing w:val="0"/>
          <w:sz w:val="15"/>
          <w:szCs w:val="15"/>
        </w:rPr>
        <w:t xml:space="preserve"> user_id</w:t>
      </w:r>
      <w:r>
        <w:rPr>
          <w:rFonts w:hint="default" w:ascii="Consolas" w:hAnsi="Consolas" w:eastAsia="Consolas" w:cs="Consolas"/>
          <w:i w:val="0"/>
          <w:iCs w:val="0"/>
          <w:caps w:val="0"/>
          <w:spacing w:val="0"/>
          <w:sz w:val="15"/>
          <w:szCs w:val="15"/>
        </w:rPr>
        <w:t>,</w:t>
      </w:r>
    </w:p>
    <w:p w14:paraId="12B33BDB">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'exp':</w:t>
      </w:r>
      <w:r>
        <w:rPr>
          <w:rStyle w:val="12"/>
          <w:rFonts w:hint="default" w:ascii="Consolas" w:hAnsi="Consolas" w:eastAsia="Consolas" w:cs="Consolas"/>
          <w:i w:val="0"/>
          <w:iCs w:val="0"/>
          <w:caps w:val="0"/>
          <w:spacing w:val="0"/>
          <w:sz w:val="15"/>
          <w:szCs w:val="15"/>
        </w:rPr>
        <w:t xml:space="preserve"> datetime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utcnow</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timedelta</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hours</w:t>
      </w:r>
      <w:r>
        <w:rPr>
          <w:rFonts w:hint="default" w:ascii="Consolas" w:hAnsi="Consolas" w:eastAsia="Consolas" w:cs="Consolas"/>
          <w:i w:val="0"/>
          <w:iCs w:val="0"/>
          <w:caps w:val="0"/>
          <w:spacing w:val="0"/>
          <w:sz w:val="15"/>
          <w:szCs w:val="15"/>
        </w:rPr>
        <w:t>=24)</w:t>
      </w:r>
    </w:p>
    <w:p w14:paraId="56D25CC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w:t>
      </w:r>
    </w:p>
    <w:p w14:paraId="3D17A340">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spacing w:val="0"/>
          <w:sz w:val="16"/>
          <w:szCs w:val="16"/>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jwt</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encode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payload</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app</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config</w:t>
      </w:r>
      <w:r>
        <w:rPr>
          <w:rFonts w:hint="default" w:ascii="Consolas" w:hAnsi="Consolas" w:eastAsia="Consolas" w:cs="Consolas"/>
          <w:i w:val="0"/>
          <w:iCs w:val="0"/>
          <w:caps w:val="0"/>
          <w:spacing w:val="0"/>
          <w:sz w:val="15"/>
          <w:szCs w:val="15"/>
        </w:rPr>
        <w:t>['SECRET_KEY'],</w:t>
      </w:r>
      <w:r>
        <w:rPr>
          <w:rStyle w:val="12"/>
          <w:rFonts w:hint="default" w:ascii="Consolas" w:hAnsi="Consolas" w:eastAsia="Consolas" w:cs="Consolas"/>
          <w:i w:val="0"/>
          <w:iCs w:val="0"/>
          <w:caps w:val="0"/>
          <w:spacing w:val="0"/>
          <w:sz w:val="15"/>
          <w:szCs w:val="15"/>
        </w:rPr>
        <w:t xml:space="preserve"> algorithm</w:t>
      </w:r>
      <w:r>
        <w:rPr>
          <w:rFonts w:hint="default" w:ascii="Consolas" w:hAnsi="Consolas" w:eastAsia="Consolas" w:cs="Consolas"/>
          <w:i w:val="0"/>
          <w:iCs w:val="0"/>
          <w:caps w:val="0"/>
          <w:spacing w:val="0"/>
          <w:sz w:val="15"/>
          <w:szCs w:val="15"/>
        </w:rPr>
        <w:t>='HS256')</w:t>
      </w:r>
    </w:p>
    <w:p w14:paraId="6714FDFB">
      <w:pPr>
        <w:pStyle w:val="4"/>
        <w:bidi w:val="0"/>
        <w:rPr>
          <w:rFonts w:hint="eastAsia"/>
        </w:rPr>
      </w:pPr>
      <w:r>
        <w:rPr>
          <w:rFonts w:hint="eastAsia"/>
        </w:rPr>
        <w:t>7.1.2 权限控制</w:t>
      </w:r>
    </w:p>
    <w:p w14:paraId="20831B96">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 使用Flask-Login实现RBAC</w:t>
      </w:r>
      <w:r>
        <w:rPr>
          <w:rFonts w:hint="default" w:ascii="Consolas" w:hAnsi="Consolas" w:eastAsia="Consolas" w:cs="Consolas"/>
          <w:i w:val="0"/>
          <w:iCs w:val="0"/>
          <w:caps w:val="0"/>
          <w:color w:val="B15EF2"/>
          <w:spacing w:val="0"/>
          <w:sz w:val="15"/>
          <w:szCs w:val="15"/>
        </w:rPr>
        <w:t>from</w:t>
      </w:r>
      <w:r>
        <w:rPr>
          <w:rStyle w:val="12"/>
          <w:rFonts w:hint="default" w:ascii="Consolas" w:hAnsi="Consolas" w:eastAsia="Consolas" w:cs="Consolas"/>
          <w:i w:val="0"/>
          <w:iCs w:val="0"/>
          <w:caps w:val="0"/>
          <w:spacing w:val="0"/>
          <w:sz w:val="15"/>
          <w:szCs w:val="15"/>
        </w:rPr>
        <w:t xml:space="preserve"> flask_login </w:t>
      </w:r>
      <w:r>
        <w:rPr>
          <w:rFonts w:hint="default" w:ascii="Consolas" w:hAnsi="Consolas" w:eastAsia="Consolas" w:cs="Consolas"/>
          <w:i w:val="0"/>
          <w:iCs w:val="0"/>
          <w:caps w:val="0"/>
          <w:color w:val="B15EF2"/>
          <w:spacing w:val="0"/>
          <w:sz w:val="15"/>
          <w:szCs w:val="15"/>
        </w:rPr>
        <w:t>import</w:t>
      </w:r>
      <w:r>
        <w:rPr>
          <w:rStyle w:val="12"/>
          <w:rFonts w:hint="default" w:ascii="Consolas" w:hAnsi="Consolas" w:eastAsia="Consolas" w:cs="Consolas"/>
          <w:i w:val="0"/>
          <w:iCs w:val="0"/>
          <w:caps w:val="0"/>
          <w:spacing w:val="0"/>
          <w:sz w:val="15"/>
          <w:szCs w:val="15"/>
        </w:rPr>
        <w:t xml:space="preserve"> current_user</w:t>
      </w:r>
    </w:p>
    <w:p w14:paraId="777BE849">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@login_required@roles_required('admin')</w:t>
      </w:r>
      <w:r>
        <w:rPr>
          <w:rFonts w:hint="default" w:ascii="Consolas" w:hAnsi="Consolas" w:eastAsia="Consolas" w:cs="Consolas"/>
          <w:i w:val="0"/>
          <w:iCs w:val="0"/>
          <w:caps w:val="0"/>
          <w:color w:val="B15EF2"/>
          <w:spacing w:val="0"/>
          <w:sz w:val="15"/>
          <w:szCs w:val="15"/>
        </w:rPr>
        <w:t>def</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admin_dashboard():</w:t>
      </w:r>
    </w:p>
    <w:p w14:paraId="4897E1D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spacing w:val="0"/>
          <w:sz w:val="16"/>
          <w:szCs w:val="16"/>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render_template</w:t>
      </w:r>
      <w:r>
        <w:rPr>
          <w:rFonts w:hint="default" w:ascii="Consolas" w:hAnsi="Consolas" w:eastAsia="Consolas" w:cs="Consolas"/>
          <w:i w:val="0"/>
          <w:iCs w:val="0"/>
          <w:caps w:val="0"/>
          <w:spacing w:val="0"/>
          <w:sz w:val="15"/>
          <w:szCs w:val="15"/>
        </w:rPr>
        <w:t>('admin.html')</w:t>
      </w:r>
    </w:p>
    <w:p w14:paraId="64D06314">
      <w:pPr>
        <w:pStyle w:val="3"/>
        <w:bidi w:val="0"/>
        <w:rPr>
          <w:rFonts w:hint="eastAsia"/>
        </w:rPr>
      </w:pPr>
      <w:r>
        <w:rPr>
          <w:rFonts w:hint="eastAsia"/>
        </w:rPr>
        <w:t>7.2 数据加密</w:t>
      </w:r>
    </w:p>
    <w:p w14:paraId="146CA49C">
      <w:pPr>
        <w:rPr>
          <w:rFonts w:hint="eastAsia"/>
        </w:rPr>
      </w:pPr>
      <w:r>
        <w:rPr>
          <w:rFonts w:hint="eastAsia"/>
        </w:rPr>
        <w:t>传输层：强制使用 TLS 1.3 加密 HTTP 通信。</w:t>
      </w:r>
    </w:p>
    <w:p w14:paraId="04B75574">
      <w:pPr>
        <w:rPr>
          <w:rFonts w:hint="eastAsia"/>
        </w:rPr>
      </w:pPr>
      <w:r>
        <w:rPr>
          <w:rFonts w:hint="eastAsia"/>
        </w:rPr>
        <w:t>存储层：对企业 ID、身份证号等敏感字段使用 AES-256 加密。</w:t>
      </w:r>
    </w:p>
    <w:p w14:paraId="02A356CE">
      <w:pPr>
        <w:pStyle w:val="2"/>
        <w:bidi w:val="0"/>
        <w:rPr>
          <w:rFonts w:hint="eastAsia"/>
        </w:rPr>
      </w:pPr>
      <w:r>
        <w:rPr>
          <w:rFonts w:hint="eastAsia"/>
        </w:rPr>
        <w:t>8. 性能优化设计</w:t>
      </w:r>
    </w:p>
    <w:p w14:paraId="190D304B">
      <w:pPr>
        <w:pStyle w:val="3"/>
        <w:bidi w:val="0"/>
        <w:rPr>
          <w:rFonts w:hint="eastAsia"/>
        </w:rPr>
      </w:pPr>
      <w:r>
        <w:rPr>
          <w:rFonts w:hint="eastAsia"/>
        </w:rPr>
        <w:t>8.1 缓存策略</w:t>
      </w:r>
    </w:p>
    <w:p w14:paraId="6158AEC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rPr>
        <w:t># Redis缓存示例</w:t>
      </w:r>
      <w:r>
        <w:rPr>
          <w:rFonts w:hint="default" w:ascii="Consolas" w:hAnsi="Consolas" w:eastAsia="Consolas" w:cs="Consolas"/>
          <w:i w:val="0"/>
          <w:iCs w:val="0"/>
          <w:caps w:val="0"/>
          <w:color w:val="B15EF2"/>
          <w:spacing w:val="0"/>
          <w:sz w:val="15"/>
          <w:szCs w:val="15"/>
        </w:rPr>
        <w:t>from</w:t>
      </w:r>
      <w:r>
        <w:rPr>
          <w:rStyle w:val="12"/>
          <w:rFonts w:hint="default" w:ascii="Consolas" w:hAnsi="Consolas" w:eastAsia="Consolas" w:cs="Consolas"/>
          <w:i w:val="0"/>
          <w:iCs w:val="0"/>
          <w:caps w:val="0"/>
          <w:spacing w:val="0"/>
          <w:sz w:val="15"/>
          <w:szCs w:val="15"/>
        </w:rPr>
        <w:t xml:space="preserve"> redis </w:t>
      </w:r>
      <w:r>
        <w:rPr>
          <w:rFonts w:hint="default" w:ascii="Consolas" w:hAnsi="Consolas" w:eastAsia="Consolas" w:cs="Consolas"/>
          <w:i w:val="0"/>
          <w:iCs w:val="0"/>
          <w:caps w:val="0"/>
          <w:color w:val="B15EF2"/>
          <w:spacing w:val="0"/>
          <w:sz w:val="15"/>
          <w:szCs w:val="15"/>
        </w:rPr>
        <w:t>import</w:t>
      </w:r>
      <w:r>
        <w:rPr>
          <w:rStyle w:val="12"/>
          <w:rFonts w:hint="default" w:ascii="Consolas" w:hAnsi="Consolas" w:eastAsia="Consolas" w:cs="Consolas"/>
          <w:i w:val="0"/>
          <w:iCs w:val="0"/>
          <w:caps w:val="0"/>
          <w:spacing w:val="0"/>
          <w:sz w:val="15"/>
          <w:szCs w:val="15"/>
        </w:rPr>
        <w:t xml:space="preserve"> Redis</w:t>
      </w:r>
    </w:p>
    <w:p w14:paraId="314939F0">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p>
    <w:p w14:paraId="2D8EFC8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cache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Redis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host</w:t>
      </w:r>
      <w:r>
        <w:rPr>
          <w:rFonts w:hint="default" w:ascii="Consolas" w:hAnsi="Consolas" w:eastAsia="Consolas" w:cs="Consolas"/>
          <w:i w:val="0"/>
          <w:iCs w:val="0"/>
          <w:caps w:val="0"/>
          <w:spacing w:val="0"/>
          <w:sz w:val="15"/>
          <w:szCs w:val="15"/>
        </w:rPr>
        <w:t>='localhost',</w:t>
      </w:r>
      <w:r>
        <w:rPr>
          <w:rStyle w:val="12"/>
          <w:rFonts w:hint="default" w:ascii="Consolas" w:hAnsi="Consolas" w:eastAsia="Consolas" w:cs="Consolas"/>
          <w:i w:val="0"/>
          <w:iCs w:val="0"/>
          <w:caps w:val="0"/>
          <w:spacing w:val="0"/>
          <w:sz w:val="15"/>
          <w:szCs w:val="15"/>
        </w:rPr>
        <w:t xml:space="preserve"> port</w:t>
      </w:r>
      <w:r>
        <w:rPr>
          <w:rFonts w:hint="default" w:ascii="Consolas" w:hAnsi="Consolas" w:eastAsia="Consolas" w:cs="Consolas"/>
          <w:i w:val="0"/>
          <w:iCs w:val="0"/>
          <w:caps w:val="0"/>
          <w:spacing w:val="0"/>
          <w:sz w:val="15"/>
          <w:szCs w:val="15"/>
        </w:rPr>
        <w:t>=6379)</w:t>
      </w:r>
    </w:p>
    <w:p w14:paraId="5461F723">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Fonts w:hint="default" w:ascii="Consolas" w:hAnsi="Consolas" w:eastAsia="Consolas" w:cs="Consolas"/>
          <w:i w:val="0"/>
          <w:iCs w:val="0"/>
          <w:caps w:val="0"/>
          <w:color w:val="B15EF2"/>
          <w:spacing w:val="0"/>
          <w:sz w:val="15"/>
          <w:szCs w:val="15"/>
        </w:rPr>
        <w:t>def</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get_risk_indicators(</w:t>
      </w:r>
      <w:r>
        <w:rPr>
          <w:rStyle w:val="12"/>
          <w:rFonts w:hint="default" w:ascii="Consolas" w:hAnsi="Consolas" w:eastAsia="Consolas" w:cs="Consolas"/>
          <w:i w:val="0"/>
          <w:iCs w:val="0"/>
          <w:caps w:val="0"/>
          <w:spacing w:val="0"/>
          <w:sz w:val="15"/>
          <w:szCs w:val="15"/>
        </w:rPr>
        <w:t>enterprise_id</w:t>
      </w:r>
      <w:r>
        <w:rPr>
          <w:rFonts w:hint="default" w:ascii="Consolas" w:hAnsi="Consolas" w:eastAsia="Consolas" w:cs="Consolas"/>
          <w:i w:val="0"/>
          <w:iCs w:val="0"/>
          <w:caps w:val="0"/>
          <w:spacing w:val="0"/>
          <w:sz w:val="15"/>
          <w:szCs w:val="15"/>
        </w:rPr>
        <w:t>):</w:t>
      </w:r>
    </w:p>
    <w:p w14:paraId="17A4CD7E">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key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f"risk_indicators:{enterprise_id}"</w:t>
      </w:r>
    </w:p>
    <w:p w14:paraId="2DAF929F">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cached_data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cache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get</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key</w:t>
      </w:r>
      <w:r>
        <w:rPr>
          <w:rFonts w:hint="default" w:ascii="Consolas" w:hAnsi="Consolas" w:eastAsia="Consolas" w:cs="Consolas"/>
          <w:i w:val="0"/>
          <w:iCs w:val="0"/>
          <w:caps w:val="0"/>
          <w:spacing w:val="0"/>
          <w:sz w:val="15"/>
          <w:szCs w:val="15"/>
        </w:rPr>
        <w:t>)</w:t>
      </w:r>
    </w:p>
    <w:p w14:paraId="349A7CB5">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12"/>
          <w:rFonts w:hint="default" w:ascii="Consolas" w:hAnsi="Consolas" w:eastAsia="Consolas" w:cs="Consolas"/>
          <w:i w:val="0"/>
          <w:iCs w:val="0"/>
          <w:caps w:val="0"/>
          <w:spacing w:val="0"/>
          <w:sz w:val="15"/>
          <w:szCs w:val="15"/>
        </w:rPr>
        <w:t xml:space="preserve"> cached_data</w:t>
      </w:r>
      <w:r>
        <w:rPr>
          <w:rFonts w:hint="default" w:ascii="Consolas" w:hAnsi="Consolas" w:eastAsia="Consolas" w:cs="Consolas"/>
          <w:i w:val="0"/>
          <w:iCs w:val="0"/>
          <w:caps w:val="0"/>
          <w:spacing w:val="0"/>
          <w:sz w:val="15"/>
          <w:szCs w:val="15"/>
        </w:rPr>
        <w:t>:</w:t>
      </w:r>
    </w:p>
    <w:p w14:paraId="7F071FE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json</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loads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cached_data</w:t>
      </w:r>
      <w:r>
        <w:rPr>
          <w:rFonts w:hint="default" w:ascii="Consolas" w:hAnsi="Consolas" w:eastAsia="Consolas" w:cs="Consolas"/>
          <w:i w:val="0"/>
          <w:iCs w:val="0"/>
          <w:caps w:val="0"/>
          <w:spacing w:val="0"/>
          <w:sz w:val="15"/>
          <w:szCs w:val="15"/>
        </w:rPr>
        <w:t>)</w:t>
      </w:r>
    </w:p>
    <w:p w14:paraId="0C139C4A">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 否则查询数据库并缓存</w:t>
      </w:r>
    </w:p>
    <w:p w14:paraId="26E5AA9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data </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db</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query</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RiskIndicators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filter_by</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enterprise_id</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enterprise_id</w:t>
      </w:r>
      <w:r>
        <w:rPr>
          <w:rFonts w:hint="default" w:ascii="Consolas" w:hAnsi="Consolas" w:eastAsia="Consolas" w:cs="Consolas"/>
          <w:i w:val="0"/>
          <w:iCs w:val="0"/>
          <w:caps w:val="0"/>
          <w:spacing w:val="0"/>
          <w:sz w:val="15"/>
          <w:szCs w:val="15"/>
        </w:rPr>
        <w:t>).all()</w:t>
      </w:r>
    </w:p>
    <w:p w14:paraId="220AD96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12"/>
          <w:rFonts w:hint="default" w:ascii="Consolas" w:hAnsi="Consolas" w:eastAsia="Consolas" w:cs="Consolas"/>
          <w:i w:val="0"/>
          <w:iCs w:val="0"/>
          <w:caps w:val="0"/>
          <w:spacing w:val="0"/>
          <w:sz w:val="15"/>
          <w:szCs w:val="15"/>
        </w:rPr>
      </w:pPr>
      <w:r>
        <w:rPr>
          <w:rStyle w:val="12"/>
          <w:rFonts w:hint="default" w:ascii="Consolas" w:hAnsi="Consolas" w:eastAsia="Consolas" w:cs="Consolas"/>
          <w:i w:val="0"/>
          <w:iCs w:val="0"/>
          <w:caps w:val="0"/>
          <w:spacing w:val="0"/>
          <w:sz w:val="15"/>
          <w:szCs w:val="15"/>
        </w:rPr>
        <w:t xml:space="preserve">    cache</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setex</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key</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spacing w:val="0"/>
          <w:sz w:val="15"/>
          <w:szCs w:val="15"/>
        </w:rPr>
        <w:t>3600,</w:t>
      </w:r>
      <w:r>
        <w:rPr>
          <w:rStyle w:val="12"/>
          <w:rFonts w:hint="default" w:ascii="Consolas" w:hAnsi="Consolas" w:eastAsia="Consolas" w:cs="Consolas"/>
          <w:i w:val="0"/>
          <w:iCs w:val="0"/>
          <w:caps w:val="0"/>
          <w:spacing w:val="0"/>
          <w:sz w:val="15"/>
          <w:szCs w:val="15"/>
        </w:rPr>
        <w:t xml:space="preserve"> json</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dumps</w:t>
      </w:r>
      <w:r>
        <w:rPr>
          <w:rFonts w:hint="default" w:ascii="Consolas" w:hAnsi="Consolas" w:eastAsia="Consolas" w:cs="Consolas"/>
          <w:i w:val="0"/>
          <w:iCs w:val="0"/>
          <w:caps w:val="0"/>
          <w:spacing w:val="0"/>
          <w:sz w:val="15"/>
          <w:szCs w:val="15"/>
        </w:rPr>
        <w:t>(</w:t>
      </w:r>
      <w:r>
        <w:rPr>
          <w:rStyle w:val="12"/>
          <w:rFonts w:hint="default" w:ascii="Consolas" w:hAnsi="Consolas" w:eastAsia="Consolas" w:cs="Consolas"/>
          <w:i w:val="0"/>
          <w:iCs w:val="0"/>
          <w:caps w:val="0"/>
          <w:spacing w:val="0"/>
          <w:sz w:val="15"/>
          <w:szCs w:val="15"/>
        </w:rPr>
        <w:t>data</w:t>
      </w:r>
      <w:r>
        <w:rPr>
          <w:rFonts w:hint="default" w:ascii="Consolas" w:hAnsi="Consolas" w:eastAsia="Consolas" w:cs="Consolas"/>
          <w:i w:val="0"/>
          <w:iCs w:val="0"/>
          <w:caps w:val="0"/>
          <w:spacing w:val="0"/>
          <w:sz w:val="15"/>
          <w:szCs w:val="15"/>
        </w:rPr>
        <w:t>))</w:t>
      </w:r>
    </w:p>
    <w:p w14:paraId="7A6B2BC4">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spacing w:val="0"/>
          <w:sz w:val="16"/>
          <w:szCs w:val="16"/>
        </w:rPr>
      </w:pPr>
      <w:r>
        <w:rPr>
          <w:rStyle w:val="12"/>
          <w:rFonts w:hint="default" w:ascii="Consolas" w:hAnsi="Consolas" w:eastAsia="Consolas" w:cs="Consolas"/>
          <w:i w:val="0"/>
          <w:iCs w:val="0"/>
          <w:caps w:val="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12"/>
          <w:rFonts w:hint="default" w:ascii="Consolas" w:hAnsi="Consolas" w:eastAsia="Consolas" w:cs="Consolas"/>
          <w:i w:val="0"/>
          <w:iCs w:val="0"/>
          <w:caps w:val="0"/>
          <w:spacing w:val="0"/>
          <w:sz w:val="15"/>
          <w:szCs w:val="15"/>
        </w:rPr>
        <w:t xml:space="preserve"> data</w:t>
      </w:r>
    </w:p>
    <w:p w14:paraId="5CA53953">
      <w:pPr>
        <w:pStyle w:val="3"/>
        <w:bidi w:val="0"/>
        <w:rPr>
          <w:rFonts w:hint="eastAsia"/>
        </w:rPr>
      </w:pPr>
      <w:r>
        <w:rPr>
          <w:rFonts w:hint="eastAsia"/>
        </w:rPr>
        <w:t>8.2 数据库优化</w:t>
      </w:r>
    </w:p>
    <w:p w14:paraId="238BE01F">
      <w:pPr>
        <w:rPr>
          <w:rFonts w:hint="eastAsia"/>
        </w:rPr>
      </w:pPr>
      <w:r>
        <w:rPr>
          <w:rFonts w:hint="eastAsia"/>
        </w:rPr>
        <w:t>索引策略：为enterprise_info.enterprise_name添加全文索引以加速模糊查询。</w:t>
      </w:r>
    </w:p>
    <w:p w14:paraId="3FB47329">
      <w:pPr>
        <w:rPr>
          <w:rFonts w:hint="eastAsia"/>
        </w:rPr>
      </w:pPr>
      <w:bookmarkStart w:id="0" w:name="_GoBack"/>
      <w:bookmarkEnd w:id="0"/>
      <w:r>
        <w:rPr>
          <w:rFonts w:hint="eastAsia"/>
        </w:rPr>
        <w:t>读写分离：使用主从数据库架构，主库写、从库读。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s-font-xs-str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5666A"/>
    <w:multiLevelType w:val="singleLevel"/>
    <w:tmpl w:val="8D55666A"/>
    <w:lvl w:ilvl="0" w:tentative="0">
      <w:start w:val="3"/>
      <w:numFmt w:val="decimal"/>
      <w:suff w:val="nothing"/>
      <w:lvlText w:val="%1、"/>
      <w:lvlJc w:val="left"/>
    </w:lvl>
  </w:abstractNum>
  <w:abstractNum w:abstractNumId="1">
    <w:nsid w:val="A19B36A6"/>
    <w:multiLevelType w:val="singleLevel"/>
    <w:tmpl w:val="A19B36A6"/>
    <w:lvl w:ilvl="0" w:tentative="0">
      <w:start w:val="2"/>
      <w:numFmt w:val="decimal"/>
      <w:suff w:val="nothing"/>
      <w:lvlText w:val="%1、"/>
      <w:lvlJc w:val="left"/>
    </w:lvl>
  </w:abstractNum>
  <w:abstractNum w:abstractNumId="2">
    <w:nsid w:val="14E6D121"/>
    <w:multiLevelType w:val="singleLevel"/>
    <w:tmpl w:val="14E6D12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02BBE"/>
    <w:rsid w:val="00C34DAD"/>
    <w:rsid w:val="025A34EF"/>
    <w:rsid w:val="032A4C70"/>
    <w:rsid w:val="08297BEC"/>
    <w:rsid w:val="0C7B29E0"/>
    <w:rsid w:val="0D224C0A"/>
    <w:rsid w:val="0DF2282E"/>
    <w:rsid w:val="11DA32D7"/>
    <w:rsid w:val="13F20A83"/>
    <w:rsid w:val="1C0227D6"/>
    <w:rsid w:val="1E1D56A5"/>
    <w:rsid w:val="1E2F388B"/>
    <w:rsid w:val="228F28EA"/>
    <w:rsid w:val="34125129"/>
    <w:rsid w:val="3C277297"/>
    <w:rsid w:val="4A8F4985"/>
    <w:rsid w:val="4F561F16"/>
    <w:rsid w:val="51581F75"/>
    <w:rsid w:val="518E3BE9"/>
    <w:rsid w:val="54EC07E8"/>
    <w:rsid w:val="67006EDF"/>
    <w:rsid w:val="6A350C4E"/>
    <w:rsid w:val="6FA93F22"/>
    <w:rsid w:val="71002BBE"/>
    <w:rsid w:val="72231CD3"/>
    <w:rsid w:val="77FC724F"/>
    <w:rsid w:val="7C9C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宋体"/>
      <w:b/>
      <w:bCs/>
      <w:kern w:val="0"/>
      <w:sz w:val="28"/>
      <w:szCs w:val="27"/>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character" w:customStyle="1" w:styleId="13">
    <w:name w:val="font11"/>
    <w:basedOn w:val="10"/>
    <w:qFormat/>
    <w:uiPriority w:val="0"/>
    <w:rPr>
      <w:rFonts w:hint="default" w:ascii="Segoe UI" w:hAnsi="Segoe UI" w:eastAsia="Segoe UI" w:cs="Segoe UI"/>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2593</Words>
  <Characters>8634</Characters>
  <Lines>0</Lines>
  <Paragraphs>0</Paragraphs>
  <TotalTime>8</TotalTime>
  <ScaleCrop>false</ScaleCrop>
  <LinksUpToDate>false</LinksUpToDate>
  <CharactersWithSpaces>10411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2025-02-28T06:03:00Z</dcterms:created>
  <dc:creator>海阔天高</dc:creator>
  <cp:lastModifiedBy>海阔天高</cp:lastModifiedBy>
  <dcterms:modified xsi:type="dcterms:W3CDTF">2025-03-25T06:29:41Z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27582452404F474BB0171344D3965981_13</vt:lpwstr>
  </property>
  <property fmtid="{D5CDD505-2E9C-101B-9397-08002B2CF9AE}" pid="4" name="KSOTemplateDocerSaveRecord">
    <vt:lpwstr>eyJoZGlkIjoiMDQ4MzYzNGE5ZjdjOGQyODgzOTk2ODE4Mzg5ZjJkMDgiLCJ1c2VySWQiOiI4MzMzODc2NzgifQ==</vt:lpwstr>
  </property>
</Properties>
</file>