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8F2A4E0"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arzt</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2C31484E" w14:textId="77777777" w:rsidR="00877D06" w:rsidRDefault="00877D06" w:rsidP="00835596"/>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0" w:name="OLE_LINK57"/>
            <w:bookmarkStart w:id="1"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Fußsenkerschwäche</w:t>
            </w:r>
            <w:proofErr w:type="spellEnd"/>
            <w:r>
              <w:rPr>
                <w:rFonts w:ascii="Lucida Sans Unicode" w:hAnsi="Lucida Sans Unicode" w:cs="Lucida Sans Unicode"/>
                <w:sz w:val="18"/>
                <w:szCs w:val="18"/>
              </w:rPr>
              <w:t>. Kribbelparästhesien S1 links. Keine Miktions- oder Defäkationsstörung.</w:t>
            </w:r>
          </w:p>
        </w:tc>
      </w:tr>
      <w:bookmarkEnd w:id="0"/>
      <w:bookmarkEnd w:id="1"/>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14EB747D" w14:textId="15C5ABC4" w:rsidR="00981FA5"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 xml:space="preserve">Versuche einer Kopfschmerzprophylaxe waren leitliniengerecht mit Metoprolol, Amitriptylin, Trimipramin, </w:t>
      </w:r>
      <w:proofErr w:type="spellStart"/>
      <w:r w:rsidR="00375F8C" w:rsidRPr="00213423">
        <w:rPr>
          <w:rFonts w:ascii="Lucida Sans Unicode" w:hAnsi="Lucida Sans Unicode" w:cs="Lucida Sans Unicode"/>
          <w:sz w:val="18"/>
          <w:szCs w:val="18"/>
        </w:rPr>
        <w:t>Flunarizin</w:t>
      </w:r>
      <w:proofErr w:type="spellEnd"/>
      <w:r w:rsidR="00375F8C" w:rsidRPr="00213423">
        <w:rPr>
          <w:rFonts w:ascii="Lucida Sans Unicode" w:hAnsi="Lucida Sans Unicode" w:cs="Lucida Sans Unicode"/>
          <w:sz w:val="18"/>
          <w:szCs w:val="18"/>
        </w:rPr>
        <w:t xml:space="preserve"> und Topiramat unternommen worden. Zur Akutschmerzmedikation kamen </w:t>
      </w:r>
      <w:proofErr w:type="spellStart"/>
      <w:r w:rsidR="00375F8C" w:rsidRPr="00213423">
        <w:rPr>
          <w:rFonts w:ascii="Lucida Sans Unicode" w:hAnsi="Lucida Sans Unicode" w:cs="Lucida Sans Unicode"/>
          <w:sz w:val="18"/>
          <w:szCs w:val="18"/>
        </w:rPr>
        <w:t>Rizatriptan</w:t>
      </w:r>
      <w:proofErr w:type="spellEnd"/>
      <w:r w:rsidR="00375F8C" w:rsidRPr="00213423">
        <w:rPr>
          <w:rFonts w:ascii="Lucida Sans Unicode" w:hAnsi="Lucida Sans Unicode" w:cs="Lucida Sans Unicode"/>
          <w:sz w:val="18"/>
          <w:szCs w:val="18"/>
        </w:rPr>
        <w:t xml:space="preserve">, Zolmitriptan, </w:t>
      </w:r>
      <w:proofErr w:type="spellStart"/>
      <w:r w:rsidR="00375F8C" w:rsidRPr="00213423">
        <w:rPr>
          <w:rFonts w:ascii="Lucida Sans Unicode" w:hAnsi="Lucida Sans Unicode" w:cs="Lucida Sans Unicode"/>
          <w:sz w:val="18"/>
          <w:szCs w:val="18"/>
        </w:rPr>
        <w:t>Naratriptan</w:t>
      </w:r>
      <w:proofErr w:type="spellEnd"/>
      <w:r w:rsidR="00375F8C" w:rsidRPr="00213423">
        <w:rPr>
          <w:rFonts w:ascii="Lucida Sans Unicode" w:hAnsi="Lucida Sans Unicode" w:cs="Lucida Sans Unicode"/>
          <w:sz w:val="18"/>
          <w:szCs w:val="18"/>
        </w:rPr>
        <w:t>, Paracetamol, Metamizol, Tramadol, Sumatriptan und Ibuprofen zum Einsatz.</w:t>
      </w:r>
      <w:r w:rsidR="00995AA8">
        <w:rPr>
          <w:rFonts w:ascii="Lucida Sans Unicode" w:hAnsi="Lucida Sans Unicode" w:cs="Lucida Sans Unicode"/>
          <w:sz w:val="18"/>
          <w:szCs w:val="18"/>
        </w:rPr>
        <w:t xml:space="preserve"> {</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5C6904A4"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 xml:space="preserve"> {</w:t>
      </w:r>
      <w:proofErr w:type="spellStart"/>
      <w:r w:rsidR="00995AA8">
        <w:rPr>
          <w:rFonts w:ascii="Lucida Sans Unicode" w:hAnsi="Lucida Sans Unicode" w:cs="Lucida Sans Unicode"/>
          <w:sz w:val="18"/>
          <w:szCs w:val="18"/>
        </w:rPr>
        <w:t>pause_</w:t>
      </w:r>
      <w:proofErr w:type="gramStart"/>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Pr="00213423">
        <w:rPr>
          <w:rFonts w:ascii="Lucida Sans Unicode" w:hAnsi="Lucida Sans Unicode" w:cs="Lucida Sans Unicode"/>
          <w:sz w:val="18"/>
          <w:szCs w:val="18"/>
        </w:rPr>
        <w:t>Diese</w:t>
      </w:r>
      <w:proofErr w:type="gramEnd"/>
      <w:r w:rsidRPr="00213423">
        <w:rPr>
          <w:rFonts w:ascii="Lucida Sans Unicode" w:hAnsi="Lucida Sans Unicode" w:cs="Lucida Sans Unicode"/>
          <w:sz w:val="18"/>
          <w:szCs w:val="18"/>
        </w:rPr>
        <w:t xml:space="preserv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9FF45AF"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Pr>
          <w:rFonts w:ascii="Lucida Sans Unicode" w:hAnsi="Lucida Sans Unicode" w:cs="Lucida Sans Unicode"/>
          <w:sz w:val="18"/>
          <w:szCs w:val="18"/>
        </w:rPr>
        <w:t xml:space="preserve">} </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4C2F24A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w:t>
      </w:r>
      <w:r w:rsidR="00375F8C" w:rsidRPr="00C02203">
        <w:rPr>
          <w:rFonts w:ascii="Lucida Sans Unicode" w:hAnsi="Lucida Sans Unicode" w:cs="Lucida Sans Unicode"/>
          <w:sz w:val="18"/>
          <w:szCs w:val="18"/>
        </w:rPr>
        <w:t xml:space="preserve">Schmerzmitteln </w:t>
      </w:r>
      <w:r w:rsidR="00C02203">
        <w:rPr>
          <w:rFonts w:ascii="Lucida Sans Unicode" w:hAnsi="Lucida Sans Unicode" w:cs="Lucida Sans Unicode"/>
          <w:sz w:val="18"/>
          <w:szCs w:val="18"/>
        </w:rPr>
        <w:t xml:space="preserve">und/oder </w:t>
      </w:r>
      <w:r w:rsidR="00375F8C" w:rsidRPr="00C02203">
        <w:rPr>
          <w:rFonts w:ascii="Lucida Sans Unicode" w:hAnsi="Lucida Sans Unicode" w:cs="Lucida Sans Unicode"/>
          <w:sz w:val="18"/>
          <w:szCs w:val="18"/>
        </w:rPr>
        <w:t>Triptanen</w:t>
      </w:r>
      <w:r w:rsidRPr="00C02203">
        <w:rPr>
          <w:rFonts w:ascii="Lucida Sans Unicode" w:hAnsi="Lucida Sans Unicode" w:cs="Lucida Sans Unicode"/>
          <w:sz w:val="18"/>
          <w:szCs w:val="18"/>
        </w:rPr>
        <w:t xml:space="preserve"> an</w:t>
      </w:r>
      <w:r w:rsidRPr="00213423">
        <w:rPr>
          <w:rFonts w:ascii="Lucida Sans Unicode" w:hAnsi="Lucida Sans Unicode" w:cs="Lucida Sans Unicode"/>
          <w:sz w:val="18"/>
          <w:szCs w:val="18"/>
        </w:rPr>
        <w:t xml:space="preserve">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w:t>
      </w:r>
      <w:r w:rsidR="00C0220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53B89E4D"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w:t>
      </w:r>
      <w:r>
        <w:rPr>
          <w:rFonts w:ascii="Lucida Sans Unicode" w:hAnsi="Lucida Sans Unicode" w:cs="Lucida Sans Unicode"/>
          <w:sz w:val="18"/>
          <w:szCs w:val="18"/>
        </w:rPr>
        <w:lastRenderedPageBreak/>
        <w:t xml:space="preserve">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0C1A5C2E"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r w:rsidR="00261CCB">
        <w:rPr>
          <w:rFonts w:ascii="Lucida Sans Unicode" w:hAnsi="Lucida Sans Unicode" w:cs="Lucida Sans Unicode"/>
          <w:sz w:val="18"/>
          <w:szCs w:val="18"/>
        </w:rPr>
        <w:t>…</w:t>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7F21DFFC"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lastRenderedPageBreak/>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w:t>
      </w:r>
      <w:r>
        <w:rPr>
          <w:rFonts w:ascii="Lucida Sans Unicode" w:hAnsi="Lucida Sans Unicode" w:cs="Lucida Sans Unicode"/>
          <w:sz w:val="18"/>
          <w:szCs w:val="18"/>
        </w:rPr>
        <w:lastRenderedPageBreak/>
        <w:t xml:space="preserve">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2"/>
      <w:bookmarkEnd w:id="3"/>
      <w:bookmarkEnd w:id="4"/>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287FA" w14:textId="77777777" w:rsidR="00432990" w:rsidRDefault="00432990">
      <w:r>
        <w:separator/>
      </w:r>
    </w:p>
  </w:endnote>
  <w:endnote w:type="continuationSeparator" w:id="0">
    <w:p w14:paraId="77B646B0" w14:textId="77777777" w:rsidR="00432990" w:rsidRDefault="0043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1AFEF" w14:textId="77777777" w:rsidR="00432990" w:rsidRDefault="00432990">
      <w:r>
        <w:separator/>
      </w:r>
    </w:p>
  </w:footnote>
  <w:footnote w:type="continuationSeparator" w:id="0">
    <w:p w14:paraId="1C1F2DE9" w14:textId="77777777" w:rsidR="00432990" w:rsidRDefault="00432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2509</Words>
  <Characters>15810</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38</cp:revision>
  <cp:lastPrinted>2010-05-16T15:31:00Z</cp:lastPrinted>
  <dcterms:created xsi:type="dcterms:W3CDTF">2023-09-26T13:20:00Z</dcterms:created>
  <dcterms:modified xsi:type="dcterms:W3CDTF">2025-05-29T15:22:00Z</dcterms:modified>
</cp:coreProperties>
</file>