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"Bark like no one’s listening" - Rex</w:t>
      </w:r>
    </w:p>
    <w:p>
      <w:pPr>
        <w:pStyle w:val="Normal1"/>
        <w:rPr/>
      </w:pPr>
      <w:r>
        <w:rPr/>
        <w:t>"</w:t>
      </w:r>
      <w:r>
        <w:rPr>
          <w:rFonts w:eastAsia="Roboto" w:cs="Roboto" w:ascii="Roboto" w:hAnsi="Roboto"/>
          <w:color w:val="222222"/>
          <w:sz w:val="24"/>
          <w:szCs w:val="24"/>
          <w:highlight w:val="white"/>
        </w:rPr>
        <w:t>RAWRGWAWGGR</w:t>
      </w:r>
      <w:r>
        <w:rPr/>
        <w:t>" - Chewy</w:t>
      </w:r>
    </w:p>
    <w:p>
      <w:pPr>
        <w:pStyle w:val="Normal1"/>
        <w:rPr/>
      </w:pPr>
      <w:r>
        <w:rPr/>
        <w:t>"Life is like peanut butter: crunchy" - Peanut</w:t>
      </w:r>
    </w:p>
    <w:p>
      <w:pPr>
        <w:pStyle w:val="Normal1"/>
        <w:rPr/>
      </w:pPr>
      <w:r>
        <w:rPr/>
        <w:t>"Channel your inner husky" - Tiny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24</Words>
  <Characters>116</Characters>
  <CharactersWithSpaces>136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2024-10-29T09:38:44Z</dcterms:modified>
  <cp:revision>1</cp:revision>
  <dc:subject/>
  <dc:title/>
</cp:coreProperties>
</file>