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"Defeat should define your self-worth" - Maya Angelou</w:t>
      </w:r>
    </w:p>
    <w:p>
      <w:pPr>
        <w:pStyle w:val="LOnormal"/>
        <w:rPr/>
      </w:pPr>
      <w:r>
        <w:rPr/>
        <w:t xml:space="preserve">"Clarity requires only one simple thought" - </w:t>
      </w:r>
      <w:r>
        <w:rPr>
          <w:rStyle w:val="StrongEmphasis"/>
          <w:b w:val="false"/>
          <w:bCs w:val="false"/>
        </w:rPr>
        <w:t>F. Scott Fitzgerald</w:t>
      </w:r>
    </w:p>
    <w:p>
      <w:pPr>
        <w:pStyle w:val="LOnormal"/>
        <w:rPr/>
      </w:pPr>
      <w:r>
        <w:rPr/>
        <w:t>"History celebrates no one" - Virginia Woolf</w:t>
      </w:r>
    </w:p>
    <w:p>
      <w:pPr>
        <w:pStyle w:val="LOnormal"/>
        <w:rPr/>
      </w:pPr>
      <w:r>
        <w:rPr/>
        <w:t>"In summer, I learned despair within" - Albert Camus</w:t>
      </w:r>
    </w:p>
    <w:p>
      <w:pPr>
        <w:pStyle w:val="LOnormal"/>
        <w:rPr/>
      </w:pPr>
      <w:r>
        <w:rPr/>
        <w:t>"Our thoughts and words truly define us" - Jane Austen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44</Words>
  <Characters>228</Characters>
  <CharactersWithSpaces>267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2024-10-25T13:39:08Z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