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1F10C8B7B63948019823602640D671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4382DF0C1A544A2CBDD45E9F3EA992D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1A6F91" w:rsidP="0047267A">
          <w:pPr>
            <w:pStyle w:val="Subtitle"/>
          </w:pPr>
          <w:r>
            <w:t>Interaction and high level design for the system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1A6F91" w:rsidP="001A6F91">
            <w:r>
              <w:t>Group 03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E0089D" w:rsidP="00570A64">
            <w:sdt>
              <w:sdtPr>
                <w:alias w:val="Category"/>
                <w:id w:val="473469292"/>
                <w:placeholder>
                  <w:docPart w:val="B4CFBAD4A92C488CB0741B9280B897B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1A6F91">
                  <w:t>SE_03_DS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9939F4" w:rsidP="0007255E">
            <w:r>
              <w:t>2015</w:t>
            </w:r>
            <w:r w:rsidR="00D725AB">
              <w:t>-10-1</w:t>
            </w:r>
            <w:r>
              <w:t>7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E0089D" w:rsidP="00504AA6">
            <w:sdt>
              <w:sdtPr>
                <w:alias w:val="Keywords"/>
                <w:id w:val="473469293"/>
                <w:placeholder>
                  <w:docPart w:val="1FEC251FECAD4BDD992A59F959A78C2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A6F91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E0089D" w:rsidP="009A7185">
            <w:sdt>
              <w:sdtPr>
                <w:alias w:val="Status"/>
                <w:id w:val="473469228"/>
                <w:placeholder>
                  <w:docPart w:val="D6B6A770DBA6478293CF5128ACB0F8F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p w:rsidR="0009188B" w:rsidRDefault="00A44A71" w:rsidP="00F64A04">
      <w:pPr>
        <w:pStyle w:val="UnnumHeading1"/>
      </w:pPr>
      <w:r>
        <w:lastRenderedPageBreak/>
        <w:t>CONTENTS</w:t>
      </w:r>
      <w:bookmarkEnd w:id="0"/>
    </w:p>
    <w:p w:rsidR="00F4480B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F4480B">
        <w:rPr>
          <w:noProof/>
        </w:rPr>
        <w:t>CONTENTS</w:t>
      </w:r>
      <w:r w:rsidR="00F4480B">
        <w:rPr>
          <w:noProof/>
        </w:rPr>
        <w:tab/>
      </w:r>
      <w:r>
        <w:rPr>
          <w:noProof/>
        </w:rPr>
        <w:fldChar w:fldCharType="begin"/>
      </w:r>
      <w:r w:rsidR="00F4480B">
        <w:rPr>
          <w:noProof/>
        </w:rPr>
        <w:instrText xml:space="preserve"> PAGEREF _Toc274759611 \h </w:instrText>
      </w:r>
      <w:r>
        <w:rPr>
          <w:noProof/>
        </w:rPr>
      </w:r>
      <w:r>
        <w:rPr>
          <w:noProof/>
        </w:rPr>
        <w:fldChar w:fldCharType="separate"/>
      </w:r>
      <w:r w:rsidR="001A6F91">
        <w:rPr>
          <w:noProof/>
        </w:rPr>
        <w:t>2</w:t>
      </w:r>
      <w:r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_Toc274759612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1A6F91">
        <w:rPr>
          <w:noProof/>
        </w:rPr>
        <w:t>2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_Toc274759613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1A6F91">
        <w:rPr>
          <w:noProof/>
        </w:rPr>
        <w:t>2</w:t>
      </w:r>
      <w:r w:rsidR="00CA50B8">
        <w:rPr>
          <w:noProof/>
        </w:rPr>
        <w:fldChar w:fldCharType="end"/>
      </w:r>
    </w:p>
    <w:p w:rsidR="00F4480B" w:rsidRDefault="00F4480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_Toc274759614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1A6F91">
        <w:rPr>
          <w:noProof/>
        </w:rPr>
        <w:t>2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BODY OF DOCUMENT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_Toc274759615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1A6F91">
        <w:rPr>
          <w:noProof/>
        </w:rPr>
        <w:t>2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_Toc274759616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1A6F91">
        <w:rPr>
          <w:noProof/>
        </w:rPr>
        <w:t>2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_Toc274759617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1A6F91">
        <w:rPr>
          <w:noProof/>
        </w:rPr>
        <w:t>2</w:t>
      </w:r>
      <w:r w:rsidR="00CA50B8"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1A6F91" w:rsidP="006E2359">
      <w:pPr>
        <w:pStyle w:val="Heading1"/>
      </w:pPr>
      <w:r>
        <w:lastRenderedPageBreak/>
        <w:t>Deployment description</w:t>
      </w:r>
    </w:p>
    <w:p w:rsidR="001A6F91" w:rsidRDefault="001A6F91" w:rsidP="001A6F91">
      <w:pPr>
        <w:pStyle w:val="Heading2"/>
      </w:pPr>
      <w:r>
        <w:t>Applications in the system</w:t>
      </w:r>
    </w:p>
    <w:p w:rsidR="00F5633F" w:rsidRPr="00F5633F" w:rsidRDefault="00F5633F" w:rsidP="00F5633F">
      <w:pPr>
        <w:pStyle w:val="BodyText"/>
      </w:pPr>
      <w:r>
        <w:rPr>
          <w:noProof/>
          <w:lang w:eastAsia="en-GB"/>
        </w:rPr>
        <w:drawing>
          <wp:inline distT="0" distB="0" distL="0" distR="0">
            <wp:extent cx="5732145" cy="36937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 xml:space="preserve">Web Browser - </w:t>
      </w:r>
      <w:r w:rsidR="0006619F">
        <w:t>user’s</w:t>
      </w:r>
      <w:r>
        <w:t xml:space="preserve"> computer that needs a browser installed and a connection to the internet.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>TCP/IP, HTTP, WWW - data communication protocols that are going to be used to connect to the web server for access to the website</w:t>
      </w:r>
      <w:r w:rsidR="00E22869">
        <w:t xml:space="preserve"> </w:t>
      </w:r>
      <w:r>
        <w:t>(</w:t>
      </w:r>
      <w:proofErr w:type="spellStart"/>
      <w:r>
        <w:t>TaskerMAN</w:t>
      </w:r>
      <w:proofErr w:type="spellEnd"/>
      <w:r>
        <w:t>) and to the database</w:t>
      </w:r>
      <w:r w:rsidR="006E046A">
        <w:t xml:space="preserve"> </w:t>
      </w:r>
      <w:r>
        <w:t>(</w:t>
      </w:r>
      <w:proofErr w:type="spellStart"/>
      <w:r>
        <w:t>TaskerSRV</w:t>
      </w:r>
      <w:proofErr w:type="spellEnd"/>
      <w:r>
        <w:t>).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r>
        <w:t xml:space="preserve">Server - details of the </w:t>
      </w:r>
      <w:r w:rsidR="0006619F">
        <w:t>server</w:t>
      </w:r>
      <w:r>
        <w:t xml:space="preserve"> which runs on Linux</w:t>
      </w:r>
      <w:r w:rsidR="0006619F">
        <w:t xml:space="preserve"> </w:t>
      </w:r>
      <w:r>
        <w:t>(aber.ac.uk) that has Apache installed</w:t>
      </w:r>
      <w:r w:rsidR="00BA75AB">
        <w:t xml:space="preserve"> </w:t>
      </w:r>
      <w:r>
        <w:t xml:space="preserve">(Web Server) with the PHP extension installed to process PHP files. PHP extension makes calls to the MySQL </w:t>
      </w:r>
      <w:proofErr w:type="spellStart"/>
      <w:proofErr w:type="gramStart"/>
      <w:r>
        <w:t>DataBase</w:t>
      </w:r>
      <w:proofErr w:type="spellEnd"/>
      <w:r>
        <w:t>(</w:t>
      </w:r>
      <w:proofErr w:type="spellStart"/>
      <w:proofErr w:type="gramEnd"/>
      <w:r>
        <w:t>TaskerSRV</w:t>
      </w:r>
      <w:proofErr w:type="spellEnd"/>
      <w:r>
        <w:t>) via PHP PDO Prepared statements.</w:t>
      </w:r>
    </w:p>
    <w:p w:rsidR="00F5633F" w:rsidRDefault="00F5633F" w:rsidP="0006619F">
      <w:pPr>
        <w:pStyle w:val="BodyText"/>
        <w:numPr>
          <w:ilvl w:val="0"/>
          <w:numId w:val="29"/>
        </w:numPr>
      </w:pPr>
      <w:proofErr w:type="spellStart"/>
      <w:r>
        <w:t>Public_html</w:t>
      </w:r>
      <w:proofErr w:type="spellEnd"/>
      <w:r>
        <w:t xml:space="preserve"> - place where we put all the files for the website, including scripts and web </w:t>
      </w:r>
      <w:r w:rsidR="0006619F">
        <w:t>pages, which</w:t>
      </w:r>
      <w:r>
        <w:t xml:space="preserve"> can be viewed via browsers. It can edit the records of </w:t>
      </w:r>
      <w:proofErr w:type="spellStart"/>
      <w:r>
        <w:t>TaskerSRV</w:t>
      </w:r>
      <w:proofErr w:type="spellEnd"/>
      <w:r>
        <w:t xml:space="preserve"> through a web interface using PHP, jQuery and Bootstrap.</w:t>
      </w:r>
    </w:p>
    <w:p w:rsidR="00F5633F" w:rsidRPr="00F5633F" w:rsidRDefault="00F5633F" w:rsidP="0006619F">
      <w:pPr>
        <w:pStyle w:val="BodyText"/>
        <w:numPr>
          <w:ilvl w:val="0"/>
          <w:numId w:val="29"/>
        </w:numPr>
      </w:pPr>
      <w:r>
        <w:t xml:space="preserve">PC - has an Internet connection and </w:t>
      </w:r>
      <w:proofErr w:type="spellStart"/>
      <w:r>
        <w:t>TaskerCLI</w:t>
      </w:r>
      <w:proofErr w:type="spellEnd"/>
      <w:r>
        <w:t xml:space="preserve"> installed on to access </w:t>
      </w:r>
      <w:proofErr w:type="spellStart"/>
      <w:r>
        <w:t>TaskerSRV</w:t>
      </w:r>
      <w:proofErr w:type="spellEnd"/>
      <w:r>
        <w:t xml:space="preserve">. Java program will use an email for an authorisation to communicate with </w:t>
      </w:r>
      <w:proofErr w:type="spellStart"/>
      <w:r>
        <w:t>TaskerSRV</w:t>
      </w:r>
      <w:proofErr w:type="spellEnd"/>
      <w:r>
        <w:t xml:space="preserve"> using JDBC and MySQL driver.</w:t>
      </w:r>
    </w:p>
    <w:p w:rsidR="001A6F91" w:rsidRDefault="001A6F91" w:rsidP="001A6F91">
      <w:pPr>
        <w:pStyle w:val="Heading2"/>
      </w:pPr>
      <w:r>
        <w:lastRenderedPageBreak/>
        <w:t>Application Interactions</w:t>
      </w:r>
    </w:p>
    <w:p w:rsidR="00C2366E" w:rsidRPr="00C2366E" w:rsidRDefault="00C2366E" w:rsidP="00C2366E">
      <w:pPr>
        <w:pStyle w:val="BodyText"/>
      </w:pPr>
      <w:r>
        <w:rPr>
          <w:noProof/>
          <w:lang w:eastAsia="en-GB"/>
        </w:rPr>
        <w:drawing>
          <wp:inline distT="0" distB="0" distL="0" distR="0">
            <wp:extent cx="5732145" cy="2632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6E" w:rsidRPr="0006619F" w:rsidRDefault="00C2366E" w:rsidP="0006619F">
      <w:pPr>
        <w:pStyle w:val="BodyText"/>
        <w:jc w:val="center"/>
        <w:rPr>
          <w:b/>
          <w:u w:val="single"/>
        </w:rPr>
      </w:pPr>
      <w:proofErr w:type="spellStart"/>
      <w:r w:rsidRPr="0006619F">
        <w:rPr>
          <w:b/>
          <w:u w:val="single"/>
        </w:rPr>
        <w:t>TaskerMan</w:t>
      </w:r>
      <w:proofErr w:type="spellEnd"/>
    </w:p>
    <w:p w:rsidR="00C2366E" w:rsidRDefault="00C2366E" w:rsidP="00C2366E">
      <w:pPr>
        <w:pStyle w:val="BodyText"/>
      </w:pPr>
      <w:r>
        <w:t>We are using http (Hyper Text Transfer Protocol) for the website. User sends a request to a server asking for a resource (URL (Uniform resource locator)). Resource is a web page (.html or .</w:t>
      </w:r>
      <w:proofErr w:type="spellStart"/>
      <w:r>
        <w:t>php</w:t>
      </w:r>
      <w:proofErr w:type="spellEnd"/>
      <w:r>
        <w:t xml:space="preserve"> or some other file mp3 or image).</w:t>
      </w:r>
    </w:p>
    <w:p w:rsidR="00C2366E" w:rsidRDefault="00C2366E" w:rsidP="00C2366E">
      <w:pPr>
        <w:pStyle w:val="BodyText"/>
      </w:pPr>
      <w:r>
        <w:t>User sends a request by typing the URL into the address bar, e</w:t>
      </w:r>
      <w:r w:rsidR="00C27420">
        <w:t>.</w:t>
      </w:r>
      <w:r>
        <w:t>g. www.bbc.co.uk or www.google.com. Once they press enter, browser generates a HTTP request and sends it to the URL.</w:t>
      </w:r>
    </w:p>
    <w:p w:rsidR="00C2366E" w:rsidRDefault="00C2366E" w:rsidP="00C2366E">
      <w:pPr>
        <w:pStyle w:val="BodyText"/>
      </w:pPr>
      <w:r>
        <w:t>Once the server receives that request, it then responds with the (html/</w:t>
      </w:r>
      <w:proofErr w:type="spellStart"/>
      <w:r>
        <w:t>php</w:t>
      </w:r>
      <w:proofErr w:type="spellEnd"/>
      <w:r>
        <w:t>/mp3) file you asked for, by deliver</w:t>
      </w:r>
      <w:r w:rsidR="001201C3">
        <w:t>ing it to your browser. Chrome/F</w:t>
      </w:r>
      <w:r>
        <w:t>irefox rendering engine looks at the codes and displays all the links/pictures/text in the way it was intended.</w:t>
      </w:r>
    </w:p>
    <w:p w:rsidR="00C2366E" w:rsidRDefault="00C2366E" w:rsidP="00C2366E">
      <w:pPr>
        <w:pStyle w:val="BodyText"/>
      </w:pPr>
    </w:p>
    <w:p w:rsidR="00C2366E" w:rsidRPr="0006619F" w:rsidRDefault="00C2366E" w:rsidP="0006619F">
      <w:pPr>
        <w:pStyle w:val="BodyText"/>
        <w:jc w:val="center"/>
        <w:rPr>
          <w:b/>
          <w:u w:val="single"/>
        </w:rPr>
      </w:pPr>
      <w:proofErr w:type="spellStart"/>
      <w:r w:rsidRPr="0006619F">
        <w:rPr>
          <w:b/>
          <w:u w:val="single"/>
        </w:rPr>
        <w:t>TaskerCLI</w:t>
      </w:r>
      <w:proofErr w:type="spellEnd"/>
    </w:p>
    <w:p w:rsidR="00C2366E" w:rsidRPr="00C2366E" w:rsidRDefault="00C2366E" w:rsidP="00C2366E">
      <w:pPr>
        <w:pStyle w:val="BodyText"/>
      </w:pPr>
      <w:r>
        <w:t>Java program works by transmitting data packets (TCP Packets) from the user using the program to the MySQL database (</w:t>
      </w:r>
      <w:proofErr w:type="spellStart"/>
      <w:r>
        <w:t>TaskerSrv</w:t>
      </w:r>
      <w:proofErr w:type="spellEnd"/>
      <w:r>
        <w:t>).</w:t>
      </w:r>
    </w:p>
    <w:p w:rsidR="003309A1" w:rsidRDefault="001A6F91" w:rsidP="003309A1">
      <w:pPr>
        <w:pStyle w:val="Heading1"/>
      </w:pPr>
      <w:r>
        <w:lastRenderedPageBreak/>
        <w:t>Interaction design</w:t>
      </w:r>
    </w:p>
    <w:p w:rsidR="0009188B" w:rsidRDefault="001A6F91" w:rsidP="005B7D6C">
      <w:pPr>
        <w:pStyle w:val="Heading2"/>
      </w:pPr>
      <w:r>
        <w:t>Use-Case</w:t>
      </w:r>
    </w:p>
    <w:p w:rsidR="005B7D6C" w:rsidRDefault="005B7D6C" w:rsidP="005B7D6C">
      <w:pPr>
        <w:pStyle w:val="BodyText"/>
      </w:pPr>
      <w:r>
        <w:rPr>
          <w:noProof/>
          <w:lang w:eastAsia="en-GB"/>
        </w:rPr>
        <w:drawing>
          <wp:inline distT="0" distB="0" distL="0" distR="0">
            <wp:extent cx="5496692" cy="520137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6C" w:rsidRPr="005B7D6C" w:rsidRDefault="005B7D6C" w:rsidP="005B7D6C">
      <w:pPr>
        <w:pStyle w:val="BodyText"/>
      </w:pPr>
    </w:p>
    <w:p w:rsidR="005B7D6C" w:rsidRPr="00FE54D8" w:rsidRDefault="005B7D6C" w:rsidP="00FE54D8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Member</w:t>
      </w:r>
    </w:p>
    <w:p w:rsidR="000548D9" w:rsidRDefault="005B7D6C" w:rsidP="000548D9">
      <w:pPr>
        <w:pStyle w:val="BodyText"/>
        <w:numPr>
          <w:ilvl w:val="0"/>
          <w:numId w:val="20"/>
        </w:numPr>
      </w:pPr>
      <w:r>
        <w:t xml:space="preserve">Member only allow to login </w:t>
      </w:r>
      <w:proofErr w:type="spellStart"/>
      <w:r>
        <w:t>TaskerCLI</w:t>
      </w:r>
      <w:proofErr w:type="spellEnd"/>
      <w:r>
        <w:t>, the desktop application.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>Member allow to view task, a list of assigned works with description.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>Member able to edit task to change the current task details.</w:t>
      </w:r>
    </w:p>
    <w:p w:rsidR="005B7D6C" w:rsidRDefault="005B7D6C" w:rsidP="000548D9">
      <w:pPr>
        <w:pStyle w:val="BodyText"/>
        <w:numPr>
          <w:ilvl w:val="0"/>
          <w:numId w:val="20"/>
        </w:numPr>
      </w:pPr>
      <w:r>
        <w:t xml:space="preserve">Member able to mark current task as a </w:t>
      </w:r>
      <w:bookmarkStart w:id="1" w:name="_GoBack"/>
      <w:bookmarkEnd w:id="1"/>
      <w:r w:rsidR="00926E65">
        <w:t>complete,</w:t>
      </w:r>
      <w:r>
        <w:t xml:space="preserve"> complete task.</w:t>
      </w:r>
    </w:p>
    <w:p w:rsidR="005B7D6C" w:rsidRPr="00FE54D8" w:rsidRDefault="005B7D6C" w:rsidP="005B7D6C">
      <w:pPr>
        <w:pStyle w:val="BodyText"/>
        <w:rPr>
          <w:b/>
        </w:rPr>
      </w:pPr>
    </w:p>
    <w:p w:rsidR="005B7D6C" w:rsidRPr="00FE54D8" w:rsidRDefault="005B7D6C" w:rsidP="00FE54D8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Manager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 xml:space="preserve">Manager extends the member and allow to login </w:t>
      </w:r>
      <w:proofErr w:type="spellStart"/>
      <w:r>
        <w:t>TaskerMAN</w:t>
      </w:r>
      <w:proofErr w:type="spellEnd"/>
      <w:r>
        <w:t>, website.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can view the current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has to view task to reallocate task or abandon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allow to add new task.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can view group members.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lastRenderedPageBreak/>
        <w:t>Manager has to view members to edit members or delete members.</w:t>
      </w:r>
    </w:p>
    <w:p w:rsidR="005B7D6C" w:rsidRDefault="005B7D6C" w:rsidP="000548D9">
      <w:pPr>
        <w:pStyle w:val="BodyText"/>
        <w:numPr>
          <w:ilvl w:val="0"/>
          <w:numId w:val="21"/>
        </w:numPr>
      </w:pPr>
      <w:r>
        <w:t>Manager allow to add new member.</w:t>
      </w:r>
    </w:p>
    <w:p w:rsidR="005B7D6C" w:rsidRDefault="005B7D6C" w:rsidP="005B7D6C">
      <w:pPr>
        <w:pStyle w:val="BodyText"/>
      </w:pPr>
    </w:p>
    <w:p w:rsidR="005B7D6C" w:rsidRPr="00FE54D8" w:rsidRDefault="005B7D6C" w:rsidP="000548D9">
      <w:pPr>
        <w:pStyle w:val="BodyText"/>
        <w:jc w:val="center"/>
        <w:rPr>
          <w:b/>
          <w:u w:val="single"/>
        </w:rPr>
      </w:pPr>
      <w:r w:rsidRPr="00FE54D8">
        <w:rPr>
          <w:b/>
          <w:u w:val="single"/>
        </w:rPr>
        <w:t>Example Usage Scenarios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Complete task</w:t>
      </w:r>
    </w:p>
    <w:p w:rsidR="005B7D6C" w:rsidRDefault="005B7D6C" w:rsidP="000548D9">
      <w:pPr>
        <w:pStyle w:val="BodyText"/>
        <w:numPr>
          <w:ilvl w:val="0"/>
          <w:numId w:val="27"/>
        </w:numPr>
      </w:pPr>
      <w:r>
        <w:t xml:space="preserve">Member login into </w:t>
      </w:r>
      <w:proofErr w:type="spellStart"/>
      <w:r>
        <w:t>TaskerCLI</w:t>
      </w:r>
      <w:proofErr w:type="spellEnd"/>
      <w:r>
        <w:t xml:space="preserve"> and mark the completed task as complete.</w:t>
      </w:r>
    </w:p>
    <w:p w:rsidR="005B7D6C" w:rsidRDefault="005B7D6C" w:rsidP="005B7D6C">
      <w:pPr>
        <w:pStyle w:val="BodyText"/>
      </w:pPr>
      <w:r>
        <w:t xml:space="preserve">  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View task</w:t>
      </w:r>
    </w:p>
    <w:p w:rsidR="005B7D6C" w:rsidRDefault="005B7D6C" w:rsidP="000548D9">
      <w:pPr>
        <w:pStyle w:val="BodyText"/>
        <w:numPr>
          <w:ilvl w:val="0"/>
          <w:numId w:val="26"/>
        </w:numPr>
      </w:pPr>
      <w:r>
        <w:t xml:space="preserve">Member login into </w:t>
      </w:r>
      <w:proofErr w:type="spellStart"/>
      <w:r>
        <w:t>TaskerCLI</w:t>
      </w:r>
      <w:proofErr w:type="spellEnd"/>
      <w:r>
        <w:t xml:space="preserve"> and click on "View Task" button, a list of task will be display.</w:t>
      </w:r>
    </w:p>
    <w:p w:rsidR="005B7D6C" w:rsidRDefault="005B7D6C" w:rsidP="005B7D6C">
      <w:pPr>
        <w:pStyle w:val="BodyText"/>
      </w:pPr>
    </w:p>
    <w:p w:rsidR="000548D9" w:rsidRDefault="005B7D6C" w:rsidP="000548D9">
      <w:pPr>
        <w:pStyle w:val="BodyText"/>
      </w:pPr>
      <w:r w:rsidRPr="000548D9">
        <w:rPr>
          <w:u w:val="single"/>
        </w:rPr>
        <w:t>Abandon task</w:t>
      </w:r>
    </w:p>
    <w:p w:rsidR="005B7D6C" w:rsidRDefault="005B7D6C" w:rsidP="000548D9">
      <w:pPr>
        <w:pStyle w:val="BodyText"/>
        <w:numPr>
          <w:ilvl w:val="0"/>
          <w:numId w:val="25"/>
        </w:numPr>
      </w:pPr>
      <w:r>
        <w:t xml:space="preserve">Manager has to login into </w:t>
      </w:r>
      <w:proofErr w:type="spellStart"/>
      <w:r>
        <w:t>TaskerMAN</w:t>
      </w:r>
      <w:proofErr w:type="spellEnd"/>
      <w:r>
        <w:t>, then click on the "View Task" button to select which task to abandon.</w:t>
      </w:r>
    </w:p>
    <w:p w:rsidR="005B7D6C" w:rsidRDefault="005B7D6C" w:rsidP="005B7D6C">
      <w:pPr>
        <w:pStyle w:val="BodyText"/>
      </w:pPr>
      <w:r>
        <w:t xml:space="preserve">  </w:t>
      </w:r>
    </w:p>
    <w:p w:rsidR="005B7D6C" w:rsidRPr="000548D9" w:rsidRDefault="005B7D6C" w:rsidP="005B7D6C">
      <w:pPr>
        <w:pStyle w:val="BodyText"/>
        <w:rPr>
          <w:u w:val="single"/>
        </w:rPr>
      </w:pPr>
      <w:r w:rsidRPr="000548D9">
        <w:rPr>
          <w:u w:val="single"/>
        </w:rPr>
        <w:t>Add member</w:t>
      </w:r>
    </w:p>
    <w:p w:rsidR="005B7D6C" w:rsidRDefault="005B7D6C" w:rsidP="000548D9">
      <w:pPr>
        <w:pStyle w:val="BodyText"/>
        <w:numPr>
          <w:ilvl w:val="0"/>
          <w:numId w:val="25"/>
        </w:numPr>
      </w:pPr>
      <w:r>
        <w:t xml:space="preserve">In order to add new member, Manager </w:t>
      </w:r>
      <w:proofErr w:type="gramStart"/>
      <w:r>
        <w:t>login</w:t>
      </w:r>
      <w:proofErr w:type="gramEnd"/>
      <w:r>
        <w:t xml:space="preserve"> into </w:t>
      </w:r>
      <w:proofErr w:type="spellStart"/>
      <w:r>
        <w:t>TaskerMAN</w:t>
      </w:r>
      <w:proofErr w:type="spellEnd"/>
      <w:r>
        <w:t xml:space="preserve"> follow by clicking the "Add New Member" button.</w:t>
      </w:r>
    </w:p>
    <w:p w:rsidR="005B7D6C" w:rsidRPr="005B7D6C" w:rsidRDefault="005B7D6C" w:rsidP="005B7D6C">
      <w:pPr>
        <w:pStyle w:val="BodyText"/>
      </w:pPr>
    </w:p>
    <w:p w:rsidR="0009188B" w:rsidRDefault="001A6F91" w:rsidP="003309A1">
      <w:pPr>
        <w:pStyle w:val="Heading2"/>
      </w:pPr>
      <w:r>
        <w:t>User interface design</w:t>
      </w:r>
    </w:p>
    <w:p w:rsidR="003309A1" w:rsidRDefault="003309A1" w:rsidP="0002215E">
      <w:pPr>
        <w:pStyle w:val="BodyText"/>
      </w:pPr>
    </w:p>
    <w:p w:rsidR="001A6F91" w:rsidRDefault="001A6F91" w:rsidP="001A6F91">
      <w:pPr>
        <w:pStyle w:val="Heading1"/>
      </w:pPr>
      <w:r>
        <w:t>component description</w:t>
      </w:r>
    </w:p>
    <w:p w:rsidR="001A6F91" w:rsidRDefault="001A6F91" w:rsidP="001A6F91">
      <w:pPr>
        <w:pStyle w:val="Heading1"/>
      </w:pPr>
      <w:r>
        <w:t>Significant classes</w:t>
      </w:r>
    </w:p>
    <w:p w:rsidR="001A6F91" w:rsidRDefault="001A6F91" w:rsidP="001A6F91">
      <w:pPr>
        <w:pStyle w:val="Heading2"/>
      </w:pPr>
      <w:r>
        <w:t>Interface description</w:t>
      </w:r>
    </w:p>
    <w:p w:rsidR="001A6F91" w:rsidRDefault="001A6F91" w:rsidP="001A6F91">
      <w:pPr>
        <w:pStyle w:val="Heading1"/>
      </w:pPr>
      <w:r>
        <w:t>detailed design</w:t>
      </w:r>
    </w:p>
    <w:p w:rsidR="001A6F91" w:rsidRDefault="001A6F91" w:rsidP="001A6F91">
      <w:pPr>
        <w:pStyle w:val="Heading2"/>
      </w:pPr>
      <w:r>
        <w:t>Sequence diagrams</w:t>
      </w:r>
    </w:p>
    <w:p w:rsidR="001A6F91" w:rsidRDefault="001A6F91" w:rsidP="001A6F91">
      <w:pPr>
        <w:pStyle w:val="Heading2"/>
      </w:pPr>
      <w:r>
        <w:t>State diagrams</w:t>
      </w:r>
    </w:p>
    <w:p w:rsidR="001A6F91" w:rsidRDefault="001A6F91" w:rsidP="001A6F91">
      <w:pPr>
        <w:pStyle w:val="Heading2"/>
      </w:pPr>
      <w:r>
        <w:t>Activity diagrams</w:t>
      </w:r>
    </w:p>
    <w:p w:rsidR="001A6F91" w:rsidRPr="001A6F91" w:rsidRDefault="001A6F91" w:rsidP="001A6F91">
      <w:pPr>
        <w:pStyle w:val="Heading2"/>
      </w:pPr>
      <w:r>
        <w:t>Significant data structures</w:t>
      </w:r>
    </w:p>
    <w:p w:rsidR="001A6F91" w:rsidRDefault="002E07E5" w:rsidP="00AE1CE4">
      <w:pPr>
        <w:pStyle w:val="Caption"/>
        <w:rPr>
          <w:noProof/>
          <w:lang w:eastAsia="en-GB"/>
        </w:rPr>
      </w:pPr>
      <w:r>
        <w:rPr>
          <w:noProof/>
          <w:lang w:eastAsia="en-GB"/>
        </w:rPr>
        <w:t xml:space="preserve"> </w:t>
      </w:r>
    </w:p>
    <w:p w:rsidR="00AE1CE4" w:rsidRDefault="001A6F91" w:rsidP="00AE1CE4">
      <w:pPr>
        <w:pStyle w:val="Caption"/>
      </w:pPr>
      <w:r>
        <w:rPr>
          <w:noProof/>
          <w:lang w:eastAsia="en-GB"/>
        </w:rPr>
        <w:br w:type="column"/>
      </w:r>
    </w:p>
    <w:p w:rsidR="0009188B" w:rsidRDefault="005D4CDB" w:rsidP="003309A1">
      <w:pPr>
        <w:pStyle w:val="UnnumHeading1"/>
      </w:pPr>
      <w:bookmarkStart w:id="2" w:name="_Toc274759616"/>
      <w:r>
        <w:t>RE</w:t>
      </w:r>
      <w:r w:rsidR="00A44A71">
        <w:t>FERENCES</w:t>
      </w:r>
      <w:bookmarkEnd w:id="2"/>
    </w:p>
    <w:p w:rsidR="0009188B" w:rsidRDefault="00A44A71" w:rsidP="003309A1">
      <w:pPr>
        <w:pStyle w:val="UnnumHeading1"/>
      </w:pPr>
      <w:r>
        <w:br w:type="page"/>
      </w:r>
      <w:bookmarkStart w:id="3" w:name="_Toc274759617"/>
      <w:r>
        <w:lastRenderedPageBreak/>
        <w:t>DOCUMENT HISTORY</w:t>
      </w:r>
      <w:bookmarkEnd w:id="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1A6F91" w:rsidP="001A6F91">
            <w:r>
              <w:t>27/10/2015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1A6F91">
            <w:r>
              <w:t>Group03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11"/>
      <w:footerReference w:type="default" r:id="rId12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89D" w:rsidRDefault="00E0089D">
      <w:r>
        <w:separator/>
      </w:r>
    </w:p>
  </w:endnote>
  <w:endnote w:type="continuationSeparator" w:id="0">
    <w:p w:rsidR="00E0089D" w:rsidRDefault="00E0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926E65">
      <w:rPr>
        <w:rStyle w:val="PageNumber"/>
        <w:noProof/>
      </w:rPr>
      <w:t>8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926E65">
      <w:rPr>
        <w:rStyle w:val="PageNumber"/>
        <w:noProof/>
      </w:rPr>
      <w:t>8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89D" w:rsidRDefault="00E0089D">
      <w:r>
        <w:separator/>
      </w:r>
    </w:p>
  </w:footnote>
  <w:footnote w:type="continuationSeparator" w:id="0">
    <w:p w:rsidR="00E0089D" w:rsidRDefault="00E00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14" w:rsidRDefault="00E0089D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A6F91">
          <w:t>Interaction and high level design for the system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1A6F91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EB227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C3210D3"/>
    <w:multiLevelType w:val="hybridMultilevel"/>
    <w:tmpl w:val="2CF897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C0CF7"/>
    <w:multiLevelType w:val="hybridMultilevel"/>
    <w:tmpl w:val="B9963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055AC"/>
    <w:multiLevelType w:val="hybridMultilevel"/>
    <w:tmpl w:val="CB063134"/>
    <w:lvl w:ilvl="0" w:tplc="08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38986D6A"/>
    <w:multiLevelType w:val="hybridMultilevel"/>
    <w:tmpl w:val="7C58C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24F5B"/>
    <w:multiLevelType w:val="hybridMultilevel"/>
    <w:tmpl w:val="322E9A64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1925"/>
    <w:multiLevelType w:val="hybridMultilevel"/>
    <w:tmpl w:val="C8C600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D3A14"/>
    <w:multiLevelType w:val="hybridMultilevel"/>
    <w:tmpl w:val="85A4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67F269A"/>
    <w:multiLevelType w:val="hybridMultilevel"/>
    <w:tmpl w:val="1C0421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F1D9B"/>
    <w:multiLevelType w:val="hybridMultilevel"/>
    <w:tmpl w:val="0DBEA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A3401"/>
    <w:multiLevelType w:val="hybridMultilevel"/>
    <w:tmpl w:val="AC76B8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4"/>
  </w:num>
  <w:num w:numId="16">
    <w:abstractNumId w:val="25"/>
  </w:num>
  <w:num w:numId="17">
    <w:abstractNumId w:val="22"/>
  </w:num>
  <w:num w:numId="18">
    <w:abstractNumId w:val="21"/>
  </w:num>
  <w:num w:numId="19">
    <w:abstractNumId w:val="19"/>
  </w:num>
  <w:num w:numId="20">
    <w:abstractNumId w:val="28"/>
  </w:num>
  <w:num w:numId="21">
    <w:abstractNumId w:val="26"/>
  </w:num>
  <w:num w:numId="22">
    <w:abstractNumId w:val="23"/>
  </w:num>
  <w:num w:numId="23">
    <w:abstractNumId w:val="15"/>
  </w:num>
  <w:num w:numId="24">
    <w:abstractNumId w:val="20"/>
  </w:num>
  <w:num w:numId="25">
    <w:abstractNumId w:val="11"/>
  </w:num>
  <w:num w:numId="26">
    <w:abstractNumId w:val="17"/>
  </w:num>
  <w:num w:numId="27">
    <w:abstractNumId w:val="16"/>
  </w:num>
  <w:num w:numId="28">
    <w:abstractNumId w:val="2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91"/>
    <w:rsid w:val="00006129"/>
    <w:rsid w:val="0002215E"/>
    <w:rsid w:val="0003694C"/>
    <w:rsid w:val="000548D9"/>
    <w:rsid w:val="0006619F"/>
    <w:rsid w:val="000B0499"/>
    <w:rsid w:val="000D4E75"/>
    <w:rsid w:val="000F7738"/>
    <w:rsid w:val="001201C3"/>
    <w:rsid w:val="001711E8"/>
    <w:rsid w:val="001714DB"/>
    <w:rsid w:val="00177A99"/>
    <w:rsid w:val="001A6F91"/>
    <w:rsid w:val="001B226E"/>
    <w:rsid w:val="001C59C0"/>
    <w:rsid w:val="001E22BF"/>
    <w:rsid w:val="001E5E30"/>
    <w:rsid w:val="001F5425"/>
    <w:rsid w:val="002079C9"/>
    <w:rsid w:val="00256E66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B7D6C"/>
    <w:rsid w:val="005C5FF3"/>
    <w:rsid w:val="005D12B1"/>
    <w:rsid w:val="005D4CDB"/>
    <w:rsid w:val="005E7EA8"/>
    <w:rsid w:val="006678E7"/>
    <w:rsid w:val="006A16AC"/>
    <w:rsid w:val="006C70A8"/>
    <w:rsid w:val="006E046A"/>
    <w:rsid w:val="006E2359"/>
    <w:rsid w:val="006E6158"/>
    <w:rsid w:val="00757A14"/>
    <w:rsid w:val="007A1231"/>
    <w:rsid w:val="00853D86"/>
    <w:rsid w:val="00854164"/>
    <w:rsid w:val="008904EC"/>
    <w:rsid w:val="00926E65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BA75AB"/>
    <w:rsid w:val="00C2366E"/>
    <w:rsid w:val="00C27420"/>
    <w:rsid w:val="00C34D6B"/>
    <w:rsid w:val="00C8782F"/>
    <w:rsid w:val="00CA50B8"/>
    <w:rsid w:val="00D32042"/>
    <w:rsid w:val="00D47894"/>
    <w:rsid w:val="00D7147C"/>
    <w:rsid w:val="00D725AB"/>
    <w:rsid w:val="00D76EBB"/>
    <w:rsid w:val="00D96F15"/>
    <w:rsid w:val="00DA5F07"/>
    <w:rsid w:val="00E0089D"/>
    <w:rsid w:val="00E06F5A"/>
    <w:rsid w:val="00E22869"/>
    <w:rsid w:val="00E563D9"/>
    <w:rsid w:val="00E67973"/>
    <w:rsid w:val="00E742E7"/>
    <w:rsid w:val="00E84DD8"/>
    <w:rsid w:val="00F4480B"/>
    <w:rsid w:val="00F5633F"/>
    <w:rsid w:val="00F64A04"/>
    <w:rsid w:val="00FA3DC2"/>
    <w:rsid w:val="00FE54D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6409087-84C4-4732-83F8-FBBB30E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tudent\Documents\year%202\Software%20Engineering%20Group%20Project%20te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10C8B7B63948019823602640D6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2B429-534C-42B9-9884-D4E03FE10495}"/>
      </w:docPartPr>
      <w:docPartBody>
        <w:p w:rsidR="00EF6A29" w:rsidRDefault="00E133E7">
          <w:pPr>
            <w:pStyle w:val="1F10C8B7B63948019823602640D6714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4382DF0C1A544A2CBDD45E9F3EA9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F80BA-DE0A-4A1B-889A-58AD6C970A03}"/>
      </w:docPartPr>
      <w:docPartBody>
        <w:p w:rsidR="00EF6A29" w:rsidRDefault="00E133E7">
          <w:pPr>
            <w:pStyle w:val="4382DF0C1A544A2CBDD45E9F3EA992D0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B4CFBAD4A92C488CB0741B9280B8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37C44-7E9D-4C94-8145-03DD2C0C345C}"/>
      </w:docPartPr>
      <w:docPartBody>
        <w:p w:rsidR="00EF6A29" w:rsidRDefault="00E133E7">
          <w:pPr>
            <w:pStyle w:val="B4CFBAD4A92C488CB0741B9280B897BC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1FEC251FECAD4BDD992A59F959A7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2772-CA26-4D4D-88FD-29EBB4616158}"/>
      </w:docPartPr>
      <w:docPartBody>
        <w:p w:rsidR="00EF6A29" w:rsidRDefault="00E133E7">
          <w:pPr>
            <w:pStyle w:val="1FEC251FECAD4BDD992A59F959A78C27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6B6A770DBA6478293CF5128ACB0F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36E37-7856-4707-B917-0F6202706F8C}"/>
      </w:docPartPr>
      <w:docPartBody>
        <w:p w:rsidR="00EF6A29" w:rsidRDefault="00E133E7">
          <w:pPr>
            <w:pStyle w:val="D6B6A770DBA6478293CF5128ACB0F8F1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7"/>
    <w:rsid w:val="0019181D"/>
    <w:rsid w:val="0070014C"/>
    <w:rsid w:val="00E133E7"/>
    <w:rsid w:val="00E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10C8B7B63948019823602640D67148">
    <w:name w:val="1F10C8B7B63948019823602640D67148"/>
  </w:style>
  <w:style w:type="paragraph" w:customStyle="1" w:styleId="4382DF0C1A544A2CBDD45E9F3EA992D0">
    <w:name w:val="4382DF0C1A544A2CBDD45E9F3EA992D0"/>
  </w:style>
  <w:style w:type="paragraph" w:customStyle="1" w:styleId="F90135E264C04519BDB43B54152D6A76">
    <w:name w:val="F90135E264C04519BDB43B54152D6A76"/>
  </w:style>
  <w:style w:type="paragraph" w:customStyle="1" w:styleId="B4CFBAD4A92C488CB0741B9280B897BC">
    <w:name w:val="B4CFBAD4A92C488CB0741B9280B897BC"/>
  </w:style>
  <w:style w:type="paragraph" w:customStyle="1" w:styleId="1FEC251FECAD4BDD992A59F959A78C27">
    <w:name w:val="1FEC251FECAD4BDD992A59F959A78C27"/>
  </w:style>
  <w:style w:type="paragraph" w:customStyle="1" w:styleId="D6B6A770DBA6478293CF5128ACB0F8F1">
    <w:name w:val="D6B6A770DBA6478293CF5128ACB0F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8F361-CBFE-48A9-BAFB-6C4998E9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 temp.dotx</Template>
  <TotalTime>46</TotalTime>
  <Pages>8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Interaction and high level design for the system</dc:subject>
  <dc:creator>nwh</dc:creator>
  <cp:keywords>1.0</cp:keywords>
  <cp:lastModifiedBy>Gem Arnell</cp:lastModifiedBy>
  <cp:revision>14</cp:revision>
  <dcterms:created xsi:type="dcterms:W3CDTF">2015-10-27T16:25:00Z</dcterms:created>
  <dcterms:modified xsi:type="dcterms:W3CDTF">2015-10-27T20:07:00Z</dcterms:modified>
  <cp:category>SE_03_DS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