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Real-Time Report</w:t>
      </w:r>
    </w:p>
    <w:p>
      <w:r>
        <w:t>Report generated on: 2026-02-20 15:04:37</w:t>
      </w:r>
    </w:p>
    <w:p>
      <w:r>
        <w:t>User: m.miani</w:t>
      </w:r>
    </w:p>
    <w:p>
      <w:r>
        <w:t>Operating System: Windows 10.0.26100</w:t>
      </w:r>
    </w:p>
    <w:p>
      <w:r>
        <w:t>Machine Name: CAREC-MM-03</w:t>
      </w:r>
    </w:p>
    <w:p>
      <w:r>
        <w:t>Architecture: AMD64</w:t>
      </w:r>
    </w:p>
    <w:p>
      <w:r>
        <w:t>Python Version: 3.14.3</w:t>
      </w:r>
    </w:p>
    <w:p>
      <w:r>
        <w:t>Processor: AMD64 Family 25 Model 68 Stepping 1, AuthenticAMD</w:t>
      </w:r>
    </w:p>
    <w:p>
      <w:r>
        <w:br w:type="page"/>
      </w:r>
    </w:p>
    <w:p>
      <w:pPr>
        <w:pStyle w:val="Heading1"/>
      </w:pPr>
      <w:r>
        <w:t>Section 1: Cryptocurrency Data</w:t>
      </w:r>
    </w:p>
    <w:p>
      <w:r>
        <w:t>This section presents Bitcoin price trends over the last 10 days fetched in real-time from CoinGecko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Real-time Bitcoin prices (USD) over the last 10 days.</w:t>
      </w:r>
    </w:p>
    <w:p>
      <w:pPr>
        <w:pStyle w:val="Heading1"/>
      </w:pPr>
      <w:r>
        <w:t>Section 2: Latest Prices (last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Price (USD)</w:t>
            </w:r>
          </w:p>
        </w:tc>
      </w:tr>
      <w:tr>
        <w:tc>
          <w:tcPr>
            <w:tcW w:type="dxa" w:w="4320"/>
          </w:tcPr>
          <w:p>
            <w:r>
              <w:t>02-20 06</w:t>
            </w:r>
          </w:p>
        </w:tc>
        <w:tc>
          <w:tcPr>
            <w:tcW w:type="dxa" w:w="4320"/>
          </w:tcPr>
          <w:p>
            <w:r>
              <w:t>67,334.83</w:t>
            </w:r>
          </w:p>
        </w:tc>
      </w:tr>
      <w:tr>
        <w:tc>
          <w:tcPr>
            <w:tcW w:type="dxa" w:w="4320"/>
          </w:tcPr>
          <w:p>
            <w:r>
              <w:t>02-20 07</w:t>
            </w:r>
          </w:p>
        </w:tc>
        <w:tc>
          <w:tcPr>
            <w:tcW w:type="dxa" w:w="4320"/>
          </w:tcPr>
          <w:p>
            <w:r>
              <w:t>67,232.69</w:t>
            </w:r>
          </w:p>
        </w:tc>
      </w:tr>
      <w:tr>
        <w:tc>
          <w:tcPr>
            <w:tcW w:type="dxa" w:w="4320"/>
          </w:tcPr>
          <w:p>
            <w:r>
              <w:t>02-20 08</w:t>
            </w:r>
          </w:p>
        </w:tc>
        <w:tc>
          <w:tcPr>
            <w:tcW w:type="dxa" w:w="4320"/>
          </w:tcPr>
          <w:p>
            <w:r>
              <w:t>67,767.36</w:t>
            </w:r>
          </w:p>
        </w:tc>
      </w:tr>
      <w:tr>
        <w:tc>
          <w:tcPr>
            <w:tcW w:type="dxa" w:w="4320"/>
          </w:tcPr>
          <w:p>
            <w:r>
              <w:t>02-20 09</w:t>
            </w:r>
          </w:p>
        </w:tc>
        <w:tc>
          <w:tcPr>
            <w:tcW w:type="dxa" w:w="4320"/>
          </w:tcPr>
          <w:p>
            <w:r>
              <w:t>67,839.84</w:t>
            </w:r>
          </w:p>
        </w:tc>
      </w:tr>
      <w:tr>
        <w:tc>
          <w:tcPr>
            <w:tcW w:type="dxa" w:w="4320"/>
          </w:tcPr>
          <w:p>
            <w:r>
              <w:t>02-20 10</w:t>
            </w:r>
          </w:p>
        </w:tc>
        <w:tc>
          <w:tcPr>
            <w:tcW w:type="dxa" w:w="4320"/>
          </w:tcPr>
          <w:p>
            <w:r>
              <w:t>67,806.37</w:t>
            </w:r>
          </w:p>
        </w:tc>
      </w:tr>
      <w:tr>
        <w:tc>
          <w:tcPr>
            <w:tcW w:type="dxa" w:w="4320"/>
          </w:tcPr>
          <w:p>
            <w:r>
              <w:t>02-20 11</w:t>
            </w:r>
          </w:p>
        </w:tc>
        <w:tc>
          <w:tcPr>
            <w:tcW w:type="dxa" w:w="4320"/>
          </w:tcPr>
          <w:p>
            <w:r>
              <w:t>67,850.72</w:t>
            </w:r>
          </w:p>
        </w:tc>
      </w:tr>
      <w:tr>
        <w:tc>
          <w:tcPr>
            <w:tcW w:type="dxa" w:w="4320"/>
          </w:tcPr>
          <w:p>
            <w:r>
              <w:t>02-20 12</w:t>
            </w:r>
          </w:p>
        </w:tc>
        <w:tc>
          <w:tcPr>
            <w:tcW w:type="dxa" w:w="4320"/>
          </w:tcPr>
          <w:p>
            <w:r>
              <w:t>68,172.86</w:t>
            </w:r>
          </w:p>
        </w:tc>
      </w:tr>
      <w:tr>
        <w:tc>
          <w:tcPr>
            <w:tcW w:type="dxa" w:w="4320"/>
          </w:tcPr>
          <w:p>
            <w:r>
              <w:t>02-20 13</w:t>
            </w:r>
          </w:p>
        </w:tc>
        <w:tc>
          <w:tcPr>
            <w:tcW w:type="dxa" w:w="4320"/>
          </w:tcPr>
          <w:p>
            <w:r>
              <w:t>67,910.90</w:t>
            </w:r>
          </w:p>
        </w:tc>
      </w:tr>
      <w:tr>
        <w:tc>
          <w:tcPr>
            <w:tcW w:type="dxa" w:w="4320"/>
          </w:tcPr>
          <w:p>
            <w:r>
              <w:t>02-20 14</w:t>
            </w:r>
          </w:p>
        </w:tc>
        <w:tc>
          <w:tcPr>
            <w:tcW w:type="dxa" w:w="4320"/>
          </w:tcPr>
          <w:p>
            <w:r>
              <w:t>67,346.76</w:t>
            </w:r>
          </w:p>
        </w:tc>
      </w:tr>
      <w:tr>
        <w:tc>
          <w:tcPr>
            <w:tcW w:type="dxa" w:w="4320"/>
          </w:tcPr>
          <w:p>
            <w:r>
              <w:t>02-20 15</w:t>
            </w:r>
          </w:p>
        </w:tc>
        <w:tc>
          <w:tcPr>
            <w:tcW w:type="dxa" w:w="4320"/>
          </w:tcPr>
          <w:p>
            <w:r>
              <w:t>67,191.55</w:t>
            </w:r>
          </w:p>
        </w:tc>
      </w:tr>
    </w:tbl>
    <w:p>
      <w:pPr>
        <w:pStyle w:val="Caption"/>
        <w:jc w:val="center"/>
      </w:pPr>
      <w:r>
        <w:t>Table 1: Last 10 Bitcoin prices (USD).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