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3A5BF" w14:textId="404D2BBB" w:rsidR="00A36ECD" w:rsidRDefault="00A36ECD">
      <w:r>
        <w:rPr>
          <w:b/>
        </w:rPr>
        <w:t>Extreme precipitation / flooding exposure and trends in exposure</w:t>
      </w:r>
    </w:p>
    <w:p w14:paraId="5DFA5206" w14:textId="77777777" w:rsidR="00A36ECD" w:rsidRDefault="00A36ECD"/>
    <w:p w14:paraId="6EE6DD59" w14:textId="77777777" w:rsidR="000514FB" w:rsidRDefault="00C946F0">
      <w:r w:rsidRPr="00C946F0">
        <w:t>NOAA National Centers for Environ</w:t>
      </w:r>
      <w:r>
        <w:t xml:space="preserve">mental Information (NCEI), 2017. </w:t>
      </w:r>
      <w:hyperlink r:id="rId6" w:history="1">
        <w:r w:rsidRPr="00AE4C30">
          <w:rPr>
            <w:rStyle w:val="Hyperlink"/>
          </w:rPr>
          <w:t>https://www.ncdc.noaa.gov/billions/</w:t>
        </w:r>
      </w:hyperlink>
    </w:p>
    <w:p w14:paraId="29C69E0A" w14:textId="77777777" w:rsidR="00C946F0" w:rsidRDefault="00C946F0"/>
    <w:p w14:paraId="43A99F1A" w14:textId="6B4B739A" w:rsidR="00C946F0" w:rsidRDefault="00C946F0">
      <w:r w:rsidRPr="00C946F0">
        <w:t>Perry, 2000. USGS Fact Sheet 024-00</w:t>
      </w:r>
      <w:r>
        <w:t xml:space="preserve">. </w:t>
      </w:r>
      <w:r w:rsidR="00DE4FDA">
        <w:t>Significant floods in the United States during the 20</w:t>
      </w:r>
      <w:r w:rsidR="00DE4FDA" w:rsidRPr="00DE4FDA">
        <w:rPr>
          <w:vertAlign w:val="superscript"/>
        </w:rPr>
        <w:t>th</w:t>
      </w:r>
      <w:r w:rsidR="00DE4FDA">
        <w:t xml:space="preserve"> century—USGS measures a century of floods. </w:t>
      </w:r>
      <w:r>
        <w:t xml:space="preserve">Available at: </w:t>
      </w:r>
      <w:hyperlink r:id="rId7" w:history="1">
        <w:r w:rsidR="00520DD3" w:rsidRPr="00AE4C30">
          <w:rPr>
            <w:rStyle w:val="Hyperlink"/>
          </w:rPr>
          <w:t>https://ks.water.usgs.gov/pubs/fact-sheets/fs.024-00.html</w:t>
        </w:r>
      </w:hyperlink>
      <w:r w:rsidR="00520DD3">
        <w:t xml:space="preserve"> </w:t>
      </w:r>
    </w:p>
    <w:p w14:paraId="5D498E7F" w14:textId="77777777" w:rsidR="00520DD3" w:rsidRDefault="00520DD3"/>
    <w:p w14:paraId="53FCD275" w14:textId="585A8FC9" w:rsidR="00A36ECD" w:rsidRDefault="00A36ECD" w:rsidP="00A36ECD">
      <w:r w:rsidRPr="00A36ECD">
        <w:t>Peterson et al. 2014</w:t>
      </w:r>
      <w:r w:rsidR="001F79B3">
        <w:t xml:space="preserve">. </w:t>
      </w:r>
      <w:r w:rsidR="001F79B3" w:rsidRPr="001F79B3">
        <w:t>Changes in weather and climate extremes: State of knowledge relevant to air and water quality in the United States. Journal of the Air and Waste Management Association.</w:t>
      </w:r>
      <w:r w:rsidRPr="00A36ECD">
        <w:t xml:space="preserve">  </w:t>
      </w:r>
    </w:p>
    <w:p w14:paraId="407F2384" w14:textId="77777777" w:rsidR="00A36ECD" w:rsidRDefault="00A36ECD" w:rsidP="00A36ECD"/>
    <w:p w14:paraId="0B561F93" w14:textId="67F34EDC" w:rsidR="007121AC" w:rsidRDefault="004C5BCC" w:rsidP="00A36ECD">
      <w:r w:rsidRPr="004C5BCC">
        <w:t>Wuebbles et al. 2014. CMIP5 climate model analyses: Climate extremes in the United States. Bulletin of the American Meteorological Society</w:t>
      </w:r>
      <w:r>
        <w:t>.</w:t>
      </w:r>
    </w:p>
    <w:p w14:paraId="6EB9C624" w14:textId="77777777" w:rsidR="004C5BCC" w:rsidRDefault="004C5BCC" w:rsidP="00A36ECD"/>
    <w:p w14:paraId="0205F5B7" w14:textId="643E0E96" w:rsidR="007121AC" w:rsidRDefault="00715AB3" w:rsidP="00A36ECD">
      <w:r w:rsidRPr="00715AB3">
        <w:t>Archfield et al. 2016. Fragmented patterns of flood change across the United States. Geophysical Research Letters.</w:t>
      </w:r>
    </w:p>
    <w:p w14:paraId="3BC27472" w14:textId="77777777" w:rsidR="00715AB3" w:rsidRPr="00A36ECD" w:rsidRDefault="00715AB3" w:rsidP="00A36ECD"/>
    <w:p w14:paraId="7C957670" w14:textId="77777777" w:rsidR="00F2747C" w:rsidRDefault="00F2747C" w:rsidP="00F2747C">
      <w:r>
        <w:t>Berghuijs et al. 2016. Dominant flood generating mechanisms across the United States. Geophysical Research Letters.</w:t>
      </w:r>
    </w:p>
    <w:p w14:paraId="6B936D3D" w14:textId="77777777" w:rsidR="00A36ECD" w:rsidRDefault="00A36ECD"/>
    <w:p w14:paraId="69EC871C" w14:textId="77777777" w:rsidR="00520DD3" w:rsidRPr="00520DD3" w:rsidRDefault="00520DD3">
      <w:pPr>
        <w:rPr>
          <w:b/>
        </w:rPr>
      </w:pPr>
      <w:r>
        <w:rPr>
          <w:b/>
        </w:rPr>
        <w:t>Extreme precipitation / flooding and health</w:t>
      </w:r>
    </w:p>
    <w:p w14:paraId="3208295F" w14:textId="77777777" w:rsidR="00520DD3" w:rsidRDefault="00520DD3"/>
    <w:p w14:paraId="7E27E013" w14:textId="594A59E2" w:rsidR="00520DD3" w:rsidRPr="00520DD3" w:rsidRDefault="00520DD3" w:rsidP="00520DD3">
      <w:r w:rsidRPr="00520DD3">
        <w:t>Wade et al. 2014</w:t>
      </w:r>
      <w:r>
        <w:t>.</w:t>
      </w:r>
      <w:r w:rsidRPr="00520DD3">
        <w:t xml:space="preserve"> </w:t>
      </w:r>
      <w:r w:rsidR="001058CC">
        <w:t>Flooding and emergency room visits for gastrointestinal illness in Massachusetts: A case-crossover study. PLOS ONE.</w:t>
      </w:r>
      <w:r w:rsidRPr="00520DD3">
        <w:t> </w:t>
      </w:r>
    </w:p>
    <w:p w14:paraId="5ACC2C71" w14:textId="77777777" w:rsidR="00520DD3" w:rsidRDefault="00520DD3"/>
    <w:p w14:paraId="65D1C87C" w14:textId="37CFB4C6" w:rsidR="00520DD3" w:rsidRDefault="00520DD3" w:rsidP="00520DD3">
      <w:r w:rsidRPr="00520DD3">
        <w:t>Tornevi et al. 2013</w:t>
      </w:r>
      <w:r>
        <w:t>.</w:t>
      </w:r>
      <w:r w:rsidRPr="00520DD3">
        <w:t xml:space="preserve"> </w:t>
      </w:r>
      <w:r w:rsidR="00F642ED">
        <w:t xml:space="preserve">Association between precipitation upstream of a drinking water utility and nurse advice calls relating to acute gastrointestinal illnesses. PLOS ONE. </w:t>
      </w:r>
      <w:r w:rsidRPr="00520DD3">
        <w:t> </w:t>
      </w:r>
    </w:p>
    <w:p w14:paraId="3C052A4B" w14:textId="77777777" w:rsidR="00520DD3" w:rsidRDefault="00520DD3" w:rsidP="00520DD3"/>
    <w:p w14:paraId="2D3452A5" w14:textId="0529B8BB" w:rsidR="00520DD3" w:rsidRPr="00520DD3" w:rsidRDefault="00520DD3" w:rsidP="00520DD3">
      <w:r>
        <w:t>Jagai et al. 2015.</w:t>
      </w:r>
      <w:r w:rsidR="003D5299">
        <w:t xml:space="preserve"> Extreme precipitation and emergency room visits for gastrointestinal illness in areas with and without combined sewer systems: an analysis of Massachusetts data, 2003–2007. Environmental Health Perspectives.</w:t>
      </w:r>
    </w:p>
    <w:p w14:paraId="4B533DC9" w14:textId="77777777" w:rsidR="00520DD3" w:rsidRDefault="00520DD3" w:rsidP="00520DD3"/>
    <w:p w14:paraId="7F98980C" w14:textId="20C1D886" w:rsidR="00BA7DDD" w:rsidRPr="00BA7DDD" w:rsidRDefault="00BA7DDD" w:rsidP="00BA7DDD">
      <w:r w:rsidRPr="00BA7DDD">
        <w:t>Soneja et al. 2016</w:t>
      </w:r>
      <w:r w:rsidR="00DD7D81">
        <w:t xml:space="preserve">. Exposure to extreme heat and precipitation events associated with increased risk of hospitalization for asthma in Maryland, USA. Environmental Health. </w:t>
      </w:r>
      <w:r w:rsidRPr="00BA7DDD">
        <w:t xml:space="preserve">  </w:t>
      </w:r>
    </w:p>
    <w:p w14:paraId="5ACF0B0D" w14:textId="77777777" w:rsidR="00BA7DDD" w:rsidRDefault="00BA7DDD" w:rsidP="00520DD3"/>
    <w:p w14:paraId="1FF00B26" w14:textId="57657764" w:rsidR="00BA7DDD" w:rsidRDefault="0083164F" w:rsidP="00BA7DDD">
      <w:r>
        <w:t xml:space="preserve">Ashley et </w:t>
      </w:r>
      <w:bookmarkStart w:id="0" w:name="_GoBack"/>
      <w:bookmarkEnd w:id="0"/>
      <w:r w:rsidR="00BA7DDD">
        <w:t>al. 2015.</w:t>
      </w:r>
      <w:r w:rsidR="00F97EFB">
        <w:t xml:space="preserve"> Driving blind: Weather-related vision hazards and fatal motor vehicle crashes. Bulletin of the American Meteorological Society. </w:t>
      </w:r>
    </w:p>
    <w:p w14:paraId="07C8FC3E" w14:textId="77777777" w:rsidR="00A36ECD" w:rsidRDefault="00A36ECD" w:rsidP="00BA7DDD"/>
    <w:p w14:paraId="0E4E4265" w14:textId="066C5E3B" w:rsidR="00483435" w:rsidRDefault="00483435" w:rsidP="00BA7DDD">
      <w:r>
        <w:rPr>
          <w:b/>
        </w:rPr>
        <w:t>Wildfire exposure and trends in exposure</w:t>
      </w:r>
    </w:p>
    <w:p w14:paraId="44817FCF" w14:textId="77777777" w:rsidR="00A36ECD" w:rsidRPr="00BA7DDD" w:rsidRDefault="00A36ECD" w:rsidP="00BA7DDD"/>
    <w:p w14:paraId="4DA7F5B4" w14:textId="3141F9AA" w:rsidR="00464B24" w:rsidRPr="00464B24" w:rsidRDefault="00464B24" w:rsidP="00464B24">
      <w:r w:rsidRPr="00464B24">
        <w:t xml:space="preserve">FEMA, 2017. </w:t>
      </w:r>
      <w:r>
        <w:t xml:space="preserve">Available at: </w:t>
      </w:r>
      <w:hyperlink r:id="rId8" w:history="1">
        <w:r w:rsidRPr="00AE4C30">
          <w:rPr>
            <w:rStyle w:val="Hyperlink"/>
          </w:rPr>
          <w:t>https://www.fema.gov/media-library/assets/images/115288</w:t>
        </w:r>
      </w:hyperlink>
      <w:r>
        <w:t xml:space="preserve"> </w:t>
      </w:r>
    </w:p>
    <w:p w14:paraId="623C09C3" w14:textId="77777777" w:rsidR="00BA7DDD" w:rsidRDefault="00BA7DDD" w:rsidP="00520DD3"/>
    <w:p w14:paraId="2195A2E1" w14:textId="20A0E8E6" w:rsidR="000D2AC0" w:rsidRPr="000D2AC0" w:rsidRDefault="000D2AC0" w:rsidP="000D2AC0">
      <w:r w:rsidRPr="000D2AC0">
        <w:lastRenderedPageBreak/>
        <w:t>U.S. Forest Service, 2009</w:t>
      </w:r>
      <w:r w:rsidR="00164D9F">
        <w:t xml:space="preserve">. 2010. Wildland Fire Smoke. </w:t>
      </w:r>
      <w:r w:rsidRPr="000D2AC0">
        <w:t xml:space="preserve"> </w:t>
      </w:r>
    </w:p>
    <w:p w14:paraId="56E6A803" w14:textId="77777777" w:rsidR="000D2AC0" w:rsidRDefault="000D2AC0" w:rsidP="00520DD3"/>
    <w:p w14:paraId="7A922D52" w14:textId="413A5DDD" w:rsidR="000D2AC0" w:rsidRPr="000D2AC0" w:rsidRDefault="000D2AC0" w:rsidP="000D2AC0">
      <w:r w:rsidRPr="000D2AC0">
        <w:t>Karl et al. 2009</w:t>
      </w:r>
      <w:r w:rsidR="003E1BBD">
        <w:t>.</w:t>
      </w:r>
      <w:r w:rsidRPr="000D2AC0">
        <w:t xml:space="preserve"> </w:t>
      </w:r>
      <w:r w:rsidR="00A028E4">
        <w:t xml:space="preserve"> </w:t>
      </w:r>
      <w:r w:rsidR="00A028E4" w:rsidRPr="00A028E4">
        <w:t>Global Climate Change Impacts in the United States. Cambridge University Press</w:t>
      </w:r>
    </w:p>
    <w:p w14:paraId="168DA243" w14:textId="77777777" w:rsidR="000D2AC0" w:rsidRDefault="000D2AC0" w:rsidP="00520DD3"/>
    <w:p w14:paraId="6F8FD815" w14:textId="7EFB0FE6" w:rsidR="000D2AC0" w:rsidRDefault="000D2AC0" w:rsidP="00520DD3">
      <w:r w:rsidRPr="000D2AC0">
        <w:t>Liu et al. 2016</w:t>
      </w:r>
      <w:r w:rsidR="00767C7F">
        <w:t xml:space="preserve">. </w:t>
      </w:r>
      <w:r w:rsidR="00DA6D12">
        <w:t xml:space="preserve">Particulate air pollution from wildfires in the Western U.S. under climate change. Climatic Change. </w:t>
      </w:r>
      <w:r w:rsidR="004F06BC">
        <w:t>[This is the paper with the interactive figure / website where you can get county-level estimates of exposure]</w:t>
      </w:r>
    </w:p>
    <w:p w14:paraId="18462ADA" w14:textId="77777777" w:rsidR="000D2AC0" w:rsidRPr="00520DD3" w:rsidRDefault="000D2AC0" w:rsidP="00520DD3"/>
    <w:p w14:paraId="53762A8D" w14:textId="053AF2E3" w:rsidR="00520DD3" w:rsidRDefault="00464B24">
      <w:pPr>
        <w:rPr>
          <w:b/>
        </w:rPr>
      </w:pPr>
      <w:r>
        <w:rPr>
          <w:b/>
        </w:rPr>
        <w:t>Wildfires and health</w:t>
      </w:r>
    </w:p>
    <w:p w14:paraId="4C75C003" w14:textId="77777777" w:rsidR="000D2AC0" w:rsidRDefault="000D2AC0">
      <w:pPr>
        <w:rPr>
          <w:b/>
        </w:rPr>
      </w:pPr>
    </w:p>
    <w:p w14:paraId="48F57EE2" w14:textId="133F279B" w:rsidR="000D2AC0" w:rsidRPr="000D2AC0" w:rsidRDefault="000D2AC0" w:rsidP="000D2AC0">
      <w:r w:rsidRPr="000D2AC0">
        <w:t>Reid et al. 2016</w:t>
      </w:r>
      <w:r w:rsidR="00DA6D12">
        <w:t xml:space="preserve">. Critical review of health impacts of wildfire smoke exposure. Environmental Health Perspectives. </w:t>
      </w:r>
      <w:r w:rsidRPr="000D2AC0">
        <w:t xml:space="preserve"> </w:t>
      </w:r>
    </w:p>
    <w:p w14:paraId="5C540DE7" w14:textId="77777777" w:rsidR="000D2AC0" w:rsidRDefault="000D2AC0"/>
    <w:p w14:paraId="419E7714" w14:textId="667F8DF8" w:rsidR="000D2AC0" w:rsidRDefault="00FE2139" w:rsidP="000D2AC0">
      <w:r>
        <w:t>Liu et al. 2015. A systematic review of the physical health impacts from non-occupational exposure to wildfire smoke. Environmental Research.</w:t>
      </w:r>
    </w:p>
    <w:p w14:paraId="4D6F27F2" w14:textId="77777777" w:rsidR="000D2AC0" w:rsidRDefault="000D2AC0" w:rsidP="000D2AC0"/>
    <w:p w14:paraId="3C5C5E1C" w14:textId="3E9320ED" w:rsidR="000D2AC0" w:rsidRDefault="000D2AC0" w:rsidP="000D2AC0">
      <w:pPr>
        <w:rPr>
          <w:b/>
        </w:rPr>
      </w:pPr>
      <w:r>
        <w:rPr>
          <w:b/>
        </w:rPr>
        <w:t>Health impacts of Hurricane Sandy</w:t>
      </w:r>
    </w:p>
    <w:p w14:paraId="2A51DF31" w14:textId="77777777" w:rsidR="00A0123F" w:rsidRDefault="00A0123F" w:rsidP="000D2AC0">
      <w:pPr>
        <w:rPr>
          <w:b/>
        </w:rPr>
      </w:pPr>
    </w:p>
    <w:p w14:paraId="0B6A669D" w14:textId="10CCD486" w:rsidR="00A0123F" w:rsidRDefault="00A0123F" w:rsidP="00A0123F">
      <w:r w:rsidRPr="00A0123F">
        <w:t>Kim et al. 2016</w:t>
      </w:r>
      <w:r w:rsidR="002D19EC">
        <w:t xml:space="preserve">. Effect of Hurricane Sandy on Long Island emergency department visits. Disaster Medicine and Public Health Preparedness. </w:t>
      </w:r>
      <w:r w:rsidRPr="00A0123F">
        <w:t xml:space="preserve">  </w:t>
      </w:r>
    </w:p>
    <w:p w14:paraId="74EEA492" w14:textId="77777777" w:rsidR="00A0123F" w:rsidRDefault="00A0123F" w:rsidP="00A0123F"/>
    <w:p w14:paraId="618183F3" w14:textId="0E852BA4" w:rsidR="00A0123F" w:rsidRDefault="00A940A4" w:rsidP="00A0123F">
      <w:r>
        <w:t xml:space="preserve">Bloom et al. 2016. Food and waterborne disease in the greater New York City area following Hurricane Sandy in 2012. Disaster Medicine and Public Health Preparedness. </w:t>
      </w:r>
    </w:p>
    <w:p w14:paraId="3A162A4A" w14:textId="77777777" w:rsidR="00A0123F" w:rsidRDefault="00A0123F" w:rsidP="00A0123F"/>
    <w:p w14:paraId="1EA9E038" w14:textId="155B6803" w:rsidR="00A0123F" w:rsidRPr="00A0123F" w:rsidRDefault="00A0123F" w:rsidP="00A0123F">
      <w:r w:rsidRPr="00A0123F">
        <w:t>Swerdel et al. 2014</w:t>
      </w:r>
      <w:r w:rsidR="00FA3893">
        <w:t xml:space="preserve">. The effect of Hurricane Sandy on cardiovascular events in New Jersey. Journal of the American Heart Association. </w:t>
      </w:r>
      <w:r w:rsidRPr="00A0123F">
        <w:t xml:space="preserve">  </w:t>
      </w:r>
    </w:p>
    <w:p w14:paraId="7F612861" w14:textId="77777777" w:rsidR="00A0123F" w:rsidRPr="00A0123F" w:rsidRDefault="00A0123F" w:rsidP="00A0123F"/>
    <w:p w14:paraId="1735B543" w14:textId="0EB97E67" w:rsidR="00A0123F" w:rsidRDefault="00A0123F" w:rsidP="00A0123F">
      <w:r w:rsidRPr="00A0123F">
        <w:t>Lee et al. 2016</w:t>
      </w:r>
      <w:r w:rsidR="00DE4FDA">
        <w:t>. Acute post-disaster medical needs of patients with diabetes: emergency department use in New York City by diabetic adults after Hurricane Sandy.</w:t>
      </w:r>
      <w:r w:rsidR="00DC7263">
        <w:t xml:space="preserve"> BMJ Open Diabetes Research and Care. </w:t>
      </w:r>
      <w:r w:rsidRPr="00A0123F">
        <w:t xml:space="preserve">  </w:t>
      </w:r>
    </w:p>
    <w:p w14:paraId="40E3A016" w14:textId="77777777" w:rsidR="00A0123F" w:rsidRDefault="00A0123F" w:rsidP="00A0123F"/>
    <w:p w14:paraId="65A97412" w14:textId="24021B12" w:rsidR="00A0123F" w:rsidRPr="00A0123F" w:rsidRDefault="00A0123F" w:rsidP="00A0123F">
      <w:r w:rsidRPr="00A0123F">
        <w:t>Davidow et al. 2016</w:t>
      </w:r>
      <w:r w:rsidR="00973709">
        <w:t xml:space="preserve">. Access to care in the wake of Hurricane Sandy, New Jersey, 2012. Disaster Medicine and Public Health Preparedness. </w:t>
      </w:r>
      <w:r w:rsidRPr="00A0123F">
        <w:t xml:space="preserve">  </w:t>
      </w:r>
    </w:p>
    <w:p w14:paraId="778132E0" w14:textId="77777777" w:rsidR="00A0123F" w:rsidRPr="00A0123F" w:rsidRDefault="00A0123F" w:rsidP="00A0123F"/>
    <w:p w14:paraId="022C6A9B" w14:textId="77777777" w:rsidR="00A0123F" w:rsidRPr="00A0123F" w:rsidRDefault="00A0123F" w:rsidP="00A0123F"/>
    <w:p w14:paraId="21EC1732" w14:textId="22660896" w:rsidR="00A0123F" w:rsidRDefault="00CB08AA" w:rsidP="000D2AC0">
      <w:r>
        <w:rPr>
          <w:b/>
        </w:rPr>
        <w:t>Some other articles I can across preparing this talk that you might find interesting</w:t>
      </w:r>
    </w:p>
    <w:p w14:paraId="3F642D59" w14:textId="77777777" w:rsidR="00CB08AA" w:rsidRDefault="00CB08AA" w:rsidP="000D2AC0"/>
    <w:p w14:paraId="012C746C" w14:textId="217AF27B" w:rsidR="00CB08AA" w:rsidRPr="00CB08AA" w:rsidRDefault="00CB08AA" w:rsidP="000D2AC0">
      <w:r>
        <w:t xml:space="preserve">Czajkowski et al. 2016. Assessin current and future freshwater flood risk from North Atlantic tropical cyclones via insurance claims. Scientific Reports. </w:t>
      </w:r>
    </w:p>
    <w:p w14:paraId="75A01B1F" w14:textId="77777777" w:rsidR="000D2AC0" w:rsidRDefault="000D2AC0"/>
    <w:p w14:paraId="35C34C1C" w14:textId="204BA384" w:rsidR="002D19EC" w:rsidRDefault="002D19EC">
      <w:r>
        <w:t xml:space="preserve">Rappaport and Blanchard. 2016. Fatalities in the United States indirectly associated with Atlantic tropical cyclones. Bulletin of the American Meteorological Society. </w:t>
      </w:r>
    </w:p>
    <w:p w14:paraId="24EAB011" w14:textId="77777777" w:rsidR="00E12387" w:rsidRDefault="00E12387"/>
    <w:p w14:paraId="5A714E72" w14:textId="67B19EC6" w:rsidR="00E12387" w:rsidRDefault="00E12387">
      <w:r>
        <w:t>Swerdel et al. 2016. Rates of hospitalization for dehydration following Hurricane Sandy in New Jersey. Disaster Medicine and Public Health Preparedness</w:t>
      </w:r>
      <w:r w:rsidR="00823DD2">
        <w:t xml:space="preserve">. </w:t>
      </w:r>
    </w:p>
    <w:p w14:paraId="1F657932" w14:textId="77777777" w:rsidR="003D11AF" w:rsidRDefault="003D11AF"/>
    <w:p w14:paraId="56931DB2" w14:textId="77777777" w:rsidR="003D5299" w:rsidRDefault="003D11AF">
      <w:r>
        <w:t>Knutson et al. 2010. Tropical cyclones and climate change. Nature Geoscience.</w:t>
      </w:r>
    </w:p>
    <w:p w14:paraId="1164215B" w14:textId="77777777" w:rsidR="003D5299" w:rsidRDefault="003D5299"/>
    <w:p w14:paraId="49604FB6" w14:textId="18523005" w:rsidR="003D5299" w:rsidRDefault="003D5299" w:rsidP="003D5299">
      <w:r>
        <w:t>Liu et al. 2017. Wildfire-specific fine particulate matter and risk of hospital admissions in urban and rural counties. Epidemiology.</w:t>
      </w:r>
      <w:r w:rsidRPr="000D2AC0">
        <w:t xml:space="preserve"> </w:t>
      </w:r>
    </w:p>
    <w:p w14:paraId="00BD22B7" w14:textId="77777777" w:rsidR="00164D9F" w:rsidRDefault="00164D9F" w:rsidP="003D5299"/>
    <w:p w14:paraId="72E97B9A" w14:textId="0237BAD6" w:rsidR="00164D9F" w:rsidRDefault="00164D9F" w:rsidP="003D5299">
      <w:r>
        <w:t>Jiang et al. 2015. Climate change, extreme events and increased risk of salmonellosis in Maryland, USA: Evidence for coastal vulnerability. Environment International.</w:t>
      </w:r>
    </w:p>
    <w:p w14:paraId="1D2F3F78" w14:textId="77777777" w:rsidR="000F5070" w:rsidRDefault="000F5070" w:rsidP="003D5299"/>
    <w:p w14:paraId="38A29FEF" w14:textId="0B4E70A9" w:rsidR="000F5070" w:rsidRDefault="000F5070" w:rsidP="003D5299">
      <w:r>
        <w:t xml:space="preserve">Solomon et al. 2006. Airborne mold and endotoxin concentrations in New Orleans, Louisiana, after flooding, October through November 2005. Environmental Health Perspectives. </w:t>
      </w:r>
    </w:p>
    <w:p w14:paraId="12741B77" w14:textId="77777777" w:rsidR="000F5070" w:rsidRDefault="000F5070" w:rsidP="003D5299"/>
    <w:p w14:paraId="5B44C15C" w14:textId="77BAC893" w:rsidR="000F5070" w:rsidRDefault="000F5070" w:rsidP="003D5299">
      <w:r>
        <w:t xml:space="preserve">Thomas et al. 2006. A role of high impact weather events in waterborne disease outbreaks in Canada, 1975–2001. International Journal of Environmental Health Research. </w:t>
      </w:r>
    </w:p>
    <w:p w14:paraId="1C59FB4A" w14:textId="77777777" w:rsidR="00AD48EB" w:rsidRDefault="00AD48EB" w:rsidP="003D5299"/>
    <w:p w14:paraId="430A063F" w14:textId="44B5674D" w:rsidR="00AD48EB" w:rsidRDefault="00AD48EB" w:rsidP="003D5299">
      <w:r>
        <w:t>Setzer and Domino. 2004. Medicaid outpatient utilization for waterborne pathogenic illness following Hurricane Floyd. Public Health Reports.</w:t>
      </w:r>
    </w:p>
    <w:p w14:paraId="729E79D9" w14:textId="77777777" w:rsidR="00AD48EB" w:rsidRDefault="00AD48EB" w:rsidP="003D5299"/>
    <w:p w14:paraId="7E48DD58" w14:textId="4C607A25" w:rsidR="00AD48EB" w:rsidRDefault="00AD48EB" w:rsidP="003D5299">
      <w:r>
        <w:t xml:space="preserve">Gaffield et al. 2003. Public health effects of inadequately managed stormwater runoff. American Journal of Public Health. </w:t>
      </w:r>
    </w:p>
    <w:p w14:paraId="2D961E55" w14:textId="77777777" w:rsidR="003D7884" w:rsidRDefault="003D7884" w:rsidP="003D5299"/>
    <w:p w14:paraId="73167ED0" w14:textId="7A30101B" w:rsidR="003D7884" w:rsidRDefault="003D7884" w:rsidP="003D5299">
      <w:r>
        <w:t xml:space="preserve">Fisman et al. It’s not the heat, it’s the humidity: wet weather increases Legionellosis risk in the greater Philadelphia metropolitan area. Journal of Infectious Disease. </w:t>
      </w:r>
    </w:p>
    <w:p w14:paraId="1A6D9D16" w14:textId="77777777" w:rsidR="003D7884" w:rsidRDefault="003D7884" w:rsidP="003D5299"/>
    <w:p w14:paraId="20E6E814" w14:textId="545A948E" w:rsidR="003D7884" w:rsidRDefault="003D7884" w:rsidP="003D5299">
      <w:r>
        <w:t>Halsby et al. 2014. The relationship between meteorological variables and sporadic cases of Legionnaires’ disease in residents of England and Wales. Epidemiol. Infect.</w:t>
      </w:r>
    </w:p>
    <w:p w14:paraId="001622B0" w14:textId="77777777" w:rsidR="001F1555" w:rsidRDefault="001F1555" w:rsidP="003D5299"/>
    <w:p w14:paraId="6C3D5B0E" w14:textId="7C4B22B7" w:rsidR="001F1555" w:rsidRDefault="001F1555" w:rsidP="003D5299">
      <w:r>
        <w:t xml:space="preserve">Chen et al. 2014. Precipitation increases the occurrence of sporadic Legionnaires’ disease in Taiwan. </w:t>
      </w:r>
      <w:r w:rsidR="001D6310">
        <w:t xml:space="preserve">PLOS ONE. </w:t>
      </w:r>
    </w:p>
    <w:p w14:paraId="3B9C7541" w14:textId="77777777" w:rsidR="001D6310" w:rsidRDefault="001D6310" w:rsidP="003D5299"/>
    <w:p w14:paraId="697FBA18" w14:textId="2360D5ED" w:rsidR="001D6310" w:rsidRDefault="001D6310" w:rsidP="003D5299">
      <w:r>
        <w:t>Dunn et al. 2013. Meteorological conditions and incidence of Legionnaires’ disease in Glasgow, Scotland: application of statistical modeling. Epidemiol. Infect.</w:t>
      </w:r>
    </w:p>
    <w:p w14:paraId="7D272598" w14:textId="77777777" w:rsidR="00823C60" w:rsidRDefault="00823C60" w:rsidP="003D5299"/>
    <w:p w14:paraId="61DA2829" w14:textId="1BF1E435" w:rsidR="00823C60" w:rsidRDefault="00823C60" w:rsidP="003D5299">
      <w:r>
        <w:t>Brandsema et al. 2014. Summer increase of Legionnaires’ disease 2010 in the Netherlands associated with weather conditions and implications for source finding. Epidemiol. Infect.</w:t>
      </w:r>
    </w:p>
    <w:p w14:paraId="125A3160" w14:textId="77777777" w:rsidR="0034316B" w:rsidRDefault="0034316B" w:rsidP="003D5299"/>
    <w:p w14:paraId="2924F64F" w14:textId="0A0A04A7" w:rsidR="0034316B" w:rsidRDefault="0034316B" w:rsidP="003D5299">
      <w:r>
        <w:t>Hicks et al. 2007. Increased rainfall is associated with increased risk for legionellosis. Epidemiol. Infect.</w:t>
      </w:r>
    </w:p>
    <w:p w14:paraId="12E73C4C" w14:textId="64E71D83" w:rsidR="003D11AF" w:rsidRDefault="003D11AF">
      <w:r>
        <w:t xml:space="preserve"> </w:t>
      </w:r>
    </w:p>
    <w:p w14:paraId="4EE3E5F1" w14:textId="6B1020E4" w:rsidR="00EB5FAA" w:rsidRPr="000D2AC0" w:rsidRDefault="00EB5FAA">
      <w:r>
        <w:t>Kunkel et al. 2013. Monitoring and understanding trends in extreme storms: State of knowledge. Bulletin of the American Meteorological Society.</w:t>
      </w:r>
    </w:p>
    <w:sectPr w:rsidR="00EB5FAA" w:rsidRPr="000D2AC0" w:rsidSect="000F507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6F0"/>
    <w:rsid w:val="000514FB"/>
    <w:rsid w:val="000D2AC0"/>
    <w:rsid w:val="000F5070"/>
    <w:rsid w:val="001058CC"/>
    <w:rsid w:val="00164D9F"/>
    <w:rsid w:val="001D6310"/>
    <w:rsid w:val="001F1555"/>
    <w:rsid w:val="001F79B3"/>
    <w:rsid w:val="002D19EC"/>
    <w:rsid w:val="0034316B"/>
    <w:rsid w:val="003D11AF"/>
    <w:rsid w:val="003D5299"/>
    <w:rsid w:val="003D7884"/>
    <w:rsid w:val="003E1BBD"/>
    <w:rsid w:val="00464B24"/>
    <w:rsid w:val="00483435"/>
    <w:rsid w:val="004C5BCC"/>
    <w:rsid w:val="004F06BC"/>
    <w:rsid w:val="00520DD3"/>
    <w:rsid w:val="007121AC"/>
    <w:rsid w:val="00715AB3"/>
    <w:rsid w:val="00767C7F"/>
    <w:rsid w:val="00823C60"/>
    <w:rsid w:val="00823DD2"/>
    <w:rsid w:val="0083164F"/>
    <w:rsid w:val="00973709"/>
    <w:rsid w:val="00A0123F"/>
    <w:rsid w:val="00A028E4"/>
    <w:rsid w:val="00A36ECD"/>
    <w:rsid w:val="00A940A4"/>
    <w:rsid w:val="00AD48EB"/>
    <w:rsid w:val="00BA7DDD"/>
    <w:rsid w:val="00C946F0"/>
    <w:rsid w:val="00CB08AA"/>
    <w:rsid w:val="00DA6D12"/>
    <w:rsid w:val="00DC7263"/>
    <w:rsid w:val="00DD7D81"/>
    <w:rsid w:val="00DE4FDA"/>
    <w:rsid w:val="00E12387"/>
    <w:rsid w:val="00EB5FAA"/>
    <w:rsid w:val="00F2747C"/>
    <w:rsid w:val="00F642ED"/>
    <w:rsid w:val="00F97EFB"/>
    <w:rsid w:val="00FA3893"/>
    <w:rsid w:val="00FE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A089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46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46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22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ncdc.noaa.gov/billions/" TargetMode="External"/><Relationship Id="rId7" Type="http://schemas.openxmlformats.org/officeDocument/2006/relationships/hyperlink" Target="https://ks.water.usgs.gov/pubs/fact-sheets/fs.024-00.html" TargetMode="External"/><Relationship Id="rId8" Type="http://schemas.openxmlformats.org/officeDocument/2006/relationships/hyperlink" Target="https://www.fema.gov/media-library/assets/images/115288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938</Words>
  <Characters>5348</Characters>
  <Application>Microsoft Macintosh Word</Application>
  <DocSecurity>0</DocSecurity>
  <Lines>44</Lines>
  <Paragraphs>12</Paragraphs>
  <ScaleCrop>false</ScaleCrop>
  <Company/>
  <LinksUpToDate>false</LinksUpToDate>
  <CharactersWithSpaces>6274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gbanders</dc:creator>
  <cp:keywords/>
  <dc:description/>
  <cp:lastModifiedBy>gbanders</cp:lastModifiedBy>
  <cp:revision>42</cp:revision>
  <dcterms:created xsi:type="dcterms:W3CDTF">2017-06-14T03:12:00Z</dcterms:created>
  <dcterms:modified xsi:type="dcterms:W3CDTF">2017-06-14T04:03:00Z</dcterms:modified>
</cp:coreProperties>
</file>