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37 shots in final edit order (25 already generated, 12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23 and 33 are callbacks to the teaser. Shot 24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“Egyptians washed daily, used beeswax, and wore kohl. Grooming, ancient style.” The line takes about 4.4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 contract, not a priest: 'I have made you wife.'” The line takes about 4.0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Food wins   [old 30]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Tiger-nut sweets (a soldier steals one)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Egyptian banquet dance, then improvisation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one of them shaking a small golden sistrum rattle, stepping sideways in rhythm with solemn, devoted expressions, with the guests watching with reverent respect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“Banquet paintings show musicians and dancers. A wedding dance? Unrecorded. We improvised.” The line takes about 4.8 seconds; leave the last second free of speech so the moment can land. Music: light ancient-Egyptian-style wedding music (harp, double flute, frame drums and handclaps), same theme in every clip, low under the voice. Sound effects: harp, double flute, frame drum, the soft jingle of a sistrum, handclaps, dancing feet on stone,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Accidental party   [old 31]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“Music and dance were sacred to Egyptians at celebrations. Rome joined in, uninvited.” The line takes about 5.2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The gift table (nuqut)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several Egyptian guests in white linen step up one after another to a low wedding gift table and place gifts on it: a folded stack of linen, a small oil flask, a basket of figs, a string of blue beads, each guest bowing slightly; Senbi and the bride stand beside the table beaming and nodding thanks. 2.5–5.5 s: the pile grows tall and wobbly; a Roman soldier at the edge of the frame leans in curiously toward the pile and reaches out one hand. 5.5–8 s: the bride gently but firmly slaps his hand away without looking at him, and Senbi pulls the whole pile toward himself protectively; the soldier shrugs and steps back. Camera: locked-off and perfectly still, eye-level medium-wide shot of the gift table with the guests, Senbi, the bride and the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“Gifts were essential at Egyptian celebrations. Weddings were no exception.” The line takes about 4.0 seconds; leave the last second free of speech so the moment can land. Music: light ancient-Mediterranean wedding music (frame drums, reed flute, plucked strings), same theme in every clip, low under the voice. Sound effects: soft thuds of gifts on the table, bead clinks, a small comic slap, armor clink,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The love poem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shyly hands the bride a small rolled papyrus tied with a thin ribbon; she unrolls it with both hands. 2.5–5.5 s: she reads it with one hand over her heart, her smile growing and her eyes sparkling, while Senbi fidgets nervously beside her. 5.5–8 s: she hugs the scroll to her chest; the nearby guests, who were watching, clap and cheer joyfully, and a Roman soldier at the edge claps stiffly along; Senbi beams. Camera: locked-off and perfectly still, eye-level medium-wide shot of Senbi and the bride in the foreground with the guests around them and a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“Love poems called lovers 'brother' and 'sister'. Don't worry, no blood relation.” The line takes about 4.8 seconds; leave the last second free of speech so the moment can land. Music: warm romantic music (harp and reed flute), same theme in every clip, low under the voice. Sound effects: soft papyrus rustle, gentle clapping that grows into cheerful applause with happy wordless whoops,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“Father's gift: a wooden headrest, symbol of rebirth. Egyptians slept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Senbi and the bride react (she covers her face)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stand side by side looking forward, shocked, mouths closed, eyes wide. 2.5–5.5 s: Senbi slowly turns his head toward the bride with a hopeful, questioning look. 5.5–8 s: the bride slowly lifts a hand and covers her face, her shoulders shaking, while Senbi forces a stiff smile. Camera: locked-off and perfectly still, eye-level medium two-shot of Senbi and the bride;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looked at his bride. She covered her face. Not in the contract.” The line takes about 5.2 seconds; leave the last second free of speech so the moment can land. Music: low sustained tension with distant marching drums, almost silent. Sound effects: nervous breath, a muffled stifled laugh without words,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presses her lips tightly together with her mouth closed, and her shoulders begin to shake. 2.5–5.5 s: she bursts out laughing with a wide open laughing mouth (a laugh, not speech),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thought he was getting married. Honestly, that was all he'd prepared for.” The line takes about 5.2 seconds; leave the last second free of speech so the moment can land. The narrator says this line exactly once, never repeats it, and stays silent for the rest of the clip; nobody on screen says anything before laughing. Music: warm gentle resolution with the same flute and strings, low under the voice. Sound effects: bride's laughter (laughing sounds only, no words), Senbi's laughter (laughing sounds only,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Closing: guests leave, the couple checks the gifts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golden evening light in the wedding courtyard; the guests wave goodbye and stream out through the tall open gate, the long tables nearly empty; in the foreground Senbi and the bride stand at the gift table. 2.5–5.5 s: the couple count the gifts one by one with their fingers: the linen, the oil flask, the beads, a wooden headrest; they look relieved that everything is still there. 5.5–8 s: Senbi turns to the gate and sees a Roman soldier standing guard at the entrance with his spear; he looks at the bride, who gives a small, tired, resigned shrug while the soldier stares ahead. Camera: locked-off and perfectly still, eye-level wide shot of the courtyard with the couple and the gift table in the foreground and the gate with the soldier at the back;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 was. He just hadn't noticed he was also getting a new government.” The line takes about 5.2 seconds; leave the last second free of speech so the moment can land. Music: soft, warm ancient-Mediterranean music (plucked strings and reed flute), slowing down, low under the voice. Sound effects: departing footsteps, distant farewell murmurs without words, a soft clink of beads, one spear thud at the gate,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“Some of this is recorded, some isn't. Egyptians celebrated before Rome, and after.” The line takes about 5.2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and wore kohl. Grooming, ancient style.</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A contract, not a priest: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Music and dance were sacred to Egyptians at celebrations. Rome joined in, uninvited.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Gifts were essential at Egyptian celebrations. Weddings were no exception.</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Love poems called lovers 'brother' and 'sister'. Don't worry, no blood relation.</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Father's gift: a wooden headrest, symbol of rebirth. Egyptians slept on these.</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Senbi looked at his bride. She covered her face. Not in the contract.</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thought he was getting married. Honestly, that was all he'd prepared for.</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Some of this is recorded, some isn't. Egyptians celebrated before Rome, and after.</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26:  </w:t>
      </w:r>
      <w:r>
        <w:rPr>
          <w:rFonts w:ascii="Arial" w:cs="Arial" w:eastAsia="Arial" w:hAnsi="Arial"/>
          <w:sz w:val="21"/>
          <w:szCs w:val="21"/>
        </w:rPr>
        <w:t xml:space="preserve">Egyptian love poems: lovers call each other brother and sister (a term of endearment, not blood relatives); Papyrus Chester Beatty I, c. 1200 BC | OK  UCL Digital Egypt https://www.ucl.ac.uk/museums-static/digitalegypt/literature/lovesongs.html | World History Encyclopedia https://worldhistory.org/article/934 | Noegel, Egyptian Love Poetry https://faculty.washington.edu/snoegel/PDFs/articles/noegel-egyptian-love-poetry-2006.pdf</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27: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21: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22: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22, 23:  </w:t>
      </w:r>
      <w:r>
        <w:rPr>
          <w:rFonts w:ascii="Arial" w:cs="Arial" w:eastAsia="Arial" w:hAnsi="Arial"/>
          <w:sz w:val="21"/>
          <w:szCs w:val="21"/>
        </w:rPr>
        <w:t xml:space="preserve">Music and dance were sacred/religious: tied to Hathor and the sistrum, temple festivals, funerary ritual; also at banquets. 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 | World History Encyclopedia, Music and Dance in Ancient Egypt https://worldhistory.org/article/1075 | Sistrum https://en.wikipedia.org/wiki/Sistrum</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28, 29, 34:  </w:t>
      </w:r>
      <w:r>
        <w:rPr>
          <w:rFonts w:ascii="Arial" w:cs="Arial" w:eastAsia="Arial" w:hAnsi="Arial"/>
          <w:sz w:val="21"/>
          <w:szCs w:val="21"/>
        </w:rPr>
        <w:t xml:space="preserve">Wooden headrests; symbol of rebirth and the rising sun (shape like the akhet hieroglyph); protection of the head; Book of the Dead spell 166 | OK  Glencairn Museum https://glencairnmuseum.org/newsletter/2018/7/25/headrests-in-glencairns-egyptian-collection-practicality-and-protection | Met headrest amulets https://www.metmuseum.org/art/collection/search/545369 | Swansea Egypt Centre https://www.egypt.swan.ac.uk/?p=235</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25:  </w:t>
      </w:r>
      <w:r>
        <w:rPr>
          <w:rFonts w:ascii="Arial" w:cs="Arial" w:eastAsia="Arial" w:hAnsi="Arial"/>
          <w:sz w:val="21"/>
          <w:szCs w:val="21"/>
        </w:rPr>
        <w:t xml:space="preserve">Gifts and exchange were basic to Egyptian celebrations and marriage (bridal gifts and property in contracts; Deir el-Medina ostraca record gifts and contributions at festivals) | OK  your sources: Cerny, A Community of Workmen at Thebes in the Ramesside Period (1973); Janssen, Commodity Prices from the Ramessid Period (1975); see also the contract sources above</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36:  </w:t>
      </w:r>
      <w:r>
        <w:rPr>
          <w:rFonts w:ascii="Arial" w:cs="Arial" w:eastAsia="Arial" w:hAnsi="Arial"/>
          <w:sz w:val="21"/>
          <w:szCs w:val="21"/>
        </w:rPr>
        <w:t xml:space="preserve">Guests leave, the couple counts the gifts, a Roman guard at the gate | OK  closing scene; the couple checks the gift table from the gifts shot</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