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МИНИСТЕРСТВО ОБРАЗОВАНИЯ И НАУКИ РОССИЙСКОЙ ФЕДЕРАЦИИ</w:t>
      </w: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ГОСУДАРСТВЕННОЕ ОБРАЗОВАТЕЛЬНОЕ УЧРЕЖДЕНИЕ</w:t>
      </w:r>
      <w:r w:rsidRPr="00366347">
        <w:rPr>
          <w:rFonts w:ascii="Times New Roman" w:eastAsia="Times New Roman" w:hAnsi="Times New Roman" w:cs="Times New Roman"/>
          <w:sz w:val="24"/>
          <w:szCs w:val="20"/>
          <w:lang w:eastAsia="ru-RU"/>
        </w:rPr>
        <w:br/>
        <w:t>ВЫСШЕГО ПРОФЕССИОНАЛЬНОГО ОБРАЗОВАНИЯ</w:t>
      </w:r>
    </w:p>
    <w:p w:rsidR="00366347" w:rsidRPr="00366347" w:rsidRDefault="00366347" w:rsidP="00366347">
      <w:pPr>
        <w:spacing w:after="0" w:line="240" w:lineRule="auto"/>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НОВОСИБИРСКИЙ ГОСУДАРСТВЕННЫЙ ТЕХНИЧЕСКИЙ УНИВЕРСИТЕТ</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r w:rsidRPr="00366347">
        <w:rPr>
          <w:rFonts w:ascii="Times New Roman" w:eastAsia="Times New Roman" w:hAnsi="Times New Roman" w:cs="Times New Roman"/>
          <w:noProof/>
          <w:sz w:val="24"/>
          <w:szCs w:val="20"/>
          <w:lang w:eastAsia="ru-RU"/>
        </w:rPr>
        <mc:AlternateContent>
          <mc:Choice Requires="wps">
            <w:drawing>
              <wp:anchor distT="0" distB="0" distL="114300" distR="114300" simplePos="0" relativeHeight="251659264" behindDoc="0" locked="0" layoutInCell="0" allowOverlap="1">
                <wp:simplePos x="0" y="0"/>
                <wp:positionH relativeFrom="column">
                  <wp:posOffset>186690</wp:posOffset>
                </wp:positionH>
                <wp:positionV relativeFrom="paragraph">
                  <wp:posOffset>32385</wp:posOffset>
                </wp:positionV>
                <wp:extent cx="5827395" cy="0"/>
                <wp:effectExtent l="9525" t="9525" r="11430" b="952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7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E4654" id="Straight Connector 2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2.55pt" to="473.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" o:allowincell="f"/>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noProof/>
          <w:sz w:val="24"/>
          <w:szCs w:val="20"/>
          <w:lang w:eastAsia="ru-RU"/>
        </w:rPr>
        <mc:AlternateContent>
          <mc:Choice Requires="wps">
            <w:drawing>
              <wp:anchor distT="0" distB="0" distL="114300" distR="114300" simplePos="0" relativeHeight="251660288" behindDoc="0" locked="0" layoutInCell="0" allowOverlap="1">
                <wp:simplePos x="0" y="0"/>
                <wp:positionH relativeFrom="column">
                  <wp:posOffset>874395</wp:posOffset>
                </wp:positionH>
                <wp:positionV relativeFrom="paragraph">
                  <wp:posOffset>154940</wp:posOffset>
                </wp:positionV>
                <wp:extent cx="5175885" cy="0"/>
                <wp:effectExtent l="11430" t="6350" r="13335" b="127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5885"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50DF2" id="Straight Connector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85pt,12.2pt" to="476.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" o:allowincell="f" strokeweight=".25pt">
                <v:stroke dashstyle="dash"/>
              </v:line>
            </w:pict>
          </mc:Fallback>
        </mc:AlternateContent>
      </w:r>
      <w:r w:rsidR="00B04884" w:rsidRPr="00366347">
        <w:rPr>
          <w:rFonts w:ascii="Times New Roman" w:eastAsia="Times New Roman" w:hAnsi="Times New Roman" w:cs="Times New Roman"/>
          <w:sz w:val="24"/>
          <w:szCs w:val="20"/>
          <w:lang w:eastAsia="ru-RU"/>
        </w:rPr>
        <w:t xml:space="preserve">Кафедра       </w:t>
      </w:r>
      <w:r w:rsidR="00B04884">
        <w:rPr>
          <w:rFonts w:ascii="Times New Roman" w:eastAsia="Times New Roman" w:hAnsi="Times New Roman" w:cs="Times New Roman"/>
          <w:sz w:val="24"/>
          <w:szCs w:val="20"/>
          <w:lang w:eastAsia="ru-RU"/>
        </w:rPr>
        <w:t xml:space="preserve">                     Автоматизированных Систем Управления</w:t>
      </w:r>
      <w:r w:rsidR="00B04884" w:rsidRPr="00366347">
        <w:rPr>
          <w:rFonts w:ascii="Times New Roman" w:eastAsia="Times New Roman" w:hAnsi="Times New Roman" w:cs="Times New Roman"/>
          <w:sz w:val="24"/>
          <w:szCs w:val="20"/>
          <w:lang w:eastAsia="ru-RU"/>
        </w:rPr>
        <w:t xml:space="preserve">                                                                                                                                      </w:t>
      </w:r>
      <w:r w:rsidRPr="00366347">
        <w:rPr>
          <w:rFonts w:ascii="Times New Roman" w:eastAsia="Times New Roman" w:hAnsi="Times New Roman" w:cs="Times New Roman"/>
          <w:sz w:val="24"/>
          <w:szCs w:val="20"/>
          <w:lang w:eastAsia="ru-RU"/>
        </w:rPr>
        <w:br/>
      </w:r>
      <w:r w:rsidRPr="00366347">
        <w:rPr>
          <w:rFonts w:ascii="Times New Roman" w:eastAsia="Times New Roman" w:hAnsi="Times New Roman" w:cs="Times New Roman"/>
          <w:sz w:val="16"/>
          <w:szCs w:val="20"/>
          <w:lang w:eastAsia="ru-RU"/>
        </w:rPr>
        <w:t xml:space="preserve">                                                                                                   (полное название кафедры)                                                                             </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Ермошенко Павел Андреевич</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r w:rsidRPr="00366347">
        <w:rPr>
          <w:rFonts w:ascii="Times New Roman" w:eastAsia="Times New Roman" w:hAnsi="Times New Roman" w:cs="Times New Roman"/>
          <w:noProof/>
          <w:sz w:val="24"/>
          <w:szCs w:val="20"/>
          <w:lang w:eastAsia="ru-RU"/>
        </w:rPr>
        <mc:AlternateContent>
          <mc:Choice Requires="wps">
            <w:drawing>
              <wp:anchor distT="0" distB="0" distL="114300" distR="114300" simplePos="0" relativeHeight="251661312" behindDoc="0" locked="0" layoutInCell="0" allowOverlap="1">
                <wp:simplePos x="0" y="0"/>
                <wp:positionH relativeFrom="column">
                  <wp:posOffset>1525905</wp:posOffset>
                </wp:positionH>
                <wp:positionV relativeFrom="paragraph">
                  <wp:posOffset>140970</wp:posOffset>
                </wp:positionV>
                <wp:extent cx="3040380" cy="0"/>
                <wp:effectExtent l="5715" t="13970" r="11430" b="508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0380"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C5245" id="Straight Connector 2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15pt,11.1pt" to="359.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sz w:val="16"/>
          <w:szCs w:val="20"/>
          <w:lang w:eastAsia="ru-RU"/>
        </w:rPr>
        <w:t xml:space="preserve">                                                                        (И., О., фамилия студента – автора работы)</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Разработка программного обеспечения для оптимизации маршрута обхода</w:t>
      </w: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noProof/>
          <w:sz w:val="24"/>
          <w:szCs w:val="20"/>
          <w:lang w:eastAsia="ru-RU"/>
        </w:rPr>
        <mc:AlternateContent>
          <mc:Choice Requires="wps">
            <w:drawing>
              <wp:anchor distT="0" distB="0" distL="114300" distR="114300" simplePos="0" relativeHeight="251662336" behindDoc="0" locked="0" layoutInCell="0" allowOverlap="1">
                <wp:simplePos x="0" y="0"/>
                <wp:positionH relativeFrom="column">
                  <wp:posOffset>222885</wp:posOffset>
                </wp:positionH>
                <wp:positionV relativeFrom="paragraph">
                  <wp:posOffset>102235</wp:posOffset>
                </wp:positionV>
                <wp:extent cx="5791200" cy="0"/>
                <wp:effectExtent l="7620" t="12065" r="11430" b="698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28A76" id="Straight Connector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5pt,8.05pt" to="473.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16"/>
          <w:szCs w:val="20"/>
          <w:lang w:eastAsia="ru-RU"/>
        </w:rPr>
        <w:t xml:space="preserve">                                                                  (полное название темы магистерской диссертации)</w:t>
      </w: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геометрических объектов на плоскости на основе метода колонии муравьев</w:t>
      </w:r>
      <w:r w:rsidRPr="00366347">
        <w:rPr>
          <w:rFonts w:ascii="Times New Roman" w:eastAsia="Times New Roman" w:hAnsi="Times New Roman" w:cs="Times New Roman"/>
          <w:noProof/>
          <w:sz w:val="24"/>
          <w:szCs w:val="20"/>
          <w:lang w:eastAsia="ru-RU"/>
        </w:rPr>
        <w:t xml:space="preserve"> </w:t>
      </w:r>
      <w:r w:rsidRPr="00366347">
        <w:rPr>
          <w:rFonts w:ascii="Times New Roman" w:eastAsia="Times New Roman" w:hAnsi="Times New Roman" w:cs="Times New Roman"/>
          <w:noProof/>
          <w:sz w:val="24"/>
          <w:szCs w:val="20"/>
          <w:lang w:eastAsia="ru-RU"/>
        </w:rPr>
        <mc:AlternateContent>
          <mc:Choice Requires="wps">
            <w:drawing>
              <wp:anchor distT="0" distB="0" distL="114300" distR="114300" simplePos="0" relativeHeight="251663360" behindDoc="0" locked="0" layoutInCell="0" allowOverlap="1">
                <wp:simplePos x="0" y="0"/>
                <wp:positionH relativeFrom="column">
                  <wp:posOffset>234950</wp:posOffset>
                </wp:positionH>
                <wp:positionV relativeFrom="paragraph">
                  <wp:posOffset>168910</wp:posOffset>
                </wp:positionV>
                <wp:extent cx="5791200" cy="0"/>
                <wp:effectExtent l="10160" t="7620" r="8890" b="1143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E20AF" id="Straight Connector 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3pt" to="474.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r w:rsidRPr="00366347">
        <w:rPr>
          <w:rFonts w:ascii="Times New Roman" w:eastAsia="Times New Roman" w:hAnsi="Times New Roman" w:cs="Times New Roman"/>
          <w:noProof/>
          <w:sz w:val="24"/>
          <w:szCs w:val="20"/>
          <w:lang w:eastAsia="ru-RU"/>
        </w:rPr>
        <mc:AlternateContent>
          <mc:Choice Requires="wps">
            <w:drawing>
              <wp:anchor distT="0" distB="0" distL="114300" distR="114300" simplePos="0" relativeHeight="251664384" behindDoc="0" locked="0" layoutInCell="0" allowOverlap="1">
                <wp:simplePos x="0" y="0"/>
                <wp:positionH relativeFrom="column">
                  <wp:posOffset>243205</wp:posOffset>
                </wp:positionH>
                <wp:positionV relativeFrom="paragraph">
                  <wp:posOffset>66675</wp:posOffset>
                </wp:positionV>
                <wp:extent cx="5791200" cy="0"/>
                <wp:effectExtent l="8890" t="8255" r="10160" b="1079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66ED3" id="Straight Connector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5pt,5.25pt" to="475.1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b/>
          <w:sz w:val="24"/>
          <w:szCs w:val="20"/>
          <w:lang w:eastAsia="ru-RU"/>
        </w:rPr>
        <w:t>МАГИСТЕРСКАЯ ДИССЕРТАЦИЯ</w:t>
      </w:r>
    </w:p>
    <w:p w:rsidR="00366347" w:rsidRPr="00BD2745" w:rsidRDefault="00BD2745" w:rsidP="00366347">
      <w:pPr>
        <w:spacing w:after="0" w:line="240" w:lineRule="auto"/>
        <w:ind w:left="39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постановка задачи</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Default="00366347"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Pr="00366347" w:rsidRDefault="00B85CE1" w:rsidP="00366347">
      <w:pPr>
        <w:spacing w:after="0" w:line="240" w:lineRule="auto"/>
        <w:rPr>
          <w:rFonts w:ascii="Times New Roman" w:eastAsia="Times New Roman" w:hAnsi="Times New Roman" w:cs="Times New Roman"/>
          <w:sz w:val="24"/>
          <w:szCs w:val="20"/>
          <w:lang w:eastAsia="ru-RU"/>
        </w:rPr>
      </w:pPr>
    </w:p>
    <w:p w:rsidR="00366347" w:rsidRPr="00366347" w:rsidRDefault="00366347" w:rsidP="00366347">
      <w:pPr>
        <w:spacing w:after="0" w:line="240" w:lineRule="auto"/>
        <w:rPr>
          <w:rFonts w:ascii="Times New Roman" w:eastAsia="Times New Roman" w:hAnsi="Times New Roman" w:cs="Times New Roman"/>
          <w:sz w:val="24"/>
          <w:szCs w:val="20"/>
          <w:lang w:eastAsia="ru-RU"/>
        </w:rPr>
      </w:pPr>
    </w:p>
    <w:p w:rsidR="00366347" w:rsidRPr="00366347" w:rsidRDefault="00366347" w:rsidP="00366347">
      <w:pPr>
        <w:spacing w:after="0" w:line="240" w:lineRule="auto"/>
        <w:rPr>
          <w:rFonts w:ascii="Times New Roman" w:eastAsia="Times New Roman" w:hAnsi="Times New Roman" w:cs="Times New Roman"/>
          <w:sz w:val="24"/>
          <w:szCs w:val="20"/>
          <w:lang w:eastAsia="ru-RU"/>
        </w:rPr>
      </w:pPr>
    </w:p>
    <w:p w:rsidR="00366347" w:rsidRPr="00366347" w:rsidRDefault="00B85CE1"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noProof/>
          <w:sz w:val="16"/>
          <w:szCs w:val="20"/>
          <w:lang w:eastAsia="ru-RU"/>
        </w:rPr>
        <mc:AlternateContent>
          <mc:Choice Requires="wps">
            <w:drawing>
              <wp:anchor distT="0" distB="0" distL="114300" distR="114300" simplePos="0" relativeHeight="251668480" behindDoc="0" locked="0" layoutInCell="0" allowOverlap="1" wp14:anchorId="167D9326" wp14:editId="6A82CB9B">
                <wp:simplePos x="0" y="0"/>
                <wp:positionH relativeFrom="column">
                  <wp:posOffset>3409487</wp:posOffset>
                </wp:positionH>
                <wp:positionV relativeFrom="paragraph">
                  <wp:posOffset>101377</wp:posOffset>
                </wp:positionV>
                <wp:extent cx="2425065" cy="1705232"/>
                <wp:effectExtent l="0" t="0" r="0"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1705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6347" w:rsidRPr="00366347" w:rsidRDefault="00366347" w:rsidP="00366347">
                            <w:pPr>
                              <w:pStyle w:val="Heading5"/>
                              <w:rPr>
                                <w:rFonts w:ascii="Times New Roman" w:hAnsi="Times New Roman" w:cs="Times New Roman"/>
                                <w:color w:val="auto"/>
                                <w:sz w:val="24"/>
                                <w:szCs w:val="24"/>
                              </w:rPr>
                            </w:pPr>
                            <w:r w:rsidRPr="00366347">
                              <w:rPr>
                                <w:rFonts w:ascii="Times New Roman" w:hAnsi="Times New Roman" w:cs="Times New Roman"/>
                                <w:color w:val="auto"/>
                                <w:sz w:val="24"/>
                                <w:szCs w:val="24"/>
                              </w:rPr>
                              <w:t>Руководитель</w:t>
                            </w:r>
                          </w:p>
                          <w:p w:rsidR="00366347" w:rsidRPr="00B85CE1" w:rsidRDefault="00B85CE1" w:rsidP="00B85CE1">
                            <w:pPr>
                              <w:jc w:val="center"/>
                              <w:rPr>
                                <w:rFonts w:ascii="Times New Roman" w:hAnsi="Times New Roman" w:cs="Times New Roman"/>
                                <w:sz w:val="24"/>
                                <w:szCs w:val="24"/>
                              </w:rPr>
                            </w:pPr>
                            <w:r w:rsidRPr="00B85CE1">
                              <w:rPr>
                                <w:rFonts w:ascii="Times New Roman" w:hAnsi="Times New Roman" w:cs="Times New Roman"/>
                                <w:sz w:val="24"/>
                                <w:szCs w:val="24"/>
                              </w:rPr>
                              <w:t xml:space="preserve">Фроловский </w:t>
                            </w:r>
                          </w:p>
                          <w:p w:rsidR="00366347" w:rsidRDefault="00366347" w:rsidP="00366347">
                            <w:pPr>
                              <w:rPr>
                                <w:sz w:val="16"/>
                              </w:rPr>
                            </w:pPr>
                            <w:r>
                              <w:rPr>
                                <w:sz w:val="16"/>
                              </w:rPr>
                              <w:t xml:space="preserve">  </w:t>
                            </w:r>
                          </w:p>
                          <w:p w:rsidR="00366347" w:rsidRDefault="00B85CE1" w:rsidP="00B85CE1">
                            <w:pPr>
                              <w:jc w:val="center"/>
                              <w:rPr>
                                <w:sz w:val="16"/>
                              </w:rPr>
                            </w:pPr>
                            <w:r>
                              <w:rPr>
                                <w:rFonts w:ascii="Times New Roman" w:hAnsi="Times New Roman" w:cs="Times New Roman"/>
                                <w:sz w:val="24"/>
                                <w:szCs w:val="24"/>
                              </w:rPr>
                              <w:t>Владимир Дмитриевич</w:t>
                            </w:r>
                            <w:r>
                              <w:rPr>
                                <w:sz w:val="16"/>
                              </w:rPr>
                              <w:br/>
                            </w:r>
                            <w:r w:rsidR="00366347">
                              <w:rPr>
                                <w:sz w:val="16"/>
                              </w:rPr>
                              <w:t>(фамилия, И., О.)</w:t>
                            </w:r>
                          </w:p>
                          <w:p w:rsidR="00366347" w:rsidRPr="00B85CE1" w:rsidRDefault="00B85CE1" w:rsidP="00B85CE1">
                            <w:pPr>
                              <w:jc w:val="center"/>
                              <w:rPr>
                                <w:rFonts w:ascii="Times New Roman" w:hAnsi="Times New Roman" w:cs="Times New Roman"/>
                                <w:sz w:val="24"/>
                                <w:szCs w:val="24"/>
                              </w:rPr>
                            </w:pPr>
                            <w:r w:rsidRPr="00B85CE1">
                              <w:rPr>
                                <w:rFonts w:ascii="Times New Roman" w:hAnsi="Times New Roman" w:cs="Times New Roman"/>
                                <w:sz w:val="24"/>
                                <w:szCs w:val="24"/>
                              </w:rPr>
                              <w:t>д.т.н., профессор</w:t>
                            </w:r>
                          </w:p>
                          <w:p w:rsidR="00366347" w:rsidRDefault="00366347" w:rsidP="00366347">
                            <w:pPr>
                              <w:rPr>
                                <w:sz w:val="16"/>
                              </w:rPr>
                            </w:pPr>
                            <w:r>
                              <w:rPr>
                                <w:sz w:val="16"/>
                              </w:rPr>
                              <w:t xml:space="preserve">                          (уч. степень, уч. звание)</w:t>
                            </w:r>
                          </w:p>
                          <w:p w:rsidR="00366347" w:rsidRDefault="003663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326" id="Rectangle 14" o:spid="_x0000_s1026" style="position:absolute;left:0;text-align:left;margin-left:268.45pt;margin-top:8pt;width:190.95pt;height:13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" o:allowincell="f" stroked="f">
                <v:textbox>
                  <w:txbxContent>
                    <w:p w:rsidR="00366347" w:rsidRPr="00366347" w:rsidRDefault="00366347" w:rsidP="00366347">
                      <w:pPr>
                        <w:pStyle w:val="Heading5"/>
                        <w:rPr>
                          <w:rFonts w:ascii="Times New Roman" w:hAnsi="Times New Roman" w:cs="Times New Roman"/>
                          <w:color w:val="auto"/>
                          <w:sz w:val="24"/>
                          <w:szCs w:val="24"/>
                        </w:rPr>
                      </w:pPr>
                      <w:r w:rsidRPr="00366347">
                        <w:rPr>
                          <w:rFonts w:ascii="Times New Roman" w:hAnsi="Times New Roman" w:cs="Times New Roman"/>
                          <w:color w:val="auto"/>
                          <w:sz w:val="24"/>
                          <w:szCs w:val="24"/>
                        </w:rPr>
                        <w:t>Руководитель</w:t>
                      </w:r>
                    </w:p>
                    <w:p w:rsidR="00366347" w:rsidRPr="00B85CE1" w:rsidRDefault="00B85CE1" w:rsidP="00B85CE1">
                      <w:pPr>
                        <w:jc w:val="center"/>
                        <w:rPr>
                          <w:rFonts w:ascii="Times New Roman" w:hAnsi="Times New Roman" w:cs="Times New Roman"/>
                          <w:sz w:val="24"/>
                          <w:szCs w:val="24"/>
                        </w:rPr>
                      </w:pPr>
                      <w:r w:rsidRPr="00B85CE1">
                        <w:rPr>
                          <w:rFonts w:ascii="Times New Roman" w:hAnsi="Times New Roman" w:cs="Times New Roman"/>
                          <w:sz w:val="24"/>
                          <w:szCs w:val="24"/>
                        </w:rPr>
                        <w:t xml:space="preserve">Фроловский </w:t>
                      </w:r>
                    </w:p>
                    <w:p w:rsidR="00366347" w:rsidRDefault="00366347" w:rsidP="00366347">
                      <w:pPr>
                        <w:rPr>
                          <w:sz w:val="16"/>
                        </w:rPr>
                      </w:pPr>
                      <w:r>
                        <w:rPr>
                          <w:sz w:val="16"/>
                        </w:rPr>
                        <w:t xml:space="preserve">  </w:t>
                      </w:r>
                    </w:p>
                    <w:p w:rsidR="00366347" w:rsidRDefault="00B85CE1" w:rsidP="00B85CE1">
                      <w:pPr>
                        <w:jc w:val="center"/>
                        <w:rPr>
                          <w:sz w:val="16"/>
                        </w:rPr>
                      </w:pPr>
                      <w:r>
                        <w:rPr>
                          <w:rFonts w:ascii="Times New Roman" w:hAnsi="Times New Roman" w:cs="Times New Roman"/>
                          <w:sz w:val="24"/>
                          <w:szCs w:val="24"/>
                        </w:rPr>
                        <w:t>Владимир Дмитриевич</w:t>
                      </w:r>
                      <w:r>
                        <w:rPr>
                          <w:sz w:val="16"/>
                        </w:rPr>
                        <w:br/>
                      </w:r>
                      <w:r w:rsidR="00366347">
                        <w:rPr>
                          <w:sz w:val="16"/>
                        </w:rPr>
                        <w:t>(фамилия, И., О.)</w:t>
                      </w:r>
                    </w:p>
                    <w:p w:rsidR="00366347" w:rsidRPr="00B85CE1" w:rsidRDefault="00B85CE1" w:rsidP="00B85CE1">
                      <w:pPr>
                        <w:jc w:val="center"/>
                        <w:rPr>
                          <w:rFonts w:ascii="Times New Roman" w:hAnsi="Times New Roman" w:cs="Times New Roman"/>
                          <w:sz w:val="24"/>
                          <w:szCs w:val="24"/>
                        </w:rPr>
                      </w:pPr>
                      <w:r w:rsidRPr="00B85CE1">
                        <w:rPr>
                          <w:rFonts w:ascii="Times New Roman" w:hAnsi="Times New Roman" w:cs="Times New Roman"/>
                          <w:sz w:val="24"/>
                          <w:szCs w:val="24"/>
                        </w:rPr>
                        <w:t>д.т.н., профессор</w:t>
                      </w:r>
                    </w:p>
                    <w:p w:rsidR="00366347" w:rsidRDefault="00366347" w:rsidP="00366347">
                      <w:pPr>
                        <w:rPr>
                          <w:sz w:val="16"/>
                        </w:rPr>
                      </w:pPr>
                      <w:r>
                        <w:rPr>
                          <w:sz w:val="16"/>
                        </w:rPr>
                        <w:t xml:space="preserve">                          (уч. степень, уч. звание)</w:t>
                      </w:r>
                    </w:p>
                    <w:p w:rsidR="00366347" w:rsidRDefault="00366347"/>
                  </w:txbxContent>
                </v:textbox>
              </v:rect>
            </w:pict>
          </mc:Fallback>
        </mc:AlternateContent>
      </w:r>
      <w:r w:rsidR="00366347" w:rsidRPr="00366347">
        <w:rPr>
          <w:rFonts w:ascii="Times New Roman" w:eastAsia="Times New Roman" w:hAnsi="Times New Roman" w:cs="Times New Roman"/>
          <w:noProof/>
          <w:sz w:val="16"/>
          <w:szCs w:val="20"/>
          <w:lang w:eastAsia="ru-RU"/>
        </w:rPr>
        <mc:AlternateContent>
          <mc:Choice Requires="wps">
            <w:drawing>
              <wp:anchor distT="0" distB="0" distL="114300" distR="114300" simplePos="0" relativeHeight="251669504" behindDoc="0" locked="0" layoutInCell="0" allowOverlap="1" wp14:anchorId="32B6BCCE" wp14:editId="2775F731">
                <wp:simplePos x="0" y="0"/>
                <wp:positionH relativeFrom="column">
                  <wp:posOffset>3516630</wp:posOffset>
                </wp:positionH>
                <wp:positionV relativeFrom="paragraph">
                  <wp:posOffset>605790</wp:posOffset>
                </wp:positionV>
                <wp:extent cx="2207895" cy="0"/>
                <wp:effectExtent l="5715" t="7620" r="5715" b="1143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7895"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1421B"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9pt,47.7pt" to="450.7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B85CE1"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noProof/>
          <w:sz w:val="16"/>
          <w:szCs w:val="20"/>
          <w:lang w:eastAsia="ru-RU"/>
        </w:rPr>
        <mc:AlternateContent>
          <mc:Choice Requires="wps">
            <w:drawing>
              <wp:anchor distT="0" distB="0" distL="114300" distR="114300" simplePos="0" relativeHeight="251670528" behindDoc="0" locked="0" layoutInCell="0" allowOverlap="1" wp14:anchorId="36774974" wp14:editId="1949C195">
                <wp:simplePos x="0" y="0"/>
                <wp:positionH relativeFrom="column">
                  <wp:posOffset>3572501</wp:posOffset>
                </wp:positionH>
                <wp:positionV relativeFrom="paragraph">
                  <wp:posOffset>20291</wp:posOffset>
                </wp:positionV>
                <wp:extent cx="2207895" cy="0"/>
                <wp:effectExtent l="8255" t="13970" r="12700" b="508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7895"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1F2DF"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3pt,1.6pt" to="455.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Новосибирск, 2015 г.</w:t>
      </w:r>
    </w:p>
    <w:p w:rsidR="00366347" w:rsidRPr="00366347" w:rsidRDefault="00366347" w:rsidP="00366347">
      <w:pPr>
        <w:spacing w:after="0" w:line="240" w:lineRule="auto"/>
        <w:rPr>
          <w:rFonts w:ascii="Times New Roman" w:eastAsia="Times New Roman" w:hAnsi="Times New Roman" w:cs="Times New Roman"/>
          <w:sz w:val="24"/>
          <w:szCs w:val="20"/>
          <w:lang w:eastAsia="ru-RU"/>
        </w:rPr>
      </w:pPr>
    </w:p>
    <w:p w:rsidR="00366347" w:rsidRDefault="00366347" w:rsidP="00366347">
      <w:pPr>
        <w:spacing w:after="0" w:line="240" w:lineRule="auto"/>
        <w:ind w:left="390"/>
        <w:rPr>
          <w:rFonts w:ascii="Times New Roman" w:eastAsia="Times New Roman" w:hAnsi="Times New Roman" w:cs="Times New Roman"/>
          <w:sz w:val="24"/>
          <w:szCs w:val="20"/>
          <w:lang w:eastAsia="ru-RU"/>
        </w:rPr>
      </w:pPr>
    </w:p>
    <w:p w:rsidR="00F56D70" w:rsidRDefault="003B773F" w:rsidP="003B773F">
      <w:pPr>
        <w:pStyle w:val="Heading1"/>
        <w:rPr>
          <w:rFonts w:eastAsia="Times New Roman"/>
          <w:lang w:eastAsia="ru-RU"/>
        </w:rPr>
      </w:pPr>
      <w:r>
        <w:rPr>
          <w:rFonts w:eastAsia="Times New Roman"/>
          <w:lang w:eastAsia="ru-RU"/>
        </w:rPr>
        <w:lastRenderedPageBreak/>
        <w:t>1. Введение</w:t>
      </w:r>
    </w:p>
    <w:p w:rsidR="003B773F" w:rsidRDefault="003B773F" w:rsidP="003B773F">
      <w:pPr>
        <w:pStyle w:val="Diplom"/>
        <w:rPr>
          <w:lang w:eastAsia="ru-RU"/>
        </w:rPr>
      </w:pPr>
      <w:r>
        <w:rPr>
          <w:lang w:eastAsia="ru-RU"/>
        </w:rPr>
        <w:t>В современном мире автоматизация получает все более и боллее широкое распространение. Автоматизация является привлекательным вариантом инвестиций (как денег, так и времени) ввиду хороших перспектив уменьшения затрат и упрощения производства (путем передачи работы, выполняемой человеком, машине).</w:t>
      </w:r>
    </w:p>
    <w:p w:rsidR="003B773F" w:rsidRDefault="003B773F" w:rsidP="003B773F">
      <w:pPr>
        <w:pStyle w:val="Diplom"/>
        <w:rPr>
          <w:lang w:eastAsia="ru-RU"/>
        </w:rPr>
      </w:pPr>
      <w:r>
        <w:rPr>
          <w:lang w:eastAsia="ru-RU"/>
        </w:rPr>
        <w:t>Одним из самых очевидных направлений автоматизации является оптимизация производственных процессов. Сокращение затраченных ресурсов (временных или денежных) имеет прямой эффект на любое производство и всегда позволяет извлечь большую прибыль.</w:t>
      </w:r>
    </w:p>
    <w:p w:rsidR="003B773F" w:rsidRDefault="003B773F" w:rsidP="003B773F">
      <w:pPr>
        <w:pStyle w:val="Diplom"/>
        <w:rPr>
          <w:lang w:eastAsia="ru-RU"/>
        </w:rPr>
      </w:pPr>
      <w:r>
        <w:rPr>
          <w:lang w:eastAsia="ru-RU"/>
        </w:rPr>
        <w:t xml:space="preserve">Оптимизация пройденного пути, будь то для транспорта или части механизма является одним из вариантов снизить затраты. В данной работе будет рассматриваться задача оптимизации пути обхода геометрических фигур на плоскости. Результат, полученный в процессе решения </w:t>
      </w:r>
      <w:r w:rsidR="00E46CA0">
        <w:rPr>
          <w:lang w:eastAsia="ru-RU"/>
        </w:rPr>
        <w:t>задачи может использоваться, например, для оптимизации маршруты некоего режущего устройства при создании определенной детали. Предприятия, занимающиеся производством партий деталей по заказу могут оптимизировать путь режущего устройства всего раз для одной схемы, чтобы получить определенный выйгрыш в сохраненных ресурсах (энергии, времени и запасе прочности деталей машин) при созданни каждой детали.</w:t>
      </w:r>
    </w:p>
    <w:p w:rsidR="005A6214" w:rsidRDefault="005A6214" w:rsidP="003B773F">
      <w:pPr>
        <w:pStyle w:val="Diplom"/>
        <w:rPr>
          <w:lang w:eastAsia="ru-RU"/>
        </w:rPr>
      </w:pPr>
      <w:r>
        <w:rPr>
          <w:lang w:eastAsia="ru-RU"/>
        </w:rPr>
        <w:t xml:space="preserve">В данной работе, для решения задачи обхода будет использоваться алгоритм итеративной оптимизации </w:t>
      </w:r>
      <w:r w:rsidRPr="005A6214">
        <w:rPr>
          <w:lang w:eastAsia="ru-RU"/>
        </w:rPr>
        <w:t>“</w:t>
      </w:r>
      <w:r>
        <w:rPr>
          <w:lang w:eastAsia="ru-RU"/>
        </w:rPr>
        <w:t>муравьиной колонии</w:t>
      </w:r>
      <w:r w:rsidRPr="005A6214">
        <w:rPr>
          <w:lang w:eastAsia="ru-RU"/>
        </w:rPr>
        <w:t>”</w:t>
      </w:r>
      <w:r>
        <w:rPr>
          <w:lang w:eastAsia="ru-RU"/>
        </w:rPr>
        <w:t xml:space="preserve">, который основывается на поведении муравьев в реальной жизни. Результаты, полученные в процессе применения могут не являться лучшими доступными. Но учитывая, что полный перебор всех решений почти невозможен для данной задачи, </w:t>
      </w:r>
      <w:r w:rsidRPr="005A6214">
        <w:rPr>
          <w:lang w:eastAsia="ru-RU"/>
        </w:rPr>
        <w:t>“</w:t>
      </w:r>
      <w:r>
        <w:rPr>
          <w:lang w:eastAsia="ru-RU"/>
        </w:rPr>
        <w:t>достаточно хорошие</w:t>
      </w:r>
      <w:r w:rsidRPr="005A6214">
        <w:rPr>
          <w:lang w:eastAsia="ru-RU"/>
        </w:rPr>
        <w:t>”</w:t>
      </w:r>
      <w:r>
        <w:rPr>
          <w:lang w:eastAsia="ru-RU"/>
        </w:rPr>
        <w:t xml:space="preserve"> результаты очень часто предпочтительны.</w:t>
      </w:r>
    </w:p>
    <w:p w:rsidR="005A6214" w:rsidRDefault="005A6214">
      <w:pPr>
        <w:rPr>
          <w:rFonts w:ascii="Times New Roman" w:hAnsi="Times New Roman"/>
          <w:sz w:val="28"/>
          <w:lang w:eastAsia="ru-RU"/>
        </w:rPr>
      </w:pPr>
      <w:r>
        <w:rPr>
          <w:lang w:eastAsia="ru-RU"/>
        </w:rPr>
        <w:br w:type="page"/>
      </w:r>
    </w:p>
    <w:p w:rsidR="00E46CA0" w:rsidRDefault="005A6214" w:rsidP="005A6214">
      <w:pPr>
        <w:pStyle w:val="Heading1"/>
        <w:rPr>
          <w:lang w:eastAsia="ru-RU"/>
        </w:rPr>
      </w:pPr>
      <w:r>
        <w:rPr>
          <w:lang w:eastAsia="ru-RU"/>
        </w:rPr>
        <w:lastRenderedPageBreak/>
        <w:t>2. Описание предметной области</w:t>
      </w:r>
    </w:p>
    <w:p w:rsidR="00BA6474" w:rsidRDefault="009339DD" w:rsidP="00B83AF0">
      <w:pPr>
        <w:pStyle w:val="Heading2"/>
        <w:rPr>
          <w:lang w:eastAsia="ru-RU"/>
        </w:rPr>
      </w:pPr>
      <w:r>
        <w:rPr>
          <w:lang w:eastAsia="ru-RU"/>
        </w:rPr>
        <w:t>2.1. Задача комивояжера</w:t>
      </w:r>
    </w:p>
    <w:p w:rsidR="009339DD" w:rsidRDefault="009339DD" w:rsidP="00B83AF0">
      <w:pPr>
        <w:pStyle w:val="Heading2"/>
        <w:rPr>
          <w:lang w:eastAsia="ru-RU"/>
        </w:rPr>
      </w:pPr>
      <w:r>
        <w:rPr>
          <w:lang w:eastAsia="ru-RU"/>
        </w:rPr>
        <w:t>2.2. Алгоритм муравьиной колонии</w:t>
      </w:r>
    </w:p>
    <w:p w:rsidR="009339DD" w:rsidRDefault="009339DD" w:rsidP="00B83AF0">
      <w:pPr>
        <w:pStyle w:val="Heading2"/>
        <w:rPr>
          <w:lang w:eastAsia="ru-RU"/>
        </w:rPr>
      </w:pPr>
      <w:r>
        <w:rPr>
          <w:lang w:eastAsia="ru-RU"/>
        </w:rPr>
        <w:t>2.3. Задача обхода фигур на плоскости</w:t>
      </w:r>
    </w:p>
    <w:p w:rsidR="00165ACE" w:rsidRPr="000B3E93" w:rsidRDefault="000B3E93" w:rsidP="00165ACE">
      <w:pPr>
        <w:pStyle w:val="Diplom"/>
        <w:rPr>
          <w:lang w:eastAsia="ru-RU"/>
        </w:rPr>
      </w:pPr>
      <w:r>
        <w:rPr>
          <w:lang w:eastAsia="ru-RU"/>
        </w:rPr>
        <w:t>Таким образом, ра</w:t>
      </w:r>
      <w:bookmarkStart w:id="0" w:name="_GoBack"/>
      <w:bookmarkEnd w:id="0"/>
      <w:r>
        <w:rPr>
          <w:lang w:eastAsia="ru-RU"/>
        </w:rPr>
        <w:t>ссматриваемая в этой работе задача в упрощенном варианте (включающем в себя только фигуры, состоящие из прямых), сводится к задаче комивояжера с дополнительными условиями. Эти дополнительные условия включают в себя добавление обязательных к прохождению отрезков (отрезок считается пройденным если были пройдены его начало и конец один за другим в любом порядке), а также, возможно, добавлеиние точки возврата режущего инструмента (его исходного положения).</w:t>
      </w:r>
    </w:p>
    <w:p w:rsidR="007B110B" w:rsidRDefault="007B110B" w:rsidP="000A0D3C">
      <w:pPr>
        <w:pStyle w:val="Heading1"/>
      </w:pPr>
      <w:r w:rsidRPr="000A0D3C">
        <w:t xml:space="preserve">3. </w:t>
      </w:r>
      <w:r w:rsidR="00CB6BA5">
        <w:t>Предлагаемое решение</w:t>
      </w:r>
    </w:p>
    <w:p w:rsidR="00CB6BA5" w:rsidRDefault="00CB6BA5" w:rsidP="00CB6BA5">
      <w:pPr>
        <w:pStyle w:val="Heading1"/>
      </w:pPr>
      <w:r>
        <w:t>4. Программная реализация</w:t>
      </w:r>
    </w:p>
    <w:p w:rsidR="00CB6BA5" w:rsidRPr="00CB6BA5" w:rsidRDefault="00CB6BA5" w:rsidP="00CB6BA5">
      <w:pPr>
        <w:pStyle w:val="Heading1"/>
      </w:pPr>
      <w:r>
        <w:t>Список использованных источников</w:t>
      </w:r>
    </w:p>
    <w:sectPr w:rsidR="00CB6BA5" w:rsidRPr="00CB6B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42A20"/>
    <w:multiLevelType w:val="hybridMultilevel"/>
    <w:tmpl w:val="AB7C65E4"/>
    <w:lvl w:ilvl="0" w:tplc="04090001">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7AA7DA1"/>
    <w:multiLevelType w:val="hybridMultilevel"/>
    <w:tmpl w:val="C03E82A8"/>
    <w:lvl w:ilvl="0" w:tplc="04090001">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68C7B94"/>
    <w:multiLevelType w:val="hybridMultilevel"/>
    <w:tmpl w:val="42E6F8E6"/>
    <w:lvl w:ilvl="0" w:tplc="04090001">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D3F0A27"/>
    <w:multiLevelType w:val="hybridMultilevel"/>
    <w:tmpl w:val="3B1AA1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373B1E5E"/>
    <w:multiLevelType w:val="hybridMultilevel"/>
    <w:tmpl w:val="5F5841C8"/>
    <w:lvl w:ilvl="0" w:tplc="04090001">
      <w:start w:val="1"/>
      <w:numFmt w:val="bullet"/>
      <w:lvlText w:val=""/>
      <w:lvlJc w:val="left"/>
      <w:pPr>
        <w:ind w:left="216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53261D5C"/>
    <w:multiLevelType w:val="hybridMultilevel"/>
    <w:tmpl w:val="0010B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C23D3E"/>
    <w:multiLevelType w:val="hybridMultilevel"/>
    <w:tmpl w:val="6C60F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62F0BED"/>
    <w:multiLevelType w:val="hybridMultilevel"/>
    <w:tmpl w:val="601EB71A"/>
    <w:lvl w:ilvl="0" w:tplc="AD6E09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675C0498"/>
    <w:multiLevelType w:val="hybridMultilevel"/>
    <w:tmpl w:val="F5D6DAE0"/>
    <w:lvl w:ilvl="0" w:tplc="04090001">
      <w:start w:val="1"/>
      <w:numFmt w:val="bullet"/>
      <w:lvlText w:val=""/>
      <w:lvlJc w:val="left"/>
      <w:pPr>
        <w:ind w:left="2160" w:hanging="360"/>
      </w:pPr>
      <w:rPr>
        <w:rFonts w:ascii="Symbol" w:hAnsi="Symbol" w:hint="default"/>
      </w:rPr>
    </w:lvl>
    <w:lvl w:ilvl="1" w:tplc="AD6E0934">
      <w:start w:val="1"/>
      <w:numFmt w:val="decimal"/>
      <w:lvlText w:val="%2."/>
      <w:lvlJc w:val="left"/>
      <w:pPr>
        <w:ind w:left="2160" w:hanging="360"/>
      </w:pPr>
      <w:rPr>
        <w:rFonts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792975C8"/>
    <w:multiLevelType w:val="hybridMultilevel"/>
    <w:tmpl w:val="76FE8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0"/>
  </w:num>
  <w:num w:numId="4">
    <w:abstractNumId w:val="2"/>
  </w:num>
  <w:num w:numId="5">
    <w:abstractNumId w:val="1"/>
  </w:num>
  <w:num w:numId="6">
    <w:abstractNumId w:val="9"/>
  </w:num>
  <w:num w:numId="7">
    <w:abstractNumId w:val="5"/>
  </w:num>
  <w:num w:numId="8">
    <w:abstractNumId w:val="3"/>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913"/>
    <w:rsid w:val="00020083"/>
    <w:rsid w:val="000221BC"/>
    <w:rsid w:val="000A0D3C"/>
    <w:rsid w:val="000B3E93"/>
    <w:rsid w:val="000F6841"/>
    <w:rsid w:val="00165ACE"/>
    <w:rsid w:val="001A1D2F"/>
    <w:rsid w:val="002B7170"/>
    <w:rsid w:val="00346795"/>
    <w:rsid w:val="00366347"/>
    <w:rsid w:val="003B773F"/>
    <w:rsid w:val="00485838"/>
    <w:rsid w:val="00494DD2"/>
    <w:rsid w:val="004A2B8A"/>
    <w:rsid w:val="004C0437"/>
    <w:rsid w:val="00570573"/>
    <w:rsid w:val="005A1204"/>
    <w:rsid w:val="005A6214"/>
    <w:rsid w:val="007B110B"/>
    <w:rsid w:val="007F4866"/>
    <w:rsid w:val="00927ABE"/>
    <w:rsid w:val="009339DD"/>
    <w:rsid w:val="00A122FF"/>
    <w:rsid w:val="00A12C0A"/>
    <w:rsid w:val="00A34D29"/>
    <w:rsid w:val="00A674FA"/>
    <w:rsid w:val="00B04884"/>
    <w:rsid w:val="00B05E31"/>
    <w:rsid w:val="00B17102"/>
    <w:rsid w:val="00B30E69"/>
    <w:rsid w:val="00B83AF0"/>
    <w:rsid w:val="00B85CE1"/>
    <w:rsid w:val="00B939A1"/>
    <w:rsid w:val="00BA0913"/>
    <w:rsid w:val="00BA6474"/>
    <w:rsid w:val="00BD2745"/>
    <w:rsid w:val="00C02C4A"/>
    <w:rsid w:val="00C936E8"/>
    <w:rsid w:val="00CB6BA5"/>
    <w:rsid w:val="00D27486"/>
    <w:rsid w:val="00DB3CAB"/>
    <w:rsid w:val="00DF5EEC"/>
    <w:rsid w:val="00E46CA0"/>
    <w:rsid w:val="00EB5B7E"/>
    <w:rsid w:val="00EC6D70"/>
    <w:rsid w:val="00F55A95"/>
    <w:rsid w:val="00F56D70"/>
    <w:rsid w:val="00FC66A5"/>
    <w:rsid w:val="00FD7F30"/>
    <w:rsid w:val="00FF32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59737-EA5B-4BCA-91C2-E10F4701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Diplom"/>
    <w:next w:val="Diplom"/>
    <w:link w:val="Heading1Char"/>
    <w:uiPriority w:val="9"/>
    <w:qFormat/>
    <w:rsid w:val="00020083"/>
    <w:pPr>
      <w:keepNext/>
      <w:keepLines/>
      <w:spacing w:before="240" w:after="0"/>
      <w:outlineLvl w:val="0"/>
    </w:pPr>
    <w:rPr>
      <w:rFonts w:eastAsiaTheme="majorEastAsia" w:cstheme="majorBidi"/>
      <w:b/>
      <w:sz w:val="40"/>
      <w:szCs w:val="32"/>
    </w:rPr>
  </w:style>
  <w:style w:type="paragraph" w:styleId="Heading2">
    <w:name w:val="heading 2"/>
    <w:basedOn w:val="Heading1"/>
    <w:next w:val="Diplom"/>
    <w:link w:val="Heading2Char"/>
    <w:uiPriority w:val="9"/>
    <w:unhideWhenUsed/>
    <w:qFormat/>
    <w:rsid w:val="00020083"/>
    <w:pPr>
      <w:outlineLvl w:val="1"/>
    </w:pPr>
    <w:rPr>
      <w:sz w:val="36"/>
      <w:lang w:val="en-US"/>
    </w:rPr>
  </w:style>
  <w:style w:type="paragraph" w:styleId="Heading3">
    <w:name w:val="heading 3"/>
    <w:basedOn w:val="Heading2"/>
    <w:next w:val="Normal"/>
    <w:link w:val="Heading3Char"/>
    <w:uiPriority w:val="9"/>
    <w:unhideWhenUsed/>
    <w:qFormat/>
    <w:rsid w:val="00165ACE"/>
    <w:pPr>
      <w:outlineLvl w:val="2"/>
    </w:pPr>
    <w:rPr>
      <w:sz w:val="32"/>
      <w:lang w:eastAsia="ru-RU"/>
    </w:rPr>
  </w:style>
  <w:style w:type="paragraph" w:styleId="Heading5">
    <w:name w:val="heading 5"/>
    <w:basedOn w:val="Normal"/>
    <w:next w:val="Normal"/>
    <w:link w:val="Heading5Char"/>
    <w:uiPriority w:val="9"/>
    <w:semiHidden/>
    <w:unhideWhenUsed/>
    <w:qFormat/>
    <w:rsid w:val="003663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7F4866"/>
    <w:pPr>
      <w:spacing w:line="360" w:lineRule="auto"/>
      <w:ind w:firstLine="720"/>
    </w:pPr>
    <w:rPr>
      <w:rFonts w:ascii="Times New Roman" w:hAnsi="Times New Roman"/>
      <w:sz w:val="28"/>
    </w:rPr>
  </w:style>
  <w:style w:type="character" w:customStyle="1" w:styleId="Heading1Char">
    <w:name w:val="Heading 1 Char"/>
    <w:basedOn w:val="DefaultParagraphFont"/>
    <w:link w:val="Heading1"/>
    <w:uiPriority w:val="9"/>
    <w:rsid w:val="00020083"/>
    <w:rPr>
      <w:rFonts w:ascii="Times New Roman" w:eastAsiaTheme="majorEastAsia" w:hAnsi="Times New Roman" w:cstheme="majorBidi"/>
      <w:b/>
      <w:sz w:val="40"/>
      <w:szCs w:val="32"/>
    </w:rPr>
  </w:style>
  <w:style w:type="character" w:customStyle="1" w:styleId="DiplomChar">
    <w:name w:val="Diplom Char"/>
    <w:basedOn w:val="DefaultParagraphFont"/>
    <w:link w:val="Diplom"/>
    <w:rsid w:val="007F4866"/>
    <w:rPr>
      <w:rFonts w:ascii="Times New Roman" w:hAnsi="Times New Roman"/>
      <w:sz w:val="28"/>
    </w:rPr>
  </w:style>
  <w:style w:type="character" w:customStyle="1" w:styleId="Heading2Char">
    <w:name w:val="Heading 2 Char"/>
    <w:basedOn w:val="DefaultParagraphFont"/>
    <w:link w:val="Heading2"/>
    <w:uiPriority w:val="9"/>
    <w:rsid w:val="00020083"/>
    <w:rPr>
      <w:rFonts w:ascii="Times New Roman" w:eastAsiaTheme="majorEastAsia" w:hAnsi="Times New Roman" w:cstheme="majorBidi"/>
      <w:b/>
      <w:sz w:val="36"/>
      <w:szCs w:val="32"/>
      <w:lang w:val="en-US"/>
    </w:rPr>
  </w:style>
  <w:style w:type="paragraph" w:styleId="ListParagraph">
    <w:name w:val="List Paragraph"/>
    <w:basedOn w:val="Normal"/>
    <w:uiPriority w:val="34"/>
    <w:qFormat/>
    <w:rsid w:val="00EB5B7E"/>
    <w:pPr>
      <w:spacing w:after="0" w:line="360" w:lineRule="auto"/>
      <w:ind w:left="720" w:firstLine="720"/>
      <w:contextualSpacing/>
    </w:pPr>
    <w:rPr>
      <w:rFonts w:ascii="Times New Roman" w:hAnsi="Times New Roman" w:cs="Times New Roman"/>
      <w:sz w:val="28"/>
      <w:szCs w:val="28"/>
    </w:rPr>
  </w:style>
  <w:style w:type="character" w:styleId="Hyperlink">
    <w:name w:val="Hyperlink"/>
    <w:basedOn w:val="DefaultParagraphFont"/>
    <w:uiPriority w:val="99"/>
    <w:unhideWhenUsed/>
    <w:rsid w:val="001A1D2F"/>
    <w:rPr>
      <w:color w:val="0563C1" w:themeColor="hyperlink"/>
      <w:u w:val="single"/>
    </w:rPr>
  </w:style>
  <w:style w:type="character" w:customStyle="1" w:styleId="Heading5Char">
    <w:name w:val="Heading 5 Char"/>
    <w:basedOn w:val="DefaultParagraphFont"/>
    <w:link w:val="Heading5"/>
    <w:uiPriority w:val="9"/>
    <w:semiHidden/>
    <w:rsid w:val="00366347"/>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165ACE"/>
    <w:rPr>
      <w:rFonts w:ascii="Times New Roman" w:eastAsiaTheme="majorEastAsia" w:hAnsi="Times New Roman" w:cstheme="majorBidi"/>
      <w:b/>
      <w:sz w:val="32"/>
      <w:szCs w:val="32"/>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30163">
      <w:bodyDiv w:val="1"/>
      <w:marLeft w:val="0"/>
      <w:marRight w:val="0"/>
      <w:marTop w:val="0"/>
      <w:marBottom w:val="0"/>
      <w:divBdr>
        <w:top w:val="none" w:sz="0" w:space="0" w:color="auto"/>
        <w:left w:val="none" w:sz="0" w:space="0" w:color="auto"/>
        <w:bottom w:val="none" w:sz="0" w:space="0" w:color="auto"/>
        <w:right w:val="none" w:sz="0" w:space="0" w:color="auto"/>
      </w:divBdr>
      <w:divsChild>
        <w:div w:id="962736762">
          <w:marLeft w:val="0"/>
          <w:marRight w:val="0"/>
          <w:marTop w:val="0"/>
          <w:marBottom w:val="0"/>
          <w:divBdr>
            <w:top w:val="none" w:sz="0" w:space="0" w:color="auto"/>
            <w:left w:val="none" w:sz="0" w:space="0" w:color="auto"/>
            <w:bottom w:val="none" w:sz="0" w:space="0" w:color="auto"/>
            <w:right w:val="none" w:sz="0" w:space="0" w:color="auto"/>
          </w:divBdr>
        </w:div>
      </w:divsChild>
    </w:div>
    <w:div w:id="1056508549">
      <w:bodyDiv w:val="1"/>
      <w:marLeft w:val="0"/>
      <w:marRight w:val="0"/>
      <w:marTop w:val="0"/>
      <w:marBottom w:val="0"/>
      <w:divBdr>
        <w:top w:val="none" w:sz="0" w:space="0" w:color="auto"/>
        <w:left w:val="none" w:sz="0" w:space="0" w:color="auto"/>
        <w:bottom w:val="none" w:sz="0" w:space="0" w:color="auto"/>
        <w:right w:val="none" w:sz="0" w:space="0" w:color="auto"/>
      </w:divBdr>
    </w:div>
    <w:div w:id="1604342436">
      <w:bodyDiv w:val="1"/>
      <w:marLeft w:val="0"/>
      <w:marRight w:val="0"/>
      <w:marTop w:val="0"/>
      <w:marBottom w:val="0"/>
      <w:divBdr>
        <w:top w:val="none" w:sz="0" w:space="0" w:color="auto"/>
        <w:left w:val="none" w:sz="0" w:space="0" w:color="auto"/>
        <w:bottom w:val="none" w:sz="0" w:space="0" w:color="auto"/>
        <w:right w:val="none" w:sz="0" w:space="0" w:color="auto"/>
      </w:divBdr>
      <w:divsChild>
        <w:div w:id="1318918674">
          <w:marLeft w:val="0"/>
          <w:marRight w:val="0"/>
          <w:marTop w:val="0"/>
          <w:marBottom w:val="0"/>
          <w:divBdr>
            <w:top w:val="none" w:sz="0" w:space="0" w:color="auto"/>
            <w:left w:val="none" w:sz="0" w:space="0" w:color="auto"/>
            <w:bottom w:val="none" w:sz="0" w:space="0" w:color="auto"/>
            <w:right w:val="none" w:sz="0" w:space="0" w:color="auto"/>
          </w:divBdr>
          <w:divsChild>
            <w:div w:id="1932737579">
              <w:marLeft w:val="0"/>
              <w:marRight w:val="0"/>
              <w:marTop w:val="0"/>
              <w:marBottom w:val="0"/>
              <w:divBdr>
                <w:top w:val="none" w:sz="0" w:space="0" w:color="auto"/>
                <w:left w:val="none" w:sz="0" w:space="0" w:color="auto"/>
                <w:bottom w:val="none" w:sz="0" w:space="0" w:color="auto"/>
                <w:right w:val="none" w:sz="0" w:space="0" w:color="auto"/>
              </w:divBdr>
            </w:div>
          </w:divsChild>
        </w:div>
        <w:div w:id="171992681">
          <w:marLeft w:val="0"/>
          <w:marRight w:val="0"/>
          <w:marTop w:val="0"/>
          <w:marBottom w:val="0"/>
          <w:divBdr>
            <w:top w:val="none" w:sz="0" w:space="0" w:color="auto"/>
            <w:left w:val="none" w:sz="0" w:space="0" w:color="auto"/>
            <w:bottom w:val="none" w:sz="0" w:space="0" w:color="auto"/>
            <w:right w:val="none" w:sz="0" w:space="0" w:color="auto"/>
          </w:divBdr>
          <w:divsChild>
            <w:div w:id="9200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0545">
      <w:bodyDiv w:val="1"/>
      <w:marLeft w:val="0"/>
      <w:marRight w:val="0"/>
      <w:marTop w:val="0"/>
      <w:marBottom w:val="0"/>
      <w:divBdr>
        <w:top w:val="none" w:sz="0" w:space="0" w:color="auto"/>
        <w:left w:val="none" w:sz="0" w:space="0" w:color="auto"/>
        <w:bottom w:val="none" w:sz="0" w:space="0" w:color="auto"/>
        <w:right w:val="none" w:sz="0" w:space="0" w:color="auto"/>
      </w:divBdr>
      <w:divsChild>
        <w:div w:id="1226526602">
          <w:marLeft w:val="0"/>
          <w:marRight w:val="0"/>
          <w:marTop w:val="0"/>
          <w:marBottom w:val="0"/>
          <w:divBdr>
            <w:top w:val="none" w:sz="0" w:space="0" w:color="auto"/>
            <w:left w:val="none" w:sz="0" w:space="0" w:color="auto"/>
            <w:bottom w:val="none" w:sz="0" w:space="0" w:color="auto"/>
            <w:right w:val="none" w:sz="0" w:space="0" w:color="auto"/>
          </w:divBdr>
          <w:divsChild>
            <w:div w:id="476193719">
              <w:marLeft w:val="0"/>
              <w:marRight w:val="0"/>
              <w:marTop w:val="0"/>
              <w:marBottom w:val="0"/>
              <w:divBdr>
                <w:top w:val="none" w:sz="0" w:space="0" w:color="auto"/>
                <w:left w:val="none" w:sz="0" w:space="0" w:color="auto"/>
                <w:bottom w:val="none" w:sz="0" w:space="0" w:color="auto"/>
                <w:right w:val="none" w:sz="0" w:space="0" w:color="auto"/>
              </w:divBdr>
              <w:divsChild>
                <w:div w:id="16783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0636">
      <w:bodyDiv w:val="1"/>
      <w:marLeft w:val="0"/>
      <w:marRight w:val="0"/>
      <w:marTop w:val="0"/>
      <w:marBottom w:val="0"/>
      <w:divBdr>
        <w:top w:val="none" w:sz="0" w:space="0" w:color="auto"/>
        <w:left w:val="none" w:sz="0" w:space="0" w:color="auto"/>
        <w:bottom w:val="none" w:sz="0" w:space="0" w:color="auto"/>
        <w:right w:val="none" w:sz="0" w:space="0" w:color="auto"/>
      </w:divBdr>
      <w:divsChild>
        <w:div w:id="67657748">
          <w:marLeft w:val="0"/>
          <w:marRight w:val="0"/>
          <w:marTop w:val="0"/>
          <w:marBottom w:val="0"/>
          <w:divBdr>
            <w:top w:val="none" w:sz="0" w:space="0" w:color="auto"/>
            <w:left w:val="none" w:sz="0" w:space="0" w:color="auto"/>
            <w:bottom w:val="none" w:sz="0" w:space="0" w:color="auto"/>
            <w:right w:val="none" w:sz="0" w:space="0" w:color="auto"/>
          </w:divBdr>
        </w:div>
      </w:divsChild>
    </w:div>
    <w:div w:id="2142916724">
      <w:bodyDiv w:val="1"/>
      <w:marLeft w:val="0"/>
      <w:marRight w:val="0"/>
      <w:marTop w:val="0"/>
      <w:marBottom w:val="0"/>
      <w:divBdr>
        <w:top w:val="none" w:sz="0" w:space="0" w:color="auto"/>
        <w:left w:val="none" w:sz="0" w:space="0" w:color="auto"/>
        <w:bottom w:val="none" w:sz="0" w:space="0" w:color="auto"/>
        <w:right w:val="none" w:sz="0" w:space="0" w:color="auto"/>
      </w:divBdr>
      <w:divsChild>
        <w:div w:id="1303342280">
          <w:marLeft w:val="0"/>
          <w:marRight w:val="0"/>
          <w:marTop w:val="0"/>
          <w:marBottom w:val="0"/>
          <w:divBdr>
            <w:top w:val="none" w:sz="0" w:space="0" w:color="auto"/>
            <w:left w:val="none" w:sz="0" w:space="0" w:color="auto"/>
            <w:bottom w:val="none" w:sz="0" w:space="0" w:color="auto"/>
            <w:right w:val="none" w:sz="0" w:space="0" w:color="auto"/>
          </w:divBdr>
        </w:div>
        <w:div w:id="164504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Yermoshenko</dc:creator>
  <cp:keywords/>
  <dc:description/>
  <cp:lastModifiedBy>Pavel Yermoshenko</cp:lastModifiedBy>
  <cp:revision>35</cp:revision>
  <dcterms:created xsi:type="dcterms:W3CDTF">2015-02-10T14:29:00Z</dcterms:created>
  <dcterms:modified xsi:type="dcterms:W3CDTF">2015-02-13T20:10:00Z</dcterms:modified>
</cp:coreProperties>
</file>