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3A6B"/>
          <w:sz w:val="56"/>
          <w:szCs w:val="56"/>
        </w:rPr>
        <w:t xml:space="preserve">Bookworm</w:t>
      </w:r>
    </w:p>
    <w:p>
      <w:pPr>
        <w:spacing w:after="60"/>
      </w:pPr>
      <w:r>
        <w:rPr>
          <w:i/>
          <w:iCs/>
          <w:color w:val="444444"/>
          <w:sz w:val="28"/>
          <w:szCs w:val="28"/>
        </w:rPr>
        <w:t xml:space="preserve">A Voice Librarian for the Vision Australia Library</w:t>
      </w:r>
    </w:p>
    <w:p>
      <w:pPr>
        <w:spacing w:after="400"/>
      </w:pPr>
      <w:r>
        <w:rPr>
          <w:color w:val="888888"/>
          <w:sz w:val="22"/>
          <w:szCs w:val="22"/>
        </w:rPr>
        <w:t xml:space="preserve">Implementation plan — draft for review</w:t>
      </w:r>
    </w:p>
    <w:p>
      <w:pPr>
        <w:pStyle w:val="Heading1"/>
        <w:spacing w:after="160" w:before="320"/>
      </w:pPr>
      <w:r>
        <w:t xml:space="preserve">Context</w:t>
      </w:r>
    </w:p>
    <w:p>
      <w:pPr>
        <w:spacing w:after="160"/>
      </w:pPr>
      <w:r>
        <w:t xml:space="preserve">The user is a Vision Australia Library member who wants a voice-driven "librarian/front desk" assistant for their personal library account (my.visionaustralia.org). Vision Australia exposes no public API — access is via VA Connect (mobile), the My VA/i-Access web portal, or i-Access Kiosk (for dedicated DAISY hardware). This app automates the user’s own account against the web portal.</w:t>
      </w:r>
    </w:p>
    <w:p>
      <w:pPr>
        <w:spacing w:after="160"/>
      </w:pPr>
      <w:r>
        <w:t xml:space="preserve">The core purpose is </w:t>
      </w:r>
      <w:r>
        <w:rPr>
          <w:b/>
          <w:bCs/>
        </w:rPr>
        <w:t xml:space="preserve">not</w:t>
      </w:r>
      <w:r>
        <w:t xml:space="preserve"> just executing commands (add/remove/search) — it’s replicating what a good human librarian does: helping a vision-impaired member </w:t>
      </w:r>
      <w:r>
        <w:rPr>
          <w:b/>
          <w:bCs/>
        </w:rPr>
        <w:t xml:space="preserve">find, categorize, and manage books and authors they know about, and discover ones they don’t</w:t>
      </w:r>
      <w:r>
        <w:t xml:space="preserve">, entirely through succinct spoken conversation. Because the user can’t visually scan a list of search results, the assistant can never just "read out 19 results" — it has to cluster, summarize, and progressively narrow through dialogue, the way a librarian would talk through options with someone at a desk.</w:t>
      </w:r>
    </w:p>
    <w:p>
      <w:pPr>
        <w:spacing w:after="160"/>
      </w:pPr>
      <w:r>
        <w:t xml:space="preserve">Confirmed via live reconnaissance (logged into the real portal as the user): the site is Drupal-based with a custom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library_features_dodp</w:t>
      </w:r>
      <w:r>
        <w:t xml:space="preserve"> module (DODP = DAISY Online Delivery Protocol). No public API, but the frontend calls clean session-cookie-authenticated JSON endpoints — so a lightweight HTTP+JSON client works, no headless browser automation needed.</w:t>
      </w:r>
    </w:p>
    <w:p>
      <w:pPr>
        <w:spacing w:after="160"/>
      </w:pPr>
      <w:r>
        <w:t xml:space="preserve">No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.NET SDK</w:t>
      </w:r>
      <w:r>
        <w:t xml:space="preserve"> is currently installed on this machine — Phase 0 includes installing it.</w:t>
      </w:r>
    </w:p>
    <w:p>
      <w:pPr>
        <w:pStyle w:val="Heading1"/>
        <w:spacing w:after="160" w:before="320"/>
      </w:pPr>
      <w:r>
        <w:t xml:space="preserve">Confirmed VA Portal Endpoints (session-cookie auth)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POST /dodp-auth/api/authenticate</w:t>
      </w:r>
      <w:r>
        <w:t xml:space="preserve"> — login, establishes session cookie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POST /library/quick-search</w:t>
      </w:r>
      <w:r>
        <w:t xml:space="preserve"> — keyword search → JSON (title, author, format, size, bookshareId, activeTitleId, status)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/library/search</w:t>
      </w:r>
      <w:r>
        <w:t xml:space="preserve"> — advanced search (format, language, title, author, categories filters)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/library/detail/{id}</w:t>
      </w:r>
      <w:r>
        <w:t xml:space="preserve"> — item detail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GET /library/my-library/my-bookshelf?tabChild=tab-book&amp;limit=20&amp;currentPage=1&amp;sortOrder=dateAdded&amp;direction=desc</w:t>
      </w:r>
      <w:r>
        <w:t xml:space="preserve"> — bookshelf JSON (books[], musics[], periodicals[], loan count vs. 20 cap)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GET /library/my-bookshelf/add/{id}?format=DAISY_Audio_Human</w:t>
      </w:r>
      <w:r>
        <w:t xml:space="preserve"> — add to bookshelf (consumes a loan slot)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GET /library/my-bookshelf/remove/{id}</w:t>
      </w:r>
      <w:r>
        <w:t xml:space="preserve"> — remove from bookshelf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GET /library/request-list?sortOrder=dateAdded&amp;direction=asc&amp;limit=10&amp;currentPage=1</w:t>
      </w:r>
      <w:r>
        <w:t xml:space="preserve"> — request list JSON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/library/request-list/add/{id}</w:t>
      </w:r>
      <w:r>
        <w:t xml:space="preserve"> — add to request list (no loan cap; can auto-promote to bookshelf)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GET /library/my-library/subscription?limit=10&amp;currentPage=1</w:t>
      </w:r>
      <w:r>
        <w:t xml:space="preserve"> — periodical subscriptions JSON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/library/my-library/subscription/add/{id}</w:t>
      </w:r>
      <w:r>
        <w:t xml:space="preserve"> — subscribe to periodical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/library/my-history</w:t>
      </w:r>
      <w:r>
        <w:t xml:space="preserve"> — loan history (server-rendered HTML — needs HTML-parse fallback, or further recon)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/library-user/my-preferences/...</w:t>
      </w:r>
      <w:r>
        <w:t xml:space="preserve"> — preferences (format/narrator/language defaults, auto-send)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Not yet found</w:t>
      </w:r>
      <w:r>
        <w:t xml:space="preserve">: the actual zip-download URL for a bookshelf item. Pattern is very likely consistent with add/remove (e.g.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/library/my-bookshelf/download/{id}</w:t>
      </w:r>
      <w:r>
        <w:t xml:space="preserve">) — confirm with one more recon pass early in Phase 1, not a blocker for the plan.</w:t>
      </w:r>
    </w:p>
    <w:p>
      <w:pPr>
        <w:spacing w:after="160"/>
      </w:pPr>
      <w:r>
        <w:rPr>
          <w:b/>
          <w:bCs/>
        </w:rPr>
        <w:t xml:space="preserve">Important catalog limitation</w:t>
      </w:r>
      <w:r>
        <w:t xml:space="preserve">: VA’s own search only matches keywords against </w:t>
      </w:r>
      <w:r>
        <w:rPr>
          <w:b/>
          <w:bCs/>
        </w:rPr>
        <w:t xml:space="preserve">title, author, or series title</w:t>
      </w:r>
      <w:r>
        <w:t xml:space="preserve"> — never subject/synopsis. This directly shapes the Brain design below: thematic/discovery requests ("something like the Mary Beard book I read") cannot be answered by the VA search alone — the assistant must use its own general book knowledge to propose candidate titles/authors, then check availability via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search_library</w:t>
      </w:r>
      <w:r>
        <w:t xml:space="preserve">.</w:t>
      </w:r>
    </w:p>
    <w:p>
      <w:pPr>
        <w:pStyle w:val="Heading1"/>
        <w:spacing w:after="160" w:before="320"/>
      </w:pPr>
      <w:r>
        <w:t xml:space="preserve">Decisions Already Made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account management scope: search, bookshelf, request list, subscriptions, history.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Windows first; Android is a later phase (Phase 6), not simultaneous.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Cloud-based LLM (Claude API) is fine — no offline/on-device requirement.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Half-duplex speech: push-to-talk, turn-based. Not full-duplex/interruptible.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Primary interaction mode is conversational discovery, not just commands.</w:t>
      </w:r>
      <w:r>
        <w:t xml:space="preserve"> Direct commands ("add the new Bernard Cornwell to my bookshelf") must work, but the app’s reason for existing is the reader’s-advisory conversation: finding, categorizing, and managing both known and unknown books/authors — entirely through succinct spoken summaries, never visual lists.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does not yet have an Anthropic API key/billing (Claude Code Pro is separate and doesn’t cover a shipped app’s API usage). Tracked TODO. Everything except real Claude calls must be buildable/testable without it, via a stub "brain."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app must remember library and user preferences across sessions</w:t>
      </w:r>
      <w:r>
        <w:t xml:space="preserve">, not just within one conversation. This is data VA’s own account doesn’t capture — a small cloud-hosted store is needed so it also works from the future Android app.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public API exists; this automates the user’s own account. The client must behave like a polite single human user (custom User-Agent, rate-limited), not a scraper.</w:t>
      </w:r>
    </w:p>
    <w:p>
      <w:pPr>
        <w:pStyle w:val="Heading1"/>
        <w:spacing w:after="160" w:before="320"/>
      </w:pPr>
      <w:r>
        <w:t xml:space="preserve">Tech Stack — Recommendation</w:t>
      </w:r>
    </w:p>
    <w:p>
      <w:pPr>
        <w:spacing w:after="160"/>
      </w:pPr>
      <w:r>
        <w:rPr>
          <w:b/>
          <w:bCs/>
        </w:rPr>
        <w:t xml:space="preserve">.NET 8, WPF for Windows now, .NET MAUI for Android later, sharing a plain C# core library.</w:t>
      </w:r>
    </w:p>
    <w:p>
      <w:pPr>
        <w:spacing w:after="160"/>
      </w:pPr>
      <w:r>
        <w:t xml:space="preserve">WPF over WinUI 3 specifically because screen-reader compatibility (JAWS/NVDA) is the dominant constraint here, and WPF’s UI Automation support is far more battle-tested than WinUI 3’s. The UI surface is intentionally tiny (push-to-talk button, transcript/status log, settings pane), so WinUI 3’s newer visuals buy nothing while adding accessibility risk.</w:t>
      </w:r>
    </w:p>
    <w:p>
      <w:pPr>
        <w:spacing w:after="160"/>
      </w:pPr>
      <w:r>
        <w:t xml:space="preserve">Rejected: Python+Kivy (no native accessibility tree — disqualifying for a screen-reader-dependent user), Electron+Node (heavier path to correct ARIA accessibility, no benefit over native .NET Credential Manager / speech API access).</w:t>
      </w:r>
    </w:p>
    <w:p>
      <w:pPr>
        <w:spacing w:after="160"/>
      </w:pPr>
      <w:r>
        <w:t xml:space="preserve">WPF and MAUI don’t share XAML — the Android port (Phase 6) is a real UI rewrite, but the </w:t>
      </w:r>
      <w:r>
        <w:rPr>
          <w:b/>
          <w:bCs/>
        </w:rPr>
        <w:t xml:space="preserve">Core</w:t>
      </w:r>
      <w:r>
        <w:t xml:space="preserve"> logic (VA client, Claude orchestration, conversational/discovery logic) is fully shared.</w:t>
      </w:r>
    </w:p>
    <w:p>
      <w:pPr>
        <w:pStyle w:val="Heading1"/>
        <w:spacing w:after="160" w:before="320"/>
      </w:pPr>
      <w:r>
        <w:t xml:space="preserve">Solution Structure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D:\Users\Phil\GitHub\Bookworm\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Bookworm.sln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src\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Bookworm.Core\                      (net8.0, no platform deps)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Library\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IVaLibraryClient.cs / VaLibraryClient.cs / VaLibraryClientOptions.cs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Models\ (LibraryItem, BookshelfSnapshot, SearchQuery/Result, RequestListItem,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Subscription, HistoryEntry, LibraryPreferences)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Exceptions\ (VaAuthenticationException, VaSessionExpiredException,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  VaLoanCapExceededException, VaRequestFailedException)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Auth\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ICredentialStore.cs / LibraryCredentials.cs / VaSessionManager.cs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Brain\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IBrain.cs / ClaudeBrain.cs / StubBrain.cs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ConversationContext.cs / BrainTurnResult.cs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Tools\ ToolDefinitions.cs / ToolCallExecutor.cs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Discovery\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ReaderProfile.cs           (derived taste summary from history+bookshelf)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ResultSummarizer.cs        (clusters raw search hits into spoken-friendly summaries)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Memory\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IMemoryStore.cs / AzureBlobMemoryStore.cs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BookwormMemory.cs           (explicit preferences, conversation notes, last-session summary)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Orchestration\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LibrarianOrchestrator.cs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Speech\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ISpeechRecognizer.cs / ISpeechSynthesizer.cs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Bookworm.Windows.Platform\          (net8.0-windows)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Credentials\WindowsCredentialManagerStore.cs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Speech\SystemSpeechRecognizer.cs / WinRtSpeechSynthesizer.cs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Bookworm.Windows\                   (net8.0-windows, WPF app)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App.xaml(.cs) / MainWindow.xaml(.cs)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ViewModels\MainViewModel.cs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Services\PushToTalkController.cs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appsettings.json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Bookworm.Console\                   (net8.0 console — test harness, Phases 1 &amp; 3)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Program.cs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tests\Bookworm.Core.Tests\            (xUnit + Moq, no live network calls)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docs\ architecture.md / va-endpoints.md / decisions.md</w:t>
      </w:r>
    </w:p>
    <w:p>
      <w:pPr>
        <w:pStyle w:val="Heading1"/>
        <w:spacing w:after="160" w:before="320"/>
      </w:pPr>
      <w:r>
        <w:t xml:space="preserve">VA Library API Client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IVaLibraryClient</w:t>
      </w:r>
      <w:r>
        <w:t xml:space="preserve"> (implemented by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VaLibraryClient</w:t>
      </w:r>
      <w:r>
        <w:t xml:space="preserve">) exposes one method per confirmed endpoint: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AuthenticateAsync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SearchAsync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GetBookshelfAsync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AddToBookshelfAsync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RemoveFromBookshelfAsync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GetRequestListAsync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AddToRequestListAsync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GetSubscriptionsAsync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SubscribeAsync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GetHistoryAsync</w:t>
      </w:r>
      <w:r>
        <w:t xml:space="preserve"> (HTML-parse fallback),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GetPreferencesAsync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DownloadItemAsync</w:t>
      </w:r>
      <w:r>
        <w:t xml:space="preserve"> (pending endpoint confirmation).</w:t>
      </w:r>
    </w:p>
    <w:p>
      <w:pPr>
        <w:spacing w:after="160"/>
      </w:pPr>
      <w:r>
        <w:t xml:space="preserve">Single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HttpClient</w:t>
      </w:r>
      <w:r>
        <w:t xml:space="preserve"> +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CookieContainer</w:t>
      </w:r>
      <w:r>
        <w:t xml:space="preserve">, custom User-Agent. Any response resembling the Drupal login page (redirect to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/user/login</w:t>
      </w:r>
      <w:r>
        <w:t xml:space="preserve">, or HTML where JSON was expected) is treated as session expiry →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VaSessionManager</w:t>
      </w:r>
      <w:r>
        <w:t xml:space="preserve"> re-authenticates once and retries.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VaSessionManager</w:t>
      </w:r>
      <w:r>
        <w:t xml:space="preserve"> also rate-limits (~300ms min between calls) since an LLM turn can trigger several tool calls back-to-back.</w:t>
      </w:r>
    </w:p>
    <w:p>
      <w:pPr>
        <w:spacing w:after="160"/>
      </w:pPr>
      <w:r>
        <w:t xml:space="preserve">Credentials stored via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ICredentialStore</w:t>
      </w:r>
      <w:r>
        <w:t xml:space="preserve"> →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WindowsCredentialManagerStore</w:t>
      </w:r>
      <w:r>
        <w:t xml:space="preserve"> (Windows Credential Manager). Never plaintext. Session cookie is not persisted across runs; app re-authenticates silently on start.</w:t>
      </w:r>
    </w:p>
    <w:p>
      <w:pPr>
        <w:spacing w:after="160"/>
      </w:pPr>
      <w:r>
        <w:rPr>
          <w:b/>
          <w:bCs/>
        </w:rPr>
        <w:t xml:space="preserve">Loan cap enforcement</w:t>
      </w:r>
      <w:r>
        <w:t xml:space="preserve">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BookshelfSnapshot</w:t>
      </w:r>
      <w:r>
        <w:t xml:space="preserve"> carries the current count vs. the 20-item cap;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ToolCallExecutor</w:t>
      </w:r>
      <w:r>
        <w:t xml:space="preserve"> checks this *before* calling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AddToBookshelfAsync</w:t>
      </w:r>
      <w:r>
        <w:t xml:space="preserve"> and steers the Brain toward the request list instead of letting the portal reject it silently.</w:t>
      </w:r>
    </w:p>
    <w:p>
      <w:pPr>
        <w:pStyle w:val="Heading1"/>
        <w:spacing w:after="160" w:before="320"/>
      </w:pPr>
      <w:r>
        <w:t xml:space="preserve">Brain / Conversational Design (the core of this app)</w:t>
      </w:r>
    </w:p>
    <w:p>
      <w:pPr>
        <w:spacing w:after="160"/>
      </w:pPr>
      <w:r>
        <w:t xml:space="preserve">This is the part that makes Bookworm a librarian and not a command shell.</w:t>
      </w:r>
    </w:p>
    <w:p>
      <w:pPr>
        <w:spacing w:after="160"/>
      </w:pPr>
      <w:r>
        <w:rPr>
          <w:b/>
          <w:bCs/>
        </w:rPr>
        <w:t xml:space="preserve">System prompt persona</w:t>
      </w:r>
      <w:r>
        <w:t xml:space="preserve">: a reader’s-advisory librarian for a vision-impaired Vision Australia Library member, speaking responses that will be read aloud via TTS with no visual fallback. Hard rules baked into the prompt: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Never enumerate a raw result list.</w:t>
      </w:r>
      <w:r>
        <w:t xml:space="preserve"> When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search_library</w:t>
      </w:r>
      <w:r>
        <w:t xml:space="preserve"> or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get_bookshelf</w:t>
      </w:r>
      <w: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get_history</w:t>
      </w:r>
      <w:r>
        <w:t xml:space="preserve"> returns many hits, the Brain must cluster and summarize (by author, series, or theme) in 1–3 sentences, then offer a small number of next steps.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Discovery/ResultSummarizer.cs</w:t>
      </w:r>
      <w:r>
        <w:t xml:space="preserve"> provides deterministic pre-clustering so the LLM isn’t doing raw list-formatting itself.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Progressive narrowing.</w:t>
      </w:r>
      <w:r>
        <w:t xml:space="preserve"> Treat ambiguous or broad requests as the start of a dialogue, not a single-shot answer — ask one clarifying question at a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 history/bookshelf as context for taste, not just record-keeping.</w:t>
      </w:r>
      <w:r>
        <w:t xml:space="preserve">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Discovery/ReaderProfile.cs</w:t>
      </w:r>
      <w:r>
        <w:t xml:space="preserve"> derives a lightweight summary from history + bookshelf so "what should I read next" has real grounding, and already-read/owned titles aren’t re-suggested.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Compensate for the catalog’s title/author/series-only search.</w:t>
      </w:r>
      <w:r>
        <w:t xml:space="preserve"> For thematic discovery, the Brain reasons with its own book knowledge to propose candidates, then checks real availability via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search_library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 without confirmation for additive actions</w:t>
      </w:r>
      <w: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add_to_bookshelf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add_to_request_list</w:t>
      </w:r>
      <w: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subscribe_to_periodical</w:t>
      </w:r>
      <w:r>
        <w:t xml:space="preserve">) — just do it and report the result. </w:t>
      </w:r>
      <w:r>
        <w:rPr>
          <w:b/>
          <w:bCs/>
        </w:rPr>
        <w:t xml:space="preserve">Confirm only before removal</w:t>
      </w:r>
      <w:r>
        <w:t xml:space="preserve">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remove_from_bookshelf</w:t>
      </w:r>
      <w:r>
        <w:t xml:space="preserve">, unsubscribe): describe what will be removed, ask "shall I go ahead?", only act after an affirmative reply next turn.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Support explicit categorization requests</w:t>
      </w:r>
      <w:r>
        <w:t xml:space="preserve"> ("what kinds of things have I been reading lately?") by summarizing the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ReaderProfile</w:t>
      </w:r>
      <w:r>
        <w:t xml:space="preserve"> conversationally.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proactive narration.</w:t>
      </w:r>
      <w:r>
        <w:t xml:space="preserve"> The app never speaks unprompted — no auto-announced status on launch or after actions. Status/summaries are only given when asked.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IBrain</w:t>
      </w:r>
      <w:r>
        <w:t xml:space="preserve"> is the seam for developing without an API key: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public interface IBrain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Task&lt;BrainTurnResult&gt; RespondAsync(ConversationContext context, CancellationToken ct);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StubBrain</w:t>
      </w:r>
      <w:r>
        <w:t xml:space="preserve"> — canned/scripted responses for Phases 0–2 and unit tests.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ClaudeBrain</w:t>
      </w:r>
      <w:r>
        <w:t xml:space="preserve"> — real implementation (Phase 3+) once billing exists. No official Anthropic .NET SDK exists; hand-roll a small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HttpClient</w:t>
      </w:r>
      <w:r>
        <w:t xml:space="preserve"> caller against the Messages API rather than depend on an unofficial package.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LibrarianOrchestrator.ProcessUserUtteranceAsync(string transcript) -&gt; Task&lt;string&gt;</w:t>
      </w:r>
      <w:r>
        <w:t xml:space="preserve">: append transcript to context → call the Brain → execute any tool calls (enforcing the loan cap, turning VA errors into tool-result errors) → feed results back → loop (capped at ~5 round-trips) until a final spoken-ready response.</w:t>
      </w:r>
    </w:p>
    <w:p>
      <w:pPr>
        <w:pStyle w:val="Heading1"/>
        <w:spacing w:after="160" w:before="320"/>
      </w:pPr>
      <w:r>
        <w:t xml:space="preserve">Cross-Session Memory</w:t>
      </w:r>
    </w:p>
    <w:p>
      <w:pPr>
        <w:spacing w:after="160"/>
      </w:pPr>
      <w:r>
        <w:t xml:space="preserve">VA’s own account already persists bookshelf, request list, subscriptions, history, and its own formal preferences — Bookworm reads these live rather than duplicating them. What VA does *not* capture is the qualitative context a conversation builds up: things the user has said they like/dislike, what they’re currently chasing, and a short summary of the last session for continuity.</w:t>
      </w:r>
    </w:p>
    <w:p>
      <w:pPr>
        <w:spacing w:after="160"/>
      </w:pPr>
      <w:r>
        <w:t xml:space="preserve">This is modeled as one small document,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BookwormMemory</w:t>
      </w:r>
      <w:r>
        <w:t xml:space="preserve">, with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IMemoryStore</w:t>
      </w:r>
      <w:r>
        <w:t xml:space="preserve"> as the storage seam: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public interface IMemoryStore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Task&lt;BookwormMemory&gt; LoadAsync(CancellationToken ct);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 SaveAsync(BookwormMemory memory, string? etag, CancellationToken ct);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</w:rPr>
        <w:t xml:space="preserve">BookwormMemory</w:t>
      </w:r>
      <w:r>
        <w:t xml:space="preserve"> holds: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ExplicitPreferences</w:t>
      </w:r>
      <w:r>
        <w:t xml:space="preserve"> (free-text notes),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ConversationNotes</w:t>
      </w:r>
      <w:r>
        <w:t xml:space="preserve"> (short threads carried across sessions),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LastSessionSummary</w:t>
      </w:r>
      <w:r>
        <w:t xml:space="preserve">. Loaded once per session and folded into the Brain’s context; the Brain gets two tools,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remember_preference(note)</w:t>
      </w:r>
      <w: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recall_preferences()</w:t>
      </w:r>
      <w:r>
        <w:t xml:space="preserve">, to update memory explicitly during conversation.</w:t>
      </w:r>
    </w:p>
    <w:p>
      <w:pPr>
        <w:spacing w:after="160"/>
      </w:pPr>
      <w:r>
        <w:rPr>
          <w:b/>
          <w:bCs/>
        </w:rPr>
        <w:t xml:space="preserve">Storage</w:t>
      </w:r>
      <w:r>
        <w:t xml:space="preserve">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AzureBlobMemoryStore</w:t>
      </w:r>
      <w:r>
        <w:t xml:space="preserve"> — a single versioned JSON blob (e.g.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bookworm-memory.json</w:t>
      </w:r>
      <w:r>
        <w:t xml:space="preserve">) in the Azure Storage account already created (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mrphilbookworm</w:t>
      </w:r>
      <w:r>
        <w:t xml:space="preserve">), inside a private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memory</w:t>
      </w:r>
      <w:r>
        <w:t xml:space="preserve"> container, using the blob’s ETag for optimistic concurrency. Chosen over a full database because the data is a single small document with infrequent writes from one active client at a time. The Azure Storage SDK is portable .NET, so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AzureBlobMemoryStore</w:t>
      </w:r>
      <w:r>
        <w:t xml:space="preserve"> lives directly in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Bookworm.Core</w:t>
      </w:r>
      <w:r>
        <w:t xml:space="preserve"> and is reused unchanged by the future MAUI/Android app. The connection secret is stored via the same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ICredentialStore</w:t>
      </w:r>
      <w:r>
        <w:t xml:space="preserve"> mechanism as VA credentials — never in plaintext config. Cost is negligible (a few cents/month).</w:t>
      </w:r>
    </w:p>
    <w:p>
      <w:pPr>
        <w:pStyle w:val="Heading1"/>
        <w:spacing w:after="160" w:before="320"/>
      </w:pPr>
      <w:r>
        <w:t xml:space="preserve">Speech Pipeline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TTS</w:t>
      </w:r>
      <w:r>
        <w:t xml:space="preserve">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Windows.Media.SpeechSynthesis</w:t>
      </w:r>
      <w:r>
        <w:t xml:space="preserve"> (WinRT "Natural"/OneCore voices) — noticeably better quality than legacy SAPI, free, offline. Response quality matters disproportionately here since the user only ever hears the answer.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STT</w:t>
      </w:r>
      <w:r>
        <w:t xml:space="preserve">: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System.Speech.Recognition</w:t>
      </w:r>
      <w:r>
        <w:t xml:space="preserve"> (SAPI) for push-to-talk — free, offline, simplest WPF integration. Open risk: dictation accuracy on book titles/author names may be mediocre — validate in Phase 2; fallback is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Windows.Media.SpeechRecognition</w:t>
      </w:r>
      <w:r>
        <w:t xml:space="preserve"> before considering a paid option.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Push-to-talk UI</w:t>
      </w:r>
      <w:r>
        <w:t xml:space="preserve">: a standard WPF </w:t>
      </w:r>
      <w:r>
        <w:rPr>
          <w:rFonts w:ascii="Consolas" w:cs="Consolas" w:eastAsia="Consolas" w:hAnsi="Consolas"/>
          <w:color w:val="AD1457"/>
          <w:sz w:val="20"/>
          <w:szCs w:val="20"/>
        </w:rPr>
        <w:t xml:space="preserve">Button</w:t>
      </w:r>
      <w:r>
        <w:t xml:space="preserve"> (not custom-drawn, for correct automation-peer behavior), wired to both mouse and keyboard press/release.</w:t>
      </w:r>
    </w:p>
    <w:p>
      <w:pPr>
        <w:pStyle w:val="Heading1"/>
        <w:spacing w:after="160" w:before="320"/>
      </w:pPr>
      <w:r>
        <w:t xml:space="preserve">Phased Build Order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50"/>
        <w:gridCol w:w="1500"/>
      </w:tblGrid>
      <w:tr>
        <w:trPr>
          <w:tblHeader/>
        </w:trPr>
        <w:tc>
          <w:tcPr>
            <w:tcW w:type="dxa" w:w="1500"/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350"/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1500"/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Needs Claude API key?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0 — Setup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Install .NET 8 SDK, scaffold solution/projects, git init, NuGet packages. Azure Storage account (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mrphilbookworm</w:t>
            </w:r>
            <w:r>
              <w:t xml:space="preserve">) already created — confirm the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memory</w:t>
            </w:r>
            <w:r>
              <w:t xml:space="preserve"> container exists, then load the saved connection string into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</w:rPr>
              <w:t xml:space="preserve">ICredentialStore</w:t>
            </w:r>
            <w:r>
              <w:t xml:space="preserve">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No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1 — VA client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Implement the VA API client + a console CLI (login/search/bookshelf/add/remove/requestlist/subscriptions/history) against the real account. Confirm the download endpoint and CSRF/session-lifetime behavior.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No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2 — Speech echo test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Push-to-talk → STT → print → TTS speaks it back, standalone. Validate SAPI accuracy on real book/author names.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No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3 — Conversational Brain harness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Console chat mode: typed text → orchestrator + stub brain, then real Claude brain once billing exists. Build the summarizer, reader profile, and memory store here; test against real bookshelf/history data.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Stub: No. Claude: Yes.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4 — Full integration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WPF app wiring speech + Brain/orchestrator + VA client behind the push-to-talk button, with a transcript/status log.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Yes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5 — Polish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Retry/backoff tuning, logging, confirmation UX refinement, packaging, real NVDA pass, global hotkey.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Yes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6 — Android/MAUI port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New MAUI project reusing Core unchanged; Android platform implementing credential storage (Keystore) and speech (SpeechRecognizer/TextToSpeech).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Open Risks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Missing download endpoint</w:t>
      </w:r>
      <w:r>
        <w:t xml:space="preserve"> — confirm early in Phase 1 (small, bounded).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CSRF on state-changing GETs</w:t>
      </w:r>
      <w:r>
        <w:t xml:space="preserve"> — unusual for Drupal; confirm add/remove work on cookie auth alone.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Rate-limiting/good-citizen risk</w:t>
      </w:r>
      <w:r>
        <w:t xml:space="preserve"> — an LLM can over-call tools in one reasoning turn; the session manager paces calls and the orchestrator caps round-trips per turn.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20-item loan cap</w:t>
      </w:r>
      <w:r>
        <w:t xml:space="preserve"> — enforced client-side, not just reported after a failed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WPF shell accessibility</w:t>
      </w:r>
      <w:r>
        <w:t xml:space="preserve"> — standard controls only, correct automation properties, real NVDA testing in Phase 5, not assumed.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Claude API key/billing gap</w:t>
      </w:r>
      <w:r>
        <w:t xml:space="preserve"> — blocks the real Claude brain; the stub brain unblocks everything else.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Catalog search is title/author/series only</w:t>
      </w:r>
      <w:r>
        <w:t xml:space="preserve"> — the Brain’s discovery behavior must compensate with its own book knowledge; this is a design requirement, not just a risk.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Memory store hosting is a one-time setup dependency</w:t>
      </w:r>
      <w:r>
        <w:t xml:space="preserve"> — now resolved (Azure Storage account created).</w:t>
      </w:r>
    </w:p>
    <w:p>
      <w:pPr>
        <w:pStyle w:val="Heading1"/>
        <w:spacing w:after="160" w:before="32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1: console commands run against the real VA account produce correct output (search results, bookshelf contents, add/remove reflected on next fetch).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2: spoken input round-trips to recognized text and back to speech with acceptable accuracy on sample book/author names.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3: text-mode conversations against the stub brain exercise clustering/narrowing logic; once billing exists, the same harness validates real Claude responses for discovery-style prompts and confirms that removal actions ask for confirmation while additive actions proceed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4: end-to-end push-to-talk session against the real account, including at least one discovery conversation and one direct command, run by the user themselves (screen-reader-off first, then a screen-reader pass in Phase 5).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2026-09-22T17:37:04.303Z</dcterms:created>
  <dcterms:modified xsi:type="dcterms:W3CDTF">2026-09-22T17:37:04.304Z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